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91E" w:rsidRPr="00237B6C" w:rsidRDefault="0028591E" w:rsidP="0028591E">
      <w:pPr>
        <w:jc w:val="center"/>
        <w:rPr>
          <w:sz w:val="28"/>
          <w:szCs w:val="28"/>
        </w:rPr>
      </w:pPr>
      <w:r w:rsidRPr="00237B6C">
        <w:rPr>
          <w:sz w:val="28"/>
          <w:szCs w:val="28"/>
        </w:rPr>
        <w:t>НЕГОСУДАРСТВЕННОЕ ОБРАЗОВАТЕЛЬНОЕ УЧРЕЖДЕНИЕ</w:t>
      </w:r>
    </w:p>
    <w:p w:rsidR="0028591E" w:rsidRPr="00237B6C" w:rsidRDefault="0028591E" w:rsidP="0028591E">
      <w:pPr>
        <w:jc w:val="center"/>
        <w:rPr>
          <w:sz w:val="28"/>
          <w:szCs w:val="28"/>
        </w:rPr>
      </w:pPr>
      <w:r w:rsidRPr="00237B6C">
        <w:rPr>
          <w:sz w:val="28"/>
          <w:szCs w:val="28"/>
        </w:rPr>
        <w:t>ВЫСШЕГО ПРОФЕССИОНАЛЬНОГО ОБРАЗОВАНИЯ</w:t>
      </w:r>
    </w:p>
    <w:p w:rsidR="0028591E" w:rsidRPr="00237B6C" w:rsidRDefault="0028591E" w:rsidP="0028591E">
      <w:pPr>
        <w:jc w:val="center"/>
        <w:rPr>
          <w:sz w:val="28"/>
          <w:szCs w:val="28"/>
        </w:rPr>
      </w:pPr>
      <w:r w:rsidRPr="00237B6C">
        <w:rPr>
          <w:sz w:val="28"/>
          <w:szCs w:val="28"/>
        </w:rPr>
        <w:t>«САНКТ-ПЕТЕРБУРГСКИЙ ГУМАНИТАРНЫЙ</w:t>
      </w:r>
    </w:p>
    <w:p w:rsidR="0028591E" w:rsidRPr="00237B6C" w:rsidRDefault="0028591E" w:rsidP="0028591E">
      <w:pPr>
        <w:jc w:val="center"/>
        <w:rPr>
          <w:sz w:val="28"/>
          <w:szCs w:val="28"/>
        </w:rPr>
      </w:pPr>
      <w:r w:rsidRPr="00237B6C">
        <w:rPr>
          <w:sz w:val="28"/>
          <w:szCs w:val="28"/>
        </w:rPr>
        <w:t>УНИВЕРСИТЕТ ПРОФСОЮЗОВ»</w:t>
      </w:r>
    </w:p>
    <w:p w:rsidR="0028591E" w:rsidRPr="00237B6C" w:rsidRDefault="0028591E" w:rsidP="0028591E">
      <w:pPr>
        <w:rPr>
          <w:sz w:val="28"/>
        </w:rPr>
      </w:pPr>
    </w:p>
    <w:p w:rsidR="0028591E" w:rsidRPr="00237B6C" w:rsidRDefault="0028591E" w:rsidP="0028591E">
      <w:pPr>
        <w:jc w:val="center"/>
        <w:rPr>
          <w:sz w:val="28"/>
        </w:rPr>
      </w:pPr>
      <w:r w:rsidRPr="00237B6C">
        <w:rPr>
          <w:sz w:val="28"/>
        </w:rPr>
        <w:t>Кафедра</w:t>
      </w:r>
      <w:r>
        <w:rPr>
          <w:sz w:val="28"/>
        </w:rPr>
        <w:t xml:space="preserve"> философии и культурологии</w:t>
      </w:r>
    </w:p>
    <w:p w:rsidR="0028591E" w:rsidRPr="00237B6C" w:rsidRDefault="0028591E" w:rsidP="0028591E">
      <w:pPr>
        <w:jc w:val="center"/>
        <w:rPr>
          <w:sz w:val="28"/>
        </w:rPr>
      </w:pPr>
    </w:p>
    <w:p w:rsidR="0028591E" w:rsidRDefault="0028591E" w:rsidP="0028591E">
      <w:pPr>
        <w:jc w:val="center"/>
        <w:rPr>
          <w:sz w:val="28"/>
        </w:rPr>
      </w:pPr>
    </w:p>
    <w:p w:rsidR="0028591E" w:rsidRPr="00237B6C" w:rsidRDefault="0028591E" w:rsidP="0028591E">
      <w:pPr>
        <w:jc w:val="center"/>
        <w:rPr>
          <w:b/>
          <w:sz w:val="28"/>
        </w:rPr>
      </w:pPr>
      <w:r w:rsidRPr="00237B6C">
        <w:rPr>
          <w:b/>
          <w:sz w:val="28"/>
        </w:rPr>
        <w:t>РАБОЧАЯ ПРОГРАММА ДИСЦИПЛИНЫ</w:t>
      </w:r>
    </w:p>
    <w:p w:rsidR="0028591E" w:rsidRPr="001D23D0" w:rsidRDefault="0028591E" w:rsidP="0028591E">
      <w:pPr>
        <w:jc w:val="center"/>
        <w:rPr>
          <w:sz w:val="28"/>
        </w:rPr>
      </w:pPr>
      <w:r>
        <w:rPr>
          <w:b/>
          <w:sz w:val="28"/>
        </w:rPr>
        <w:t>РУССКИЙ ЯЗЫК И КУЛЬТУРА РЕЧИ</w:t>
      </w:r>
    </w:p>
    <w:p w:rsidR="0028591E" w:rsidRPr="00237B6C" w:rsidRDefault="0028591E" w:rsidP="0028591E">
      <w:pPr>
        <w:jc w:val="center"/>
        <w:rPr>
          <w:b/>
          <w:sz w:val="28"/>
        </w:rPr>
      </w:pPr>
    </w:p>
    <w:p w:rsidR="0028591E" w:rsidRPr="00237B6C" w:rsidRDefault="0028591E" w:rsidP="0028591E">
      <w:pPr>
        <w:jc w:val="center"/>
        <w:rPr>
          <w:sz w:val="28"/>
        </w:rPr>
      </w:pPr>
    </w:p>
    <w:p w:rsidR="0028591E" w:rsidRPr="00237B6C" w:rsidRDefault="0028591E" w:rsidP="0028591E">
      <w:pPr>
        <w:jc w:val="center"/>
        <w:rPr>
          <w:bCs/>
          <w:sz w:val="28"/>
          <w:szCs w:val="28"/>
          <w:lang w:eastAsia="ru-RU"/>
        </w:rPr>
      </w:pPr>
      <w:r w:rsidRPr="00237B6C">
        <w:rPr>
          <w:bCs/>
          <w:sz w:val="28"/>
          <w:szCs w:val="28"/>
          <w:lang w:eastAsia="ru-RU"/>
        </w:rPr>
        <w:t>Основная профессиональная образовательная программа</w:t>
      </w:r>
    </w:p>
    <w:p w:rsidR="0028591E" w:rsidRPr="00237B6C" w:rsidRDefault="0028591E" w:rsidP="0028591E">
      <w:pPr>
        <w:jc w:val="center"/>
        <w:rPr>
          <w:b/>
          <w:bCs/>
          <w:sz w:val="28"/>
          <w:szCs w:val="28"/>
          <w:lang w:eastAsia="ru-RU"/>
        </w:rPr>
      </w:pPr>
      <w:r w:rsidRPr="00237B6C">
        <w:rPr>
          <w:bCs/>
          <w:sz w:val="28"/>
          <w:szCs w:val="28"/>
          <w:lang w:eastAsia="ru-RU"/>
        </w:rPr>
        <w:t xml:space="preserve">высшего образования программы </w:t>
      </w:r>
      <w:proofErr w:type="spellStart"/>
      <w:r w:rsidRPr="00237B6C">
        <w:rPr>
          <w:bCs/>
          <w:sz w:val="28"/>
          <w:szCs w:val="28"/>
          <w:lang w:eastAsia="ru-RU"/>
        </w:rPr>
        <w:t>бакалавриата</w:t>
      </w:r>
      <w:proofErr w:type="spellEnd"/>
      <w:r w:rsidRPr="00237B6C">
        <w:rPr>
          <w:bCs/>
          <w:sz w:val="28"/>
          <w:szCs w:val="28"/>
          <w:lang w:eastAsia="ru-RU"/>
        </w:rPr>
        <w:t xml:space="preserve"> по направлению подготовки</w:t>
      </w:r>
    </w:p>
    <w:p w:rsidR="0028591E" w:rsidRPr="00237B6C" w:rsidRDefault="0028591E" w:rsidP="0028591E">
      <w:pPr>
        <w:jc w:val="center"/>
        <w:rPr>
          <w:sz w:val="28"/>
          <w:szCs w:val="28"/>
          <w:lang w:eastAsia="ru-RU"/>
        </w:rPr>
      </w:pPr>
    </w:p>
    <w:p w:rsidR="0028591E" w:rsidRDefault="004C268E" w:rsidP="0028591E">
      <w:pPr>
        <w:jc w:val="center"/>
        <w:rPr>
          <w:b/>
          <w:sz w:val="28"/>
          <w:szCs w:val="28"/>
          <w:lang w:eastAsia="ru-RU"/>
        </w:rPr>
      </w:pPr>
      <w:r>
        <w:rPr>
          <w:b/>
          <w:sz w:val="28"/>
          <w:szCs w:val="28"/>
          <w:lang w:eastAsia="ru-RU"/>
        </w:rPr>
        <w:t>09.03.03</w:t>
      </w:r>
      <w:r w:rsidR="0028591E" w:rsidRPr="00237B6C">
        <w:rPr>
          <w:b/>
          <w:sz w:val="28"/>
          <w:szCs w:val="28"/>
          <w:lang w:eastAsia="ru-RU"/>
        </w:rPr>
        <w:t xml:space="preserve"> </w:t>
      </w:r>
      <w:r>
        <w:rPr>
          <w:b/>
          <w:sz w:val="28"/>
          <w:szCs w:val="28"/>
          <w:lang w:eastAsia="ru-RU"/>
        </w:rPr>
        <w:t>«Прикладная информатика»</w:t>
      </w:r>
    </w:p>
    <w:p w:rsidR="004C268E" w:rsidRPr="00237B6C" w:rsidRDefault="004C268E" w:rsidP="0028591E">
      <w:pPr>
        <w:jc w:val="center"/>
        <w:rPr>
          <w:sz w:val="28"/>
          <w:szCs w:val="28"/>
          <w:lang w:eastAsia="ru-RU"/>
        </w:rPr>
      </w:pPr>
    </w:p>
    <w:p w:rsidR="0028591E" w:rsidRPr="00237B6C" w:rsidRDefault="0028591E" w:rsidP="0028591E">
      <w:pPr>
        <w:jc w:val="center"/>
        <w:rPr>
          <w:sz w:val="28"/>
          <w:szCs w:val="28"/>
          <w:lang w:eastAsia="ru-RU"/>
        </w:rPr>
      </w:pPr>
      <w:r w:rsidRPr="00237B6C">
        <w:rPr>
          <w:sz w:val="28"/>
          <w:szCs w:val="28"/>
          <w:lang w:eastAsia="ru-RU"/>
        </w:rPr>
        <w:t>Профиль подготовки</w:t>
      </w:r>
      <w:r w:rsidR="004C268E">
        <w:rPr>
          <w:sz w:val="28"/>
          <w:szCs w:val="28"/>
          <w:lang w:eastAsia="ru-RU"/>
        </w:rPr>
        <w:t xml:space="preserve"> </w:t>
      </w:r>
      <w:r w:rsidRPr="00237B6C">
        <w:rPr>
          <w:sz w:val="28"/>
          <w:szCs w:val="28"/>
          <w:lang w:eastAsia="ru-RU"/>
        </w:rPr>
        <w:t>«</w:t>
      </w:r>
      <w:r w:rsidR="004C268E">
        <w:rPr>
          <w:sz w:val="28"/>
          <w:szCs w:val="28"/>
          <w:lang w:eastAsia="ru-RU"/>
        </w:rPr>
        <w:t>Прикладная информатика в экономике</w:t>
      </w:r>
      <w:r w:rsidRPr="00237B6C">
        <w:rPr>
          <w:sz w:val="28"/>
          <w:szCs w:val="28"/>
          <w:lang w:eastAsia="ru-RU"/>
        </w:rPr>
        <w:t>»</w:t>
      </w:r>
    </w:p>
    <w:p w:rsidR="0028591E" w:rsidRPr="00237B6C" w:rsidRDefault="0028591E" w:rsidP="0028591E">
      <w:pPr>
        <w:jc w:val="center"/>
        <w:rPr>
          <w:sz w:val="28"/>
          <w:szCs w:val="28"/>
          <w:lang w:eastAsia="ru-RU"/>
        </w:rPr>
      </w:pPr>
    </w:p>
    <w:p w:rsidR="0028591E" w:rsidRPr="00237B6C" w:rsidRDefault="0028591E" w:rsidP="0028591E">
      <w:pPr>
        <w:jc w:val="center"/>
        <w:rPr>
          <w:sz w:val="28"/>
          <w:szCs w:val="28"/>
          <w:lang w:eastAsia="ru-RU"/>
        </w:rPr>
      </w:pPr>
      <w:r w:rsidRPr="00237B6C">
        <w:rPr>
          <w:sz w:val="28"/>
          <w:szCs w:val="28"/>
          <w:lang w:eastAsia="ru-RU"/>
        </w:rPr>
        <w:t>Квалификация:</w:t>
      </w:r>
    </w:p>
    <w:p w:rsidR="0028591E" w:rsidRDefault="0028591E" w:rsidP="0028591E">
      <w:pPr>
        <w:jc w:val="center"/>
        <w:rPr>
          <w:b/>
          <w:sz w:val="28"/>
          <w:szCs w:val="28"/>
          <w:lang w:eastAsia="ru-RU"/>
        </w:rPr>
      </w:pPr>
      <w:r w:rsidRPr="001721DA">
        <w:rPr>
          <w:b/>
          <w:sz w:val="28"/>
          <w:szCs w:val="28"/>
          <w:lang w:eastAsia="ru-RU"/>
        </w:rPr>
        <w:t>Бакалавр</w:t>
      </w:r>
    </w:p>
    <w:p w:rsidR="0028591E" w:rsidRPr="00237B6C" w:rsidRDefault="0028591E" w:rsidP="0028591E">
      <w:pPr>
        <w:jc w:val="center"/>
        <w:rPr>
          <w:b/>
          <w:sz w:val="28"/>
          <w:szCs w:val="28"/>
          <w:lang w:eastAsia="ru-RU"/>
        </w:rPr>
      </w:pPr>
    </w:p>
    <w:p w:rsidR="0028591E" w:rsidRPr="00237B6C" w:rsidRDefault="0028591E" w:rsidP="0028591E">
      <w:pPr>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28591E" w:rsidRPr="00237B6C" w:rsidTr="0028591E">
        <w:tc>
          <w:tcPr>
            <w:tcW w:w="4471" w:type="dxa"/>
          </w:tcPr>
          <w:p w:rsidR="0028591E" w:rsidRPr="004956D5" w:rsidRDefault="0028591E" w:rsidP="0028591E">
            <w:pPr>
              <w:rPr>
                <w:b/>
                <w:lang w:eastAsia="ru-RU"/>
              </w:rPr>
            </w:pPr>
            <w:r w:rsidRPr="004956D5">
              <w:rPr>
                <w:b/>
                <w:lang w:eastAsia="ru-RU"/>
              </w:rPr>
              <w:t>Согласовано:</w:t>
            </w:r>
          </w:p>
          <w:p w:rsidR="0028591E" w:rsidRPr="004956D5" w:rsidRDefault="0028591E" w:rsidP="0028591E">
            <w:pPr>
              <w:rPr>
                <w:b/>
                <w:lang w:eastAsia="ru-RU"/>
              </w:rPr>
            </w:pPr>
            <w:r w:rsidRPr="004956D5">
              <w:rPr>
                <w:b/>
                <w:lang w:eastAsia="ru-RU"/>
              </w:rPr>
              <w:t>Руководи</w:t>
            </w:r>
            <w:r w:rsidR="004C268E">
              <w:rPr>
                <w:b/>
                <w:lang w:eastAsia="ru-RU"/>
              </w:rPr>
              <w:t>тель ОПОП по направлению      09</w:t>
            </w:r>
            <w:r w:rsidRPr="004956D5">
              <w:rPr>
                <w:b/>
                <w:lang w:eastAsia="ru-RU"/>
              </w:rPr>
              <w:t>.03.0</w:t>
            </w:r>
            <w:r w:rsidR="004C268E">
              <w:rPr>
                <w:b/>
                <w:lang w:eastAsia="ru-RU"/>
              </w:rPr>
              <w:t>3</w:t>
            </w:r>
            <w:r w:rsidRPr="004956D5">
              <w:rPr>
                <w:b/>
                <w:lang w:eastAsia="ru-RU"/>
              </w:rPr>
              <w:t xml:space="preserve"> – «</w:t>
            </w:r>
            <w:r w:rsidR="004C268E">
              <w:rPr>
                <w:b/>
                <w:lang w:eastAsia="ru-RU"/>
              </w:rPr>
              <w:t>Прикладная информатика</w:t>
            </w:r>
            <w:r w:rsidRPr="004956D5">
              <w:rPr>
                <w:b/>
                <w:lang w:eastAsia="ru-RU"/>
              </w:rPr>
              <w:t>»</w:t>
            </w:r>
          </w:p>
          <w:p w:rsidR="0028591E" w:rsidRPr="004956D5" w:rsidRDefault="0028591E" w:rsidP="0028591E">
            <w:pPr>
              <w:rPr>
                <w:b/>
                <w:lang w:eastAsia="ru-RU"/>
              </w:rPr>
            </w:pPr>
            <w:r w:rsidRPr="004956D5">
              <w:rPr>
                <w:b/>
                <w:lang w:eastAsia="ru-RU"/>
              </w:rPr>
              <w:t>Профиль «</w:t>
            </w:r>
            <w:r w:rsidR="004C268E">
              <w:rPr>
                <w:b/>
                <w:lang w:eastAsia="ru-RU"/>
              </w:rPr>
              <w:t>Прикладная информатика в экономике</w:t>
            </w:r>
            <w:r w:rsidRPr="004956D5">
              <w:rPr>
                <w:b/>
                <w:lang w:eastAsia="ru-RU"/>
              </w:rPr>
              <w:t>»</w:t>
            </w:r>
          </w:p>
          <w:p w:rsidR="0028591E" w:rsidRPr="00237B6C" w:rsidRDefault="0028591E" w:rsidP="0028591E">
            <w:pPr>
              <w:rPr>
                <w:b/>
                <w:lang w:eastAsia="ru-RU"/>
              </w:rPr>
            </w:pPr>
            <w:r w:rsidRPr="004956D5">
              <w:rPr>
                <w:b/>
              </w:rPr>
              <w:t>_____________</w:t>
            </w:r>
            <w:r w:rsidR="004C268E">
              <w:rPr>
                <w:b/>
              </w:rPr>
              <w:t xml:space="preserve"> Путькина Л.В.</w:t>
            </w:r>
          </w:p>
        </w:tc>
        <w:tc>
          <w:tcPr>
            <w:tcW w:w="5670" w:type="dxa"/>
          </w:tcPr>
          <w:p w:rsidR="0028591E" w:rsidRPr="00237B6C" w:rsidRDefault="0028591E" w:rsidP="0028591E">
            <w:pPr>
              <w:rPr>
                <w:b/>
              </w:rPr>
            </w:pPr>
            <w:r w:rsidRPr="00237B6C">
              <w:rPr>
                <w:b/>
              </w:rPr>
              <w:t>Рассмотрена и утверждена на заседании кафедры</w:t>
            </w:r>
          </w:p>
          <w:p w:rsidR="0028591E" w:rsidRPr="00237B6C" w:rsidRDefault="0028591E" w:rsidP="0028591E">
            <w:pPr>
              <w:rPr>
                <w:b/>
              </w:rPr>
            </w:pPr>
          </w:p>
          <w:p w:rsidR="0028591E" w:rsidRPr="00237B6C" w:rsidRDefault="0028591E" w:rsidP="0028591E">
            <w:pPr>
              <w:rPr>
                <w:b/>
              </w:rPr>
            </w:pPr>
            <w:r w:rsidRPr="00237B6C">
              <w:rPr>
                <w:b/>
              </w:rPr>
              <w:t>«</w:t>
            </w:r>
            <w:r>
              <w:rPr>
                <w:b/>
              </w:rPr>
              <w:t>26</w:t>
            </w:r>
            <w:r w:rsidRPr="00237B6C">
              <w:rPr>
                <w:b/>
              </w:rPr>
              <w:t xml:space="preserve">» </w:t>
            </w:r>
            <w:r>
              <w:rPr>
                <w:b/>
              </w:rPr>
              <w:t>августа</w:t>
            </w:r>
            <w:r w:rsidRPr="00237B6C">
              <w:rPr>
                <w:b/>
              </w:rPr>
              <w:t xml:space="preserve"> 20</w:t>
            </w:r>
            <w:r>
              <w:rPr>
                <w:b/>
              </w:rPr>
              <w:t>19</w:t>
            </w:r>
            <w:r w:rsidRPr="00237B6C">
              <w:rPr>
                <w:b/>
              </w:rPr>
              <w:t xml:space="preserve"> г., протокол №</w:t>
            </w:r>
            <w:r>
              <w:rPr>
                <w:b/>
              </w:rPr>
              <w:t xml:space="preserve"> 1</w:t>
            </w:r>
          </w:p>
          <w:p w:rsidR="0028591E" w:rsidRPr="00237B6C" w:rsidRDefault="0028591E" w:rsidP="0028591E">
            <w:pPr>
              <w:rPr>
                <w:b/>
              </w:rPr>
            </w:pPr>
          </w:p>
          <w:p w:rsidR="0028591E" w:rsidRPr="00237B6C" w:rsidRDefault="0028591E" w:rsidP="0028591E">
            <w:pPr>
              <w:rPr>
                <w:b/>
              </w:rPr>
            </w:pPr>
            <w:r>
              <w:rPr>
                <w:b/>
              </w:rPr>
              <w:t>Зам</w:t>
            </w:r>
            <w:proofErr w:type="gramStart"/>
            <w:r>
              <w:rPr>
                <w:b/>
              </w:rPr>
              <w:t>.з</w:t>
            </w:r>
            <w:proofErr w:type="gramEnd"/>
            <w:r>
              <w:rPr>
                <w:b/>
              </w:rPr>
              <w:t xml:space="preserve">ав. кафедрой ______________Е.А. </w:t>
            </w:r>
            <w:proofErr w:type="spellStart"/>
            <w:r>
              <w:rPr>
                <w:b/>
              </w:rPr>
              <w:t>Кайсаров</w:t>
            </w:r>
            <w:proofErr w:type="spellEnd"/>
          </w:p>
        </w:tc>
      </w:tr>
      <w:tr w:rsidR="0028591E" w:rsidRPr="00237B6C" w:rsidTr="0028591E">
        <w:tc>
          <w:tcPr>
            <w:tcW w:w="4471" w:type="dxa"/>
          </w:tcPr>
          <w:p w:rsidR="0028591E" w:rsidRPr="00237B6C" w:rsidRDefault="0028591E" w:rsidP="0028591E">
            <w:pPr>
              <w:jc w:val="center"/>
              <w:rPr>
                <w:b/>
              </w:rPr>
            </w:pPr>
          </w:p>
        </w:tc>
        <w:tc>
          <w:tcPr>
            <w:tcW w:w="5670" w:type="dxa"/>
          </w:tcPr>
          <w:p w:rsidR="0028591E" w:rsidRPr="00237B6C" w:rsidRDefault="0028591E" w:rsidP="0028591E">
            <w:pPr>
              <w:rPr>
                <w:b/>
              </w:rPr>
            </w:pPr>
            <w:proofErr w:type="gramStart"/>
            <w:r w:rsidRPr="00237B6C">
              <w:rPr>
                <w:b/>
              </w:rPr>
              <w:t>Рекомендована</w:t>
            </w:r>
            <w:proofErr w:type="gramEnd"/>
            <w:r w:rsidRPr="00237B6C">
              <w:rPr>
                <w:b/>
              </w:rPr>
              <w:t xml:space="preserve"> решением</w:t>
            </w:r>
          </w:p>
          <w:p w:rsidR="0028591E" w:rsidRPr="00237B6C" w:rsidRDefault="0028591E" w:rsidP="0028591E">
            <w:pPr>
              <w:rPr>
                <w:b/>
              </w:rPr>
            </w:pPr>
            <w:r w:rsidRPr="00237B6C">
              <w:rPr>
                <w:b/>
              </w:rPr>
              <w:t>Методического совета</w:t>
            </w:r>
          </w:p>
          <w:p w:rsidR="0028591E" w:rsidRPr="00237B6C" w:rsidRDefault="0028591E" w:rsidP="0028591E">
            <w:pPr>
              <w:rPr>
                <w:b/>
              </w:rPr>
            </w:pPr>
          </w:p>
          <w:p w:rsidR="0028591E" w:rsidRPr="00237B6C" w:rsidRDefault="0028591E" w:rsidP="0028591E">
            <w:pPr>
              <w:rPr>
                <w:b/>
              </w:rPr>
            </w:pPr>
            <w:r w:rsidRPr="00237B6C">
              <w:rPr>
                <w:b/>
              </w:rPr>
              <w:t>«____» _________________ 20___ г., протокол №__</w:t>
            </w:r>
          </w:p>
          <w:p w:rsidR="0028591E" w:rsidRPr="00237B6C" w:rsidRDefault="0028591E" w:rsidP="0028591E">
            <w:pPr>
              <w:rPr>
                <w:b/>
              </w:rPr>
            </w:pPr>
          </w:p>
          <w:p w:rsidR="0028591E" w:rsidRPr="00237B6C" w:rsidRDefault="0028591E" w:rsidP="0028591E">
            <w:pPr>
              <w:rPr>
                <w:b/>
              </w:rPr>
            </w:pPr>
            <w:r w:rsidRPr="00237B6C">
              <w:rPr>
                <w:b/>
              </w:rPr>
              <w:t xml:space="preserve">Секретарь МС  _____________ </w:t>
            </w:r>
            <w:r>
              <w:rPr>
                <w:b/>
              </w:rPr>
              <w:t>А.М. Волкова</w:t>
            </w:r>
          </w:p>
          <w:p w:rsidR="0028591E" w:rsidRPr="00237B6C" w:rsidRDefault="0028591E" w:rsidP="0028591E">
            <w:pPr>
              <w:rPr>
                <w:b/>
              </w:rPr>
            </w:pPr>
          </w:p>
        </w:tc>
      </w:tr>
      <w:tr w:rsidR="0028591E" w:rsidRPr="00237B6C" w:rsidTr="0028591E">
        <w:tc>
          <w:tcPr>
            <w:tcW w:w="4471" w:type="dxa"/>
          </w:tcPr>
          <w:p w:rsidR="0028591E" w:rsidRPr="00237B6C" w:rsidRDefault="0028591E" w:rsidP="0028591E">
            <w:pPr>
              <w:jc w:val="center"/>
              <w:rPr>
                <w:b/>
              </w:rPr>
            </w:pPr>
          </w:p>
        </w:tc>
        <w:tc>
          <w:tcPr>
            <w:tcW w:w="5670" w:type="dxa"/>
          </w:tcPr>
          <w:p w:rsidR="0028591E" w:rsidRPr="00237B6C" w:rsidRDefault="0028591E" w:rsidP="0028591E">
            <w:pPr>
              <w:rPr>
                <w:b/>
              </w:rPr>
            </w:pPr>
          </w:p>
          <w:p w:rsidR="0028591E" w:rsidRPr="00237B6C" w:rsidRDefault="0028591E" w:rsidP="0028591E">
            <w:pPr>
              <w:rPr>
                <w:b/>
              </w:rPr>
            </w:pPr>
            <w:r w:rsidRPr="00237B6C">
              <w:rPr>
                <w:b/>
              </w:rPr>
              <w:t xml:space="preserve">Авторы-разработчики: </w:t>
            </w:r>
          </w:p>
          <w:p w:rsidR="0028591E" w:rsidRPr="00237B6C" w:rsidRDefault="0028591E" w:rsidP="0028591E">
            <w:pPr>
              <w:rPr>
                <w:b/>
              </w:rPr>
            </w:pPr>
          </w:p>
          <w:p w:rsidR="0028591E" w:rsidRDefault="00E00127" w:rsidP="00E00127">
            <w:pPr>
              <w:rPr>
                <w:b/>
              </w:rPr>
            </w:pPr>
            <w:proofErr w:type="spellStart"/>
            <w:r>
              <w:rPr>
                <w:b/>
              </w:rPr>
              <w:t>к</w:t>
            </w:r>
            <w:proofErr w:type="gramStart"/>
            <w:r>
              <w:rPr>
                <w:b/>
              </w:rPr>
              <w:t>.ф</w:t>
            </w:r>
            <w:proofErr w:type="gramEnd"/>
            <w:r>
              <w:rPr>
                <w:b/>
              </w:rPr>
              <w:t>илол.н</w:t>
            </w:r>
            <w:proofErr w:type="spellEnd"/>
            <w:r>
              <w:rPr>
                <w:b/>
              </w:rPr>
              <w:t xml:space="preserve">, доцент </w:t>
            </w:r>
            <w:r w:rsidR="004C268E">
              <w:rPr>
                <w:b/>
              </w:rPr>
              <w:t>Кузнецова Н.А.</w:t>
            </w:r>
            <w:r w:rsidR="0028591E" w:rsidRPr="00237B6C">
              <w:rPr>
                <w:b/>
              </w:rPr>
              <w:t>_____________</w:t>
            </w:r>
          </w:p>
          <w:p w:rsidR="00E00127" w:rsidRDefault="00E00127" w:rsidP="00E00127">
            <w:pPr>
              <w:rPr>
                <w:b/>
              </w:rPr>
            </w:pPr>
          </w:p>
          <w:p w:rsidR="00E00127" w:rsidRPr="00237B6C" w:rsidRDefault="00E00127" w:rsidP="00E00127">
            <w:pPr>
              <w:rPr>
                <w:b/>
              </w:rPr>
            </w:pPr>
          </w:p>
        </w:tc>
      </w:tr>
    </w:tbl>
    <w:p w:rsidR="0099593B" w:rsidRDefault="0099593B" w:rsidP="0028591E">
      <w:pPr>
        <w:jc w:val="center"/>
        <w:rPr>
          <w:sz w:val="28"/>
        </w:rPr>
      </w:pPr>
    </w:p>
    <w:p w:rsidR="004C268E" w:rsidRDefault="004C268E" w:rsidP="0028591E">
      <w:pPr>
        <w:jc w:val="center"/>
        <w:rPr>
          <w:sz w:val="28"/>
        </w:rPr>
      </w:pPr>
    </w:p>
    <w:p w:rsidR="0028591E" w:rsidRPr="00237B6C" w:rsidRDefault="0028591E" w:rsidP="0028591E">
      <w:pPr>
        <w:jc w:val="center"/>
        <w:rPr>
          <w:sz w:val="28"/>
        </w:rPr>
      </w:pPr>
      <w:r w:rsidRPr="00237B6C">
        <w:rPr>
          <w:sz w:val="28"/>
        </w:rPr>
        <w:t xml:space="preserve">г. Санкт-Петербург </w:t>
      </w:r>
    </w:p>
    <w:p w:rsidR="004C268E" w:rsidRDefault="004C268E" w:rsidP="00A3535D">
      <w:pPr>
        <w:ind w:left="-284"/>
        <w:jc w:val="center"/>
        <w:rPr>
          <w:b/>
        </w:rPr>
      </w:pPr>
    </w:p>
    <w:p w:rsidR="004C268E" w:rsidRDefault="004C268E" w:rsidP="00A3535D">
      <w:pPr>
        <w:ind w:left="-284"/>
        <w:jc w:val="center"/>
        <w:rPr>
          <w:b/>
        </w:rPr>
      </w:pPr>
    </w:p>
    <w:p w:rsidR="004C268E" w:rsidRDefault="004C268E" w:rsidP="00A3535D">
      <w:pPr>
        <w:ind w:left="-284"/>
        <w:jc w:val="center"/>
        <w:rPr>
          <w:b/>
        </w:rPr>
      </w:pPr>
    </w:p>
    <w:p w:rsidR="00510752" w:rsidRPr="00232912" w:rsidRDefault="00510752" w:rsidP="00A3535D">
      <w:pPr>
        <w:ind w:left="-284"/>
        <w:jc w:val="center"/>
        <w:rPr>
          <w:b/>
        </w:rPr>
      </w:pPr>
      <w:r w:rsidRPr="00232912">
        <w:rPr>
          <w:b/>
        </w:rPr>
        <w:lastRenderedPageBreak/>
        <w:t xml:space="preserve">СТРУКТУРА </w:t>
      </w:r>
    </w:p>
    <w:p w:rsidR="00510752" w:rsidRDefault="00510752" w:rsidP="00510752">
      <w:pPr>
        <w:rPr>
          <w:bCs/>
        </w:rPr>
      </w:pPr>
    </w:p>
    <w:p w:rsidR="00510752" w:rsidRPr="00232912" w:rsidRDefault="00510752" w:rsidP="00510752">
      <w:pPr>
        <w:rPr>
          <w:bCs/>
        </w:rPr>
      </w:pPr>
      <w:r w:rsidRPr="00232912">
        <w:rPr>
          <w:bCs/>
        </w:rPr>
        <w:t>1. Цель и задачи освоения дисциплины</w:t>
      </w:r>
    </w:p>
    <w:p w:rsidR="00510752" w:rsidRPr="00232912" w:rsidRDefault="00510752" w:rsidP="00510752">
      <w:pPr>
        <w:rPr>
          <w:bCs/>
        </w:rPr>
      </w:pPr>
      <w:r w:rsidRPr="00232912">
        <w:rPr>
          <w:bCs/>
        </w:rPr>
        <w:t>2. Место дисциплины в структуре О</w:t>
      </w:r>
      <w:r>
        <w:rPr>
          <w:bCs/>
        </w:rPr>
        <w:t>П</w:t>
      </w:r>
      <w:r w:rsidRPr="00232912">
        <w:rPr>
          <w:bCs/>
        </w:rPr>
        <w:t>ОП</w:t>
      </w:r>
    </w:p>
    <w:p w:rsidR="00510752" w:rsidRPr="00232912" w:rsidRDefault="00510752" w:rsidP="00510752">
      <w:pPr>
        <w:rPr>
          <w:bCs/>
        </w:rPr>
      </w:pPr>
      <w:r w:rsidRPr="00232912">
        <w:rPr>
          <w:bCs/>
        </w:rPr>
        <w:t>3. Требования к результатам освоения дисциплины</w:t>
      </w:r>
    </w:p>
    <w:p w:rsidR="00510752" w:rsidRPr="00232912" w:rsidRDefault="00510752" w:rsidP="00510752">
      <w:r w:rsidRPr="00232912">
        <w:rPr>
          <w:bCs/>
        </w:rPr>
        <w:t>4. Тематический план изучения дисциплины</w:t>
      </w:r>
    </w:p>
    <w:p w:rsidR="00934A09" w:rsidRPr="00C8291C" w:rsidRDefault="00934A09" w:rsidP="00934A09">
      <w:r w:rsidRPr="00C8291C">
        <w:t xml:space="preserve">5. </w:t>
      </w:r>
      <w:r w:rsidRPr="00C8291C">
        <w:rPr>
          <w:bCs/>
        </w:rPr>
        <w:t>Содержание разделов и тем дисциплины</w:t>
      </w:r>
    </w:p>
    <w:p w:rsidR="00510752" w:rsidRPr="00232912" w:rsidRDefault="00510752" w:rsidP="00510752">
      <w:pPr>
        <w:rPr>
          <w:bCs/>
        </w:rPr>
      </w:pPr>
      <w:r w:rsidRPr="00232912">
        <w:rPr>
          <w:bCs/>
        </w:rPr>
        <w:t>6. План практических (семинарских) занятий</w:t>
      </w:r>
    </w:p>
    <w:p w:rsidR="00510752" w:rsidRPr="00232912" w:rsidRDefault="00510752" w:rsidP="00510752">
      <w:pPr>
        <w:rPr>
          <w:bCs/>
        </w:rPr>
      </w:pPr>
      <w:r w:rsidRPr="00232912">
        <w:rPr>
          <w:bCs/>
        </w:rPr>
        <w:t>7. Образовательные технологии</w:t>
      </w:r>
    </w:p>
    <w:p w:rsidR="00510752" w:rsidRPr="00232912" w:rsidRDefault="00510752" w:rsidP="00510752">
      <w:pPr>
        <w:rPr>
          <w:bCs/>
        </w:rPr>
      </w:pPr>
      <w:r w:rsidRPr="00232912">
        <w:rPr>
          <w:bCs/>
        </w:rPr>
        <w:t>8. План самостоятельной работы студентов</w:t>
      </w:r>
    </w:p>
    <w:p w:rsidR="00510752" w:rsidRPr="00232912" w:rsidRDefault="00510752" w:rsidP="00510752">
      <w:pPr>
        <w:rPr>
          <w:bCs/>
        </w:rPr>
      </w:pPr>
      <w:r w:rsidRPr="00232912">
        <w:rPr>
          <w:bCs/>
        </w:rPr>
        <w:t>9. Контроль знаний по дисциплине</w:t>
      </w:r>
    </w:p>
    <w:p w:rsidR="00510752" w:rsidRPr="00232912" w:rsidRDefault="00510752" w:rsidP="00510752">
      <w:pPr>
        <w:rPr>
          <w:bCs/>
        </w:rPr>
      </w:pPr>
      <w:r w:rsidRPr="00232912">
        <w:rPr>
          <w:bCs/>
        </w:rPr>
        <w:t>10. Учебно-методическое и информационное обеспечение дисциплины</w:t>
      </w:r>
    </w:p>
    <w:p w:rsidR="00510752" w:rsidRPr="00232912" w:rsidRDefault="00510752" w:rsidP="00510752">
      <w:pPr>
        <w:rPr>
          <w:bCs/>
        </w:rPr>
      </w:pPr>
      <w:r w:rsidRPr="00232912">
        <w:rPr>
          <w:bCs/>
        </w:rPr>
        <w:t>11. Материально-техническое обеспечение дисциплины</w:t>
      </w:r>
    </w:p>
    <w:p w:rsidR="00510752" w:rsidRPr="00232912" w:rsidRDefault="00510752" w:rsidP="00510752">
      <w:pPr>
        <w:rPr>
          <w:bCs/>
        </w:rPr>
      </w:pPr>
    </w:p>
    <w:p w:rsidR="00510752" w:rsidRPr="00232912" w:rsidRDefault="00510752" w:rsidP="00510752">
      <w:pPr>
        <w:widowControl w:val="0"/>
        <w:rPr>
          <w:b/>
          <w:bCs/>
        </w:rPr>
      </w:pPr>
      <w:r w:rsidRPr="00232912">
        <w:rPr>
          <w:b/>
          <w:bCs/>
        </w:rPr>
        <w:t>Учебно-методическое обеспечение самостоятельной работы студентов</w:t>
      </w:r>
    </w:p>
    <w:p w:rsidR="00510752" w:rsidRPr="00232912" w:rsidRDefault="00510752" w:rsidP="00510752">
      <w:pPr>
        <w:widowControl w:val="0"/>
        <w:rPr>
          <w:bCs/>
        </w:rPr>
      </w:pPr>
      <w:r w:rsidRPr="00232912">
        <w:rPr>
          <w:bCs/>
        </w:rPr>
        <w:t>1. Методические рекомендации по организации самостоятельной работы студентов</w:t>
      </w:r>
    </w:p>
    <w:p w:rsidR="00510752" w:rsidRPr="00232912" w:rsidRDefault="00510752" w:rsidP="00510752">
      <w:pPr>
        <w:widowControl w:val="0"/>
        <w:rPr>
          <w:bCs/>
        </w:rPr>
      </w:pPr>
      <w:r w:rsidRPr="00232912">
        <w:rPr>
          <w:bCs/>
        </w:rPr>
        <w:t>2. Методические рекомендации по подготовке к практическим (семинарским) занятиям</w:t>
      </w:r>
    </w:p>
    <w:p w:rsidR="00510752" w:rsidRPr="00232912" w:rsidRDefault="00510752" w:rsidP="00510752">
      <w:pPr>
        <w:widowControl w:val="0"/>
        <w:rPr>
          <w:bCs/>
        </w:rPr>
      </w:pPr>
      <w:r w:rsidRPr="00232912">
        <w:rPr>
          <w:bCs/>
        </w:rPr>
        <w:t>3. Методические рекомендации по написанию контрольных работ</w:t>
      </w:r>
    </w:p>
    <w:p w:rsidR="00510752" w:rsidRPr="00232912" w:rsidRDefault="00510752" w:rsidP="00510752">
      <w:pPr>
        <w:widowControl w:val="0"/>
        <w:rPr>
          <w:bCs/>
        </w:rPr>
      </w:pPr>
      <w:r w:rsidRPr="00232912">
        <w:rPr>
          <w:bCs/>
        </w:rPr>
        <w:t>4. Методические рекомендации по написанию курсовой работы</w:t>
      </w:r>
    </w:p>
    <w:p w:rsidR="00510752" w:rsidRPr="00232912" w:rsidRDefault="00510752" w:rsidP="00510752">
      <w:pPr>
        <w:widowControl w:val="0"/>
        <w:rPr>
          <w:bCs/>
        </w:rPr>
      </w:pPr>
    </w:p>
    <w:p w:rsidR="00510752" w:rsidRPr="00232912" w:rsidRDefault="00510752" w:rsidP="00510752">
      <w:pPr>
        <w:widowControl w:val="0"/>
        <w:rPr>
          <w:b/>
          <w:bCs/>
        </w:rPr>
      </w:pPr>
      <w:r>
        <w:rPr>
          <w:b/>
          <w:bCs/>
        </w:rPr>
        <w:t>Оценочные и методические материалы</w:t>
      </w:r>
    </w:p>
    <w:p w:rsidR="00510752" w:rsidRPr="00232912" w:rsidRDefault="00510752" w:rsidP="00510752">
      <w:pPr>
        <w:jc w:val="both"/>
      </w:pPr>
      <w:r w:rsidRPr="00232912">
        <w:t>1. Перечень компетенций с указанием этапов их формирования в процессе освоения образовательной программы</w:t>
      </w:r>
    </w:p>
    <w:p w:rsidR="00510752" w:rsidRPr="00232912" w:rsidRDefault="00510752" w:rsidP="00510752">
      <w:pPr>
        <w:jc w:val="both"/>
      </w:pPr>
      <w:r w:rsidRPr="00232912">
        <w:t>2. Описание показателей и критериев оценивания компетенций,</w:t>
      </w:r>
      <w:r>
        <w:t xml:space="preserve"> </w:t>
      </w:r>
      <w:r w:rsidRPr="00232912">
        <w:t>шкал оценивания</w:t>
      </w:r>
    </w:p>
    <w:p w:rsidR="00510752" w:rsidRPr="00232912" w:rsidRDefault="00510752" w:rsidP="00510752">
      <w:pPr>
        <w:pStyle w:val="ConsPlusNormal"/>
        <w:ind w:firstLine="0"/>
        <w:rPr>
          <w:rFonts w:ascii="Times New Roman" w:hAnsi="Times New Roman"/>
          <w:sz w:val="24"/>
          <w:szCs w:val="24"/>
        </w:rPr>
      </w:pPr>
      <w:r w:rsidRPr="0023291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510752" w:rsidRPr="00232912" w:rsidRDefault="00510752" w:rsidP="00510752">
      <w:pPr>
        <w:pStyle w:val="ConsPlusNormal"/>
        <w:ind w:firstLine="0"/>
        <w:jc w:val="both"/>
        <w:rPr>
          <w:rFonts w:ascii="Times New Roman" w:hAnsi="Times New Roman"/>
          <w:sz w:val="24"/>
          <w:szCs w:val="24"/>
        </w:rPr>
      </w:pPr>
    </w:p>
    <w:p w:rsidR="00510752" w:rsidRPr="00232912" w:rsidRDefault="00510752" w:rsidP="00510752">
      <w:pPr>
        <w:widowControl w:val="0"/>
        <w:rPr>
          <w:b/>
          <w:bCs/>
        </w:rPr>
      </w:pPr>
      <w:r w:rsidRPr="00232912">
        <w:rPr>
          <w:b/>
          <w:bCs/>
        </w:rPr>
        <w:t>Глоссарий</w:t>
      </w:r>
    </w:p>
    <w:p w:rsidR="00510752" w:rsidRPr="00232912" w:rsidRDefault="00510752" w:rsidP="00510752">
      <w:pPr>
        <w:widowControl w:val="0"/>
        <w:rPr>
          <w:bCs/>
        </w:rPr>
      </w:pPr>
    </w:p>
    <w:p w:rsidR="00510752" w:rsidRPr="00232912" w:rsidRDefault="00510752" w:rsidP="00510752">
      <w:pPr>
        <w:widowControl w:val="0"/>
        <w:rPr>
          <w:bCs/>
        </w:rPr>
      </w:pPr>
      <w:r w:rsidRPr="00232912">
        <w:rPr>
          <w:b/>
          <w:bCs/>
        </w:rPr>
        <w:t>Методические рекомендации для преподавателя по дисциплине</w:t>
      </w:r>
    </w:p>
    <w:p w:rsidR="00250356" w:rsidRPr="00510752" w:rsidRDefault="00250356"/>
    <w:p w:rsidR="00135FA3" w:rsidRPr="00510752" w:rsidRDefault="00135FA3" w:rsidP="008B5F7C">
      <w:pPr>
        <w:pStyle w:val="1"/>
        <w:rPr>
          <w:rFonts w:ascii="Times New Roman" w:hAnsi="Times New Roman"/>
          <w:sz w:val="28"/>
          <w:szCs w:val="28"/>
        </w:rPr>
      </w:pPr>
    </w:p>
    <w:p w:rsidR="00F9101D" w:rsidRPr="00510752" w:rsidRDefault="00F9101D" w:rsidP="00135FA3">
      <w:pPr>
        <w:suppressAutoHyphens w:val="0"/>
        <w:jc w:val="center"/>
        <w:rPr>
          <w:color w:val="000000"/>
          <w:sz w:val="18"/>
          <w:szCs w:val="18"/>
          <w:lang w:eastAsia="ru-RU"/>
        </w:rPr>
      </w:pPr>
    </w:p>
    <w:p w:rsidR="00135FA3" w:rsidRPr="00510752" w:rsidRDefault="00135FA3" w:rsidP="00135FA3">
      <w:pPr>
        <w:suppressAutoHyphens w:val="0"/>
        <w:jc w:val="center"/>
        <w:rPr>
          <w:color w:val="000000"/>
          <w:sz w:val="18"/>
          <w:szCs w:val="18"/>
          <w:lang w:eastAsia="ru-RU"/>
        </w:rPr>
      </w:pPr>
    </w:p>
    <w:p w:rsidR="00BB62E4" w:rsidRPr="00510752" w:rsidRDefault="00250356" w:rsidP="008B5F7C">
      <w:pPr>
        <w:pStyle w:val="1"/>
        <w:rPr>
          <w:rFonts w:ascii="Times New Roman" w:hAnsi="Times New Roman"/>
          <w:i/>
          <w:sz w:val="24"/>
        </w:rPr>
      </w:pPr>
      <w:r w:rsidRPr="00510752">
        <w:rPr>
          <w:rFonts w:ascii="Times New Roman" w:hAnsi="Times New Roman"/>
        </w:rPr>
        <w:br w:type="page"/>
      </w:r>
      <w:bookmarkStart w:id="0" w:name="_Toc398033655"/>
      <w:r w:rsidR="00F35714" w:rsidRPr="00510752">
        <w:rPr>
          <w:rFonts w:ascii="Times New Roman" w:hAnsi="Times New Roman"/>
          <w:i/>
          <w:sz w:val="24"/>
        </w:rPr>
        <w:lastRenderedPageBreak/>
        <w:t>1.</w:t>
      </w:r>
      <w:r w:rsidR="0064370B" w:rsidRPr="00510752">
        <w:rPr>
          <w:rFonts w:ascii="Times New Roman" w:hAnsi="Times New Roman"/>
          <w:i/>
          <w:sz w:val="24"/>
        </w:rPr>
        <w:t xml:space="preserve"> </w:t>
      </w:r>
      <w:r w:rsidR="00BB62E4" w:rsidRPr="00510752">
        <w:rPr>
          <w:rFonts w:ascii="Times New Roman" w:hAnsi="Times New Roman"/>
          <w:i/>
          <w:sz w:val="24"/>
        </w:rPr>
        <w:t>Цели и задачи освоения дисциплины:</w:t>
      </w:r>
      <w:bookmarkEnd w:id="0"/>
    </w:p>
    <w:p w:rsidR="008B5F7C" w:rsidRPr="00510752" w:rsidRDefault="008B5F7C" w:rsidP="008B5F7C"/>
    <w:p w:rsidR="00BB62E4" w:rsidRPr="00510752" w:rsidRDefault="00BB62E4" w:rsidP="004F2148">
      <w:pPr>
        <w:jc w:val="both"/>
      </w:pPr>
      <w:r w:rsidRPr="00510752">
        <w:rPr>
          <w:b/>
        </w:rPr>
        <w:t>Целью дисциплины</w:t>
      </w:r>
      <w:r w:rsidRPr="00510752">
        <w:t xml:space="preserve"> «</w:t>
      </w:r>
      <w:r w:rsidR="00015D56" w:rsidRPr="00510752">
        <w:t>Р</w:t>
      </w:r>
      <w:r w:rsidR="00F20FC2" w:rsidRPr="00510752">
        <w:t>усск</w:t>
      </w:r>
      <w:r w:rsidR="00015D56" w:rsidRPr="00510752">
        <w:t>ий</w:t>
      </w:r>
      <w:r w:rsidR="00F20FC2" w:rsidRPr="00510752">
        <w:t xml:space="preserve"> язык и культура речи</w:t>
      </w:r>
      <w:r w:rsidRPr="00510752">
        <w:t xml:space="preserve">» является </w:t>
      </w:r>
      <w:r w:rsidR="00015D56" w:rsidRPr="00510752">
        <w:t>подготовка бакалавров, обладающих фундаментальными и теоретическими знаниями в области русского языка и культуры речи; повышение уровня практического владения современным русским литературным языком (письменным и устным) в разных сферах его функционирования</w:t>
      </w:r>
      <w:r w:rsidR="00D05907" w:rsidRPr="00510752">
        <w:t>.</w:t>
      </w:r>
    </w:p>
    <w:p w:rsidR="00F20FC2" w:rsidRPr="00510752" w:rsidRDefault="00BB62E4" w:rsidP="00F20FC2">
      <w:pPr>
        <w:pStyle w:val="a5"/>
        <w:jc w:val="both"/>
      </w:pPr>
      <w:r w:rsidRPr="00510752">
        <w:rPr>
          <w:b/>
        </w:rPr>
        <w:t>Задачи освоения дисциплины</w:t>
      </w:r>
      <w:r w:rsidRPr="00510752">
        <w:t xml:space="preserve">: </w:t>
      </w:r>
    </w:p>
    <w:p w:rsidR="00F20FC2" w:rsidRPr="00510752" w:rsidRDefault="00F20FC2" w:rsidP="00413B7A">
      <w:pPr>
        <w:pStyle w:val="a5"/>
        <w:numPr>
          <w:ilvl w:val="0"/>
          <w:numId w:val="8"/>
        </w:numPr>
        <w:tabs>
          <w:tab w:val="clear" w:pos="1080"/>
        </w:tabs>
        <w:ind w:left="540" w:hanging="540"/>
        <w:jc w:val="both"/>
        <w:rPr>
          <w:color w:val="000000"/>
        </w:rPr>
      </w:pPr>
      <w:r w:rsidRPr="00510752">
        <w:rPr>
          <w:color w:val="000000"/>
        </w:rPr>
        <w:t>систематизировать, углубить и сформировать навыки использования языковых средств разных уровней в речи;</w:t>
      </w:r>
    </w:p>
    <w:p w:rsidR="00F20FC2" w:rsidRPr="00510752" w:rsidRDefault="00F20FC2" w:rsidP="00413B7A">
      <w:pPr>
        <w:pStyle w:val="a5"/>
        <w:numPr>
          <w:ilvl w:val="0"/>
          <w:numId w:val="8"/>
        </w:numPr>
        <w:tabs>
          <w:tab w:val="clear" w:pos="1080"/>
        </w:tabs>
        <w:ind w:left="540" w:hanging="540"/>
        <w:jc w:val="both"/>
        <w:rPr>
          <w:color w:val="000000"/>
        </w:rPr>
      </w:pPr>
      <w:r w:rsidRPr="00510752">
        <w:rPr>
          <w:color w:val="000000"/>
        </w:rPr>
        <w:t>воспитать лексикографическую культуру как неотъемлемую часть общей культуры;</w:t>
      </w:r>
    </w:p>
    <w:p w:rsidR="00F20FC2" w:rsidRPr="00510752" w:rsidRDefault="00F20FC2" w:rsidP="00413B7A">
      <w:pPr>
        <w:pStyle w:val="a5"/>
        <w:numPr>
          <w:ilvl w:val="0"/>
          <w:numId w:val="8"/>
        </w:numPr>
        <w:tabs>
          <w:tab w:val="clear" w:pos="1080"/>
        </w:tabs>
        <w:ind w:left="540" w:hanging="540"/>
        <w:jc w:val="both"/>
        <w:rPr>
          <w:color w:val="000000"/>
        </w:rPr>
      </w:pPr>
      <w:r w:rsidRPr="00510752">
        <w:rPr>
          <w:color w:val="000000"/>
        </w:rPr>
        <w:t>сформировать потребность обращения к словарям в конкретных ситуациях учебной и профессиональной деятельности;</w:t>
      </w:r>
    </w:p>
    <w:p w:rsidR="00F20FC2" w:rsidRPr="00510752" w:rsidRDefault="00F20FC2" w:rsidP="00413B7A">
      <w:pPr>
        <w:pStyle w:val="a5"/>
        <w:numPr>
          <w:ilvl w:val="0"/>
          <w:numId w:val="8"/>
        </w:numPr>
        <w:tabs>
          <w:tab w:val="clear" w:pos="1080"/>
        </w:tabs>
        <w:ind w:left="540" w:hanging="540"/>
        <w:jc w:val="both"/>
        <w:rPr>
          <w:color w:val="000000"/>
        </w:rPr>
      </w:pPr>
      <w:r w:rsidRPr="00510752">
        <w:rPr>
          <w:color w:val="000000"/>
        </w:rPr>
        <w:t>расширить активный словарный запас студентов;</w:t>
      </w:r>
    </w:p>
    <w:p w:rsidR="00F20FC2" w:rsidRPr="00510752" w:rsidRDefault="00F20FC2" w:rsidP="00413B7A">
      <w:pPr>
        <w:pStyle w:val="a5"/>
        <w:numPr>
          <w:ilvl w:val="0"/>
          <w:numId w:val="8"/>
        </w:numPr>
        <w:tabs>
          <w:tab w:val="clear" w:pos="1080"/>
        </w:tabs>
        <w:ind w:left="540" w:hanging="540"/>
        <w:jc w:val="both"/>
        <w:rPr>
          <w:color w:val="000000"/>
        </w:rPr>
      </w:pPr>
      <w:r w:rsidRPr="00510752">
        <w:rPr>
          <w:color w:val="000000"/>
        </w:rPr>
        <w:t>повысить грамотность студентов.</w:t>
      </w:r>
    </w:p>
    <w:p w:rsidR="00BB62E4" w:rsidRPr="00510752" w:rsidRDefault="00F35714" w:rsidP="00F35714">
      <w:pPr>
        <w:pStyle w:val="2"/>
        <w:rPr>
          <w:rFonts w:ascii="Times New Roman" w:hAnsi="Times New Roman"/>
          <w:b/>
          <w:sz w:val="24"/>
        </w:rPr>
      </w:pPr>
      <w:bookmarkStart w:id="1" w:name="_Toc398033656"/>
      <w:r w:rsidRPr="00510752">
        <w:rPr>
          <w:rFonts w:ascii="Times New Roman" w:hAnsi="Times New Roman"/>
          <w:b/>
          <w:sz w:val="24"/>
        </w:rPr>
        <w:t>2.</w:t>
      </w:r>
      <w:r w:rsidR="0064370B" w:rsidRPr="00510752">
        <w:rPr>
          <w:rFonts w:ascii="Times New Roman" w:hAnsi="Times New Roman"/>
          <w:b/>
          <w:sz w:val="24"/>
        </w:rPr>
        <w:t xml:space="preserve"> </w:t>
      </w:r>
      <w:r w:rsidR="00BB62E4" w:rsidRPr="00510752">
        <w:rPr>
          <w:rFonts w:ascii="Times New Roman" w:hAnsi="Times New Roman"/>
          <w:b/>
          <w:sz w:val="24"/>
        </w:rPr>
        <w:t>Место у</w:t>
      </w:r>
      <w:r w:rsidR="006863AF" w:rsidRPr="00510752">
        <w:rPr>
          <w:rFonts w:ascii="Times New Roman" w:hAnsi="Times New Roman"/>
          <w:b/>
          <w:sz w:val="24"/>
        </w:rPr>
        <w:t>чебной дисциплины в структуре О</w:t>
      </w:r>
      <w:r w:rsidR="00BB62E4" w:rsidRPr="00510752">
        <w:rPr>
          <w:rFonts w:ascii="Times New Roman" w:hAnsi="Times New Roman"/>
          <w:b/>
          <w:sz w:val="24"/>
        </w:rPr>
        <w:t>П</w:t>
      </w:r>
      <w:r w:rsidR="006863AF" w:rsidRPr="00510752">
        <w:rPr>
          <w:rFonts w:ascii="Times New Roman" w:hAnsi="Times New Roman"/>
          <w:b/>
          <w:sz w:val="24"/>
        </w:rPr>
        <w:t>ОП</w:t>
      </w:r>
      <w:r w:rsidR="00BB62E4" w:rsidRPr="00510752">
        <w:rPr>
          <w:rFonts w:ascii="Times New Roman" w:hAnsi="Times New Roman"/>
          <w:b/>
          <w:sz w:val="24"/>
        </w:rPr>
        <w:t>:</w:t>
      </w:r>
      <w:bookmarkEnd w:id="1"/>
    </w:p>
    <w:p w:rsidR="00015D56" w:rsidRPr="00510752" w:rsidRDefault="00015D56" w:rsidP="00015D56"/>
    <w:p w:rsidR="00510752" w:rsidRPr="00232912" w:rsidRDefault="00510752" w:rsidP="00510752">
      <w:r w:rsidRPr="00232912">
        <w:t>Междисциплинарные связи с обеспечиваемыми (последующими) дисциплинами</w:t>
      </w:r>
    </w:p>
    <w:p w:rsidR="00250356" w:rsidRPr="00510752" w:rsidRDefault="00250356" w:rsidP="00250356">
      <w:pPr>
        <w:jc w:val="both"/>
      </w:pPr>
    </w:p>
    <w:tbl>
      <w:tblPr>
        <w:tblW w:w="92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53"/>
        <w:gridCol w:w="5040"/>
        <w:gridCol w:w="720"/>
        <w:gridCol w:w="720"/>
        <w:gridCol w:w="720"/>
        <w:gridCol w:w="715"/>
        <w:gridCol w:w="720"/>
      </w:tblGrid>
      <w:tr w:rsidR="00250356" w:rsidRPr="00510752" w:rsidTr="00510752">
        <w:tc>
          <w:tcPr>
            <w:tcW w:w="653" w:type="dxa"/>
            <w:vMerge w:val="restart"/>
          </w:tcPr>
          <w:p w:rsidR="00250356" w:rsidRPr="00510752" w:rsidRDefault="00250356" w:rsidP="004A4BE9">
            <w:pPr>
              <w:jc w:val="both"/>
            </w:pPr>
          </w:p>
          <w:p w:rsidR="00250356" w:rsidRPr="00510752" w:rsidRDefault="00250356" w:rsidP="004A4BE9">
            <w:pPr>
              <w:jc w:val="both"/>
            </w:pPr>
            <w:r w:rsidRPr="00510752">
              <w:t>№</w:t>
            </w:r>
          </w:p>
          <w:p w:rsidR="00250356" w:rsidRPr="00510752" w:rsidRDefault="00250356" w:rsidP="004A4BE9">
            <w:pPr>
              <w:jc w:val="both"/>
            </w:pPr>
            <w:proofErr w:type="gramStart"/>
            <w:r w:rsidRPr="00510752">
              <w:t>п</w:t>
            </w:r>
            <w:proofErr w:type="gramEnd"/>
            <w:r w:rsidRPr="00510752">
              <w:t>/п</w:t>
            </w:r>
          </w:p>
        </w:tc>
        <w:tc>
          <w:tcPr>
            <w:tcW w:w="5040" w:type="dxa"/>
            <w:vMerge w:val="restart"/>
          </w:tcPr>
          <w:p w:rsidR="00250356" w:rsidRPr="00510752" w:rsidRDefault="00250356" w:rsidP="004A4BE9">
            <w:pPr>
              <w:jc w:val="both"/>
            </w:pPr>
          </w:p>
          <w:p w:rsidR="00250356" w:rsidRPr="00510752" w:rsidRDefault="00250356" w:rsidP="004A4BE9">
            <w:pPr>
              <w:jc w:val="both"/>
            </w:pPr>
            <w:r w:rsidRPr="00510752">
              <w:t>Наименование обеспечиваемых (последующих) дисциплин</w:t>
            </w:r>
          </w:p>
        </w:tc>
        <w:tc>
          <w:tcPr>
            <w:tcW w:w="3595" w:type="dxa"/>
            <w:gridSpan w:val="5"/>
          </w:tcPr>
          <w:p w:rsidR="00250356" w:rsidRPr="00510752" w:rsidRDefault="00250356" w:rsidP="004A4BE9">
            <w:pPr>
              <w:jc w:val="both"/>
            </w:pPr>
            <w:r w:rsidRPr="00510752">
              <w:t xml:space="preserve">№ № </w:t>
            </w:r>
            <w:r w:rsidR="00191C31">
              <w:t>тем</w:t>
            </w:r>
            <w:r w:rsidRPr="00510752">
              <w:t xml:space="preserve"> данной дисциплины, необходимых для изучения </w:t>
            </w:r>
          </w:p>
          <w:p w:rsidR="00250356" w:rsidRPr="00510752" w:rsidRDefault="00250356" w:rsidP="004A4BE9">
            <w:pPr>
              <w:jc w:val="both"/>
            </w:pPr>
            <w:r w:rsidRPr="00510752">
              <w:t>обеспечиваемых дисциплин</w:t>
            </w:r>
          </w:p>
        </w:tc>
      </w:tr>
      <w:tr w:rsidR="005D61AF" w:rsidRPr="00510752" w:rsidTr="00510752">
        <w:tc>
          <w:tcPr>
            <w:tcW w:w="653" w:type="dxa"/>
            <w:vMerge/>
            <w:vAlign w:val="center"/>
          </w:tcPr>
          <w:p w:rsidR="005D61AF" w:rsidRPr="00510752" w:rsidRDefault="005D61AF" w:rsidP="004A4BE9">
            <w:pPr>
              <w:jc w:val="both"/>
            </w:pPr>
          </w:p>
        </w:tc>
        <w:tc>
          <w:tcPr>
            <w:tcW w:w="5040" w:type="dxa"/>
            <w:vMerge/>
            <w:vAlign w:val="center"/>
          </w:tcPr>
          <w:p w:rsidR="005D61AF" w:rsidRPr="00510752" w:rsidRDefault="005D61AF" w:rsidP="004A4BE9">
            <w:pPr>
              <w:jc w:val="both"/>
            </w:pPr>
          </w:p>
        </w:tc>
        <w:tc>
          <w:tcPr>
            <w:tcW w:w="720" w:type="dxa"/>
          </w:tcPr>
          <w:p w:rsidR="005D61AF" w:rsidRPr="00510752" w:rsidRDefault="005D61AF" w:rsidP="004A4BE9">
            <w:pPr>
              <w:jc w:val="both"/>
            </w:pPr>
            <w:r w:rsidRPr="00510752">
              <w:t>1</w:t>
            </w:r>
          </w:p>
        </w:tc>
        <w:tc>
          <w:tcPr>
            <w:tcW w:w="720" w:type="dxa"/>
          </w:tcPr>
          <w:p w:rsidR="005D61AF" w:rsidRPr="00510752" w:rsidRDefault="005D61AF" w:rsidP="004A4BE9">
            <w:pPr>
              <w:jc w:val="both"/>
            </w:pPr>
            <w:r w:rsidRPr="00510752">
              <w:t>2</w:t>
            </w:r>
          </w:p>
        </w:tc>
        <w:tc>
          <w:tcPr>
            <w:tcW w:w="720" w:type="dxa"/>
          </w:tcPr>
          <w:p w:rsidR="005D61AF" w:rsidRPr="00510752" w:rsidRDefault="005D61AF" w:rsidP="004A4BE9">
            <w:pPr>
              <w:jc w:val="both"/>
            </w:pPr>
            <w:r w:rsidRPr="00510752">
              <w:t>3</w:t>
            </w:r>
          </w:p>
        </w:tc>
        <w:tc>
          <w:tcPr>
            <w:tcW w:w="715" w:type="dxa"/>
          </w:tcPr>
          <w:p w:rsidR="005D61AF" w:rsidRPr="00510752" w:rsidRDefault="005D61AF" w:rsidP="004A4BE9">
            <w:pPr>
              <w:jc w:val="both"/>
            </w:pPr>
            <w:r w:rsidRPr="00510752">
              <w:t>4</w:t>
            </w:r>
          </w:p>
          <w:p w:rsidR="005D61AF" w:rsidRPr="00510752" w:rsidRDefault="005D61AF" w:rsidP="004A4BE9">
            <w:pPr>
              <w:jc w:val="both"/>
            </w:pPr>
          </w:p>
        </w:tc>
        <w:tc>
          <w:tcPr>
            <w:tcW w:w="720" w:type="dxa"/>
          </w:tcPr>
          <w:p w:rsidR="005D61AF" w:rsidRPr="00510752" w:rsidRDefault="00656886" w:rsidP="009E2730">
            <w:pPr>
              <w:jc w:val="both"/>
            </w:pPr>
            <w:r>
              <w:t>5</w:t>
            </w:r>
          </w:p>
        </w:tc>
      </w:tr>
      <w:tr w:rsidR="005D61AF" w:rsidRPr="00510752" w:rsidTr="00510752">
        <w:tc>
          <w:tcPr>
            <w:tcW w:w="653" w:type="dxa"/>
          </w:tcPr>
          <w:p w:rsidR="005D61AF" w:rsidRPr="00510752" w:rsidRDefault="005D61AF" w:rsidP="004A4BE9">
            <w:pPr>
              <w:jc w:val="both"/>
            </w:pPr>
            <w:r w:rsidRPr="00510752">
              <w:t>1.</w:t>
            </w:r>
          </w:p>
        </w:tc>
        <w:tc>
          <w:tcPr>
            <w:tcW w:w="5040" w:type="dxa"/>
          </w:tcPr>
          <w:p w:rsidR="005D61AF" w:rsidRPr="00510752" w:rsidRDefault="00191C31" w:rsidP="005D61AF">
            <w:pPr>
              <w:rPr>
                <w:color w:val="000000"/>
              </w:rPr>
            </w:pPr>
            <w:r w:rsidRPr="00191C31">
              <w:rPr>
                <w:color w:val="000000"/>
              </w:rPr>
              <w:t>Документоведение и документальное обеспечение управления</w:t>
            </w:r>
          </w:p>
        </w:tc>
        <w:tc>
          <w:tcPr>
            <w:tcW w:w="720" w:type="dxa"/>
          </w:tcPr>
          <w:p w:rsidR="005D61AF" w:rsidRPr="00510752" w:rsidRDefault="005D61AF" w:rsidP="005D61AF">
            <w:r w:rsidRPr="00510752">
              <w:t>+</w:t>
            </w:r>
          </w:p>
        </w:tc>
        <w:tc>
          <w:tcPr>
            <w:tcW w:w="720" w:type="dxa"/>
          </w:tcPr>
          <w:p w:rsidR="005D61AF" w:rsidRPr="00510752" w:rsidRDefault="008A3CA7" w:rsidP="005D61AF">
            <w:r w:rsidRPr="00510752">
              <w:t>+</w:t>
            </w:r>
          </w:p>
        </w:tc>
        <w:tc>
          <w:tcPr>
            <w:tcW w:w="720" w:type="dxa"/>
          </w:tcPr>
          <w:p w:rsidR="005D61AF" w:rsidRPr="00510752" w:rsidRDefault="008A3CA7" w:rsidP="005D61AF">
            <w:r w:rsidRPr="00510752">
              <w:t>+</w:t>
            </w:r>
          </w:p>
        </w:tc>
        <w:tc>
          <w:tcPr>
            <w:tcW w:w="715" w:type="dxa"/>
          </w:tcPr>
          <w:p w:rsidR="005D61AF" w:rsidRPr="00510752" w:rsidRDefault="008A3CA7" w:rsidP="005D61AF">
            <w:r w:rsidRPr="00510752">
              <w:t>+</w:t>
            </w:r>
          </w:p>
        </w:tc>
        <w:tc>
          <w:tcPr>
            <w:tcW w:w="720" w:type="dxa"/>
          </w:tcPr>
          <w:p w:rsidR="005D61AF" w:rsidRPr="00510752" w:rsidRDefault="005D61AF" w:rsidP="005D61AF">
            <w:r w:rsidRPr="00510752">
              <w:t>+</w:t>
            </w:r>
          </w:p>
        </w:tc>
      </w:tr>
      <w:tr w:rsidR="005D61AF" w:rsidRPr="00510752" w:rsidTr="00510752">
        <w:tc>
          <w:tcPr>
            <w:tcW w:w="653" w:type="dxa"/>
          </w:tcPr>
          <w:p w:rsidR="005D61AF" w:rsidRPr="00510752" w:rsidRDefault="005D61AF" w:rsidP="004A4BE9">
            <w:pPr>
              <w:jc w:val="both"/>
              <w:rPr>
                <w:lang w:val="en-US"/>
              </w:rPr>
            </w:pPr>
            <w:r w:rsidRPr="00510752">
              <w:t>2</w:t>
            </w:r>
            <w:r w:rsidRPr="00510752">
              <w:rPr>
                <w:lang w:val="en-US"/>
              </w:rPr>
              <w:t>.</w:t>
            </w:r>
          </w:p>
        </w:tc>
        <w:tc>
          <w:tcPr>
            <w:tcW w:w="5040" w:type="dxa"/>
          </w:tcPr>
          <w:p w:rsidR="005D61AF" w:rsidRPr="00510752" w:rsidRDefault="00CA08F4" w:rsidP="00191C31">
            <w:pPr>
              <w:rPr>
                <w:color w:val="000000"/>
              </w:rPr>
            </w:pPr>
            <w:r>
              <w:rPr>
                <w:color w:val="000000"/>
              </w:rPr>
              <w:t>К</w:t>
            </w:r>
            <w:r w:rsidR="00191C31">
              <w:rPr>
                <w:color w:val="000000"/>
              </w:rPr>
              <w:t>ультурология</w:t>
            </w:r>
          </w:p>
        </w:tc>
        <w:tc>
          <w:tcPr>
            <w:tcW w:w="720" w:type="dxa"/>
          </w:tcPr>
          <w:p w:rsidR="005D61AF" w:rsidRPr="00510752" w:rsidRDefault="005D61AF" w:rsidP="005D61AF"/>
        </w:tc>
        <w:tc>
          <w:tcPr>
            <w:tcW w:w="720" w:type="dxa"/>
          </w:tcPr>
          <w:p w:rsidR="005D61AF" w:rsidRPr="00510752" w:rsidRDefault="005D61AF" w:rsidP="005D61AF"/>
        </w:tc>
        <w:tc>
          <w:tcPr>
            <w:tcW w:w="720" w:type="dxa"/>
          </w:tcPr>
          <w:p w:rsidR="005D61AF" w:rsidRPr="00510752" w:rsidRDefault="005D61AF" w:rsidP="005D61AF">
            <w:r w:rsidRPr="00510752">
              <w:t>+</w:t>
            </w:r>
          </w:p>
        </w:tc>
        <w:tc>
          <w:tcPr>
            <w:tcW w:w="715" w:type="dxa"/>
          </w:tcPr>
          <w:p w:rsidR="005D61AF" w:rsidRPr="00510752" w:rsidRDefault="005D61AF" w:rsidP="005D61AF">
            <w:r w:rsidRPr="00510752">
              <w:t>+</w:t>
            </w:r>
          </w:p>
        </w:tc>
        <w:tc>
          <w:tcPr>
            <w:tcW w:w="720" w:type="dxa"/>
          </w:tcPr>
          <w:p w:rsidR="005D61AF" w:rsidRPr="00510752" w:rsidRDefault="005D61AF" w:rsidP="005D61AF">
            <w:r w:rsidRPr="00510752">
              <w:t>+</w:t>
            </w:r>
          </w:p>
        </w:tc>
      </w:tr>
    </w:tbl>
    <w:p w:rsidR="0028591E" w:rsidRDefault="0028591E" w:rsidP="00F35714">
      <w:pPr>
        <w:pStyle w:val="2"/>
        <w:rPr>
          <w:rFonts w:ascii="Times New Roman" w:hAnsi="Times New Roman"/>
          <w:b/>
          <w:sz w:val="24"/>
        </w:rPr>
      </w:pPr>
      <w:bookmarkStart w:id="2" w:name="_Toc398033657"/>
    </w:p>
    <w:p w:rsidR="00BB62E4" w:rsidRDefault="00BB62E4" w:rsidP="00F35714">
      <w:pPr>
        <w:pStyle w:val="2"/>
        <w:rPr>
          <w:rFonts w:ascii="Times New Roman" w:hAnsi="Times New Roman"/>
          <w:b/>
          <w:sz w:val="24"/>
        </w:rPr>
      </w:pPr>
      <w:r w:rsidRPr="00510752">
        <w:rPr>
          <w:rFonts w:ascii="Times New Roman" w:hAnsi="Times New Roman"/>
          <w:b/>
          <w:sz w:val="24"/>
        </w:rPr>
        <w:t>3. Требования к результатам освоения дисциплины:</w:t>
      </w:r>
      <w:bookmarkEnd w:id="2"/>
    </w:p>
    <w:p w:rsidR="0028591E" w:rsidRPr="00232912" w:rsidRDefault="0028591E" w:rsidP="0028591E">
      <w:pPr>
        <w:widowControl w:val="0"/>
        <w:ind w:firstLine="709"/>
        <w:jc w:val="both"/>
        <w:rPr>
          <w:bCs/>
        </w:rPr>
      </w:pPr>
      <w:r w:rsidRPr="00232912">
        <w:rPr>
          <w:bCs/>
        </w:rPr>
        <w:t>Процесс изучения дисциплины направлен на формирование следующих компетенций</w:t>
      </w:r>
      <w:r>
        <w:rPr>
          <w:bCs/>
        </w:rPr>
        <w:t xml:space="preserve"> с установленными к ним индикаторами</w:t>
      </w:r>
      <w:r w:rsidRPr="00232912">
        <w:rPr>
          <w:bCs/>
        </w:rPr>
        <w:t>:</w:t>
      </w:r>
    </w:p>
    <w:p w:rsidR="0028591E" w:rsidRDefault="0028591E" w:rsidP="0028591E">
      <w:pPr>
        <w:jc w:val="center"/>
        <w:rPr>
          <w:b/>
          <w:iCs/>
        </w:rPr>
      </w:pPr>
    </w:p>
    <w:p w:rsidR="0028591E" w:rsidRPr="0072440E" w:rsidRDefault="0028591E" w:rsidP="0028591E">
      <w:pPr>
        <w:jc w:val="center"/>
        <w:rPr>
          <w:b/>
          <w:iCs/>
        </w:rPr>
      </w:pPr>
      <w:r>
        <w:rPr>
          <w:b/>
          <w:iCs/>
        </w:rPr>
        <w:t>К</w:t>
      </w:r>
      <w:r w:rsidRPr="0072440E">
        <w:rPr>
          <w:b/>
          <w:iCs/>
        </w:rPr>
        <w:t>омпетенции и индикаторы их достижения</w:t>
      </w:r>
      <w:r w:rsidR="00DA0845">
        <w:rPr>
          <w:b/>
          <w:iCs/>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402"/>
        <w:gridCol w:w="4111"/>
      </w:tblGrid>
      <w:tr w:rsidR="0028591E" w:rsidRPr="008A2214" w:rsidTr="0028591E">
        <w:tc>
          <w:tcPr>
            <w:tcW w:w="1951" w:type="dxa"/>
          </w:tcPr>
          <w:p w:rsidR="0028591E" w:rsidRPr="00906976" w:rsidRDefault="0028591E" w:rsidP="0028591E">
            <w:pPr>
              <w:jc w:val="center"/>
            </w:pPr>
            <w:r w:rsidRPr="00906976">
              <w:t>Категория компетенций</w:t>
            </w:r>
          </w:p>
        </w:tc>
        <w:tc>
          <w:tcPr>
            <w:tcW w:w="3402" w:type="dxa"/>
          </w:tcPr>
          <w:p w:rsidR="0028591E" w:rsidRPr="00906976" w:rsidRDefault="0028591E" w:rsidP="0028591E">
            <w:pPr>
              <w:jc w:val="center"/>
              <w:rPr>
                <w:iCs/>
              </w:rPr>
            </w:pPr>
            <w:r w:rsidRPr="00906976">
              <w:rPr>
                <w:iCs/>
              </w:rPr>
              <w:t>Код и наименование компетенции</w:t>
            </w:r>
          </w:p>
        </w:tc>
        <w:tc>
          <w:tcPr>
            <w:tcW w:w="4111" w:type="dxa"/>
          </w:tcPr>
          <w:p w:rsidR="0028591E" w:rsidRPr="0099593B" w:rsidRDefault="0028591E" w:rsidP="0028591E">
            <w:pPr>
              <w:jc w:val="center"/>
              <w:rPr>
                <w:iCs/>
              </w:rPr>
            </w:pPr>
            <w:r w:rsidRPr="0099593B">
              <w:rPr>
                <w:rStyle w:val="23"/>
                <w:color w:val="000000"/>
              </w:rPr>
              <w:t>Код и наименование индикатора достижения компетенции</w:t>
            </w:r>
          </w:p>
        </w:tc>
      </w:tr>
      <w:tr w:rsidR="0028591E" w:rsidRPr="008A2214" w:rsidTr="0028591E">
        <w:tc>
          <w:tcPr>
            <w:tcW w:w="1951" w:type="dxa"/>
          </w:tcPr>
          <w:p w:rsidR="0028591E" w:rsidRPr="00906976" w:rsidRDefault="0028591E" w:rsidP="0028591E">
            <w:pPr>
              <w:jc w:val="both"/>
              <w:rPr>
                <w:iCs/>
              </w:rPr>
            </w:pPr>
            <w:r>
              <w:rPr>
                <w:rStyle w:val="23"/>
              </w:rPr>
              <w:t>Коммуникация</w:t>
            </w:r>
          </w:p>
        </w:tc>
        <w:tc>
          <w:tcPr>
            <w:tcW w:w="3402" w:type="dxa"/>
          </w:tcPr>
          <w:p w:rsidR="0028591E" w:rsidRPr="00906976" w:rsidRDefault="0028591E" w:rsidP="0028591E">
            <w:pPr>
              <w:jc w:val="both"/>
              <w:rPr>
                <w:iCs/>
              </w:rPr>
            </w:pPr>
            <w:r>
              <w:rPr>
                <w:rStyle w:val="23"/>
              </w:rPr>
              <w:t>УК-4.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Pr>
                <w:rStyle w:val="23"/>
              </w:rPr>
              <w:t>м(</w:t>
            </w:r>
            <w:proofErr w:type="spellStart"/>
            <w:proofErr w:type="gramEnd"/>
            <w:r>
              <w:rPr>
                <w:rStyle w:val="23"/>
              </w:rPr>
              <w:t>ых</w:t>
            </w:r>
            <w:proofErr w:type="spellEnd"/>
            <w:r>
              <w:rPr>
                <w:rStyle w:val="23"/>
              </w:rPr>
              <w:t>) языке(ах)</w:t>
            </w:r>
          </w:p>
        </w:tc>
        <w:tc>
          <w:tcPr>
            <w:tcW w:w="4111" w:type="dxa"/>
          </w:tcPr>
          <w:p w:rsidR="0028591E" w:rsidRPr="0099593B" w:rsidRDefault="0028591E" w:rsidP="0028591E">
            <w:pPr>
              <w:jc w:val="both"/>
              <w:rPr>
                <w:iCs/>
              </w:rPr>
            </w:pPr>
            <w:r w:rsidRPr="0099593B">
              <w:rPr>
                <w:iCs/>
              </w:rPr>
              <w:t>УК-4.1 знать:</w:t>
            </w:r>
          </w:p>
          <w:p w:rsidR="0028591E" w:rsidRPr="0099593B" w:rsidRDefault="0028591E" w:rsidP="0028591E">
            <w:pPr>
              <w:jc w:val="both"/>
            </w:pPr>
            <w:r w:rsidRPr="0099593B">
              <w:t>- основные орфоэпические, акцентологические, лексические, морфологические, словообразовательные и синтаксические нормы русского литературного языка;</w:t>
            </w:r>
          </w:p>
          <w:p w:rsidR="0028591E" w:rsidRPr="0099593B" w:rsidRDefault="0028591E" w:rsidP="00DA0845">
            <w:pPr>
              <w:shd w:val="clear" w:color="auto" w:fill="FFFFFF" w:themeFill="background1"/>
              <w:jc w:val="both"/>
            </w:pPr>
            <w:r w:rsidRPr="0099593B">
              <w:t xml:space="preserve">- </w:t>
            </w:r>
            <w:r w:rsidRPr="0099593B">
              <w:rPr>
                <w:shd w:val="clear" w:color="auto" w:fill="FFFFFF" w:themeFill="background1"/>
              </w:rPr>
              <w:t>функциональные разновидности современного русского литературного языка;</w:t>
            </w:r>
          </w:p>
          <w:p w:rsidR="0028591E" w:rsidRPr="0099593B" w:rsidRDefault="002837C2" w:rsidP="00DA0845">
            <w:pPr>
              <w:shd w:val="clear" w:color="auto" w:fill="FFFFFF" w:themeFill="background1"/>
              <w:jc w:val="both"/>
            </w:pPr>
            <w:r>
              <w:t xml:space="preserve">- </w:t>
            </w:r>
            <w:r w:rsidR="0028591E" w:rsidRPr="0099593B">
              <w:t>особенности функционирования языка в различных стилях: научном, официально-деловом, газетно-публицистическом, художественном, разговорном;</w:t>
            </w:r>
          </w:p>
          <w:p w:rsidR="002837C2" w:rsidRDefault="0028591E" w:rsidP="00DA0845">
            <w:pPr>
              <w:shd w:val="clear" w:color="auto" w:fill="FFFFFF" w:themeFill="background1"/>
              <w:jc w:val="both"/>
              <w:rPr>
                <w:shd w:val="clear" w:color="auto" w:fill="FFFFFF" w:themeFill="background1"/>
              </w:rPr>
            </w:pPr>
            <w:r w:rsidRPr="0099593B">
              <w:lastRenderedPageBreak/>
              <w:t xml:space="preserve">- </w:t>
            </w:r>
            <w:r w:rsidRPr="0099593B">
              <w:rPr>
                <w:shd w:val="clear" w:color="auto" w:fill="FFFFFF" w:themeFill="background1"/>
              </w:rPr>
              <w:t>особенности научного стиля речи;</w:t>
            </w:r>
          </w:p>
          <w:p w:rsidR="0028591E" w:rsidRPr="0099593B" w:rsidRDefault="002837C2" w:rsidP="00DA0845">
            <w:pPr>
              <w:shd w:val="clear" w:color="auto" w:fill="FFFFFF" w:themeFill="background1"/>
              <w:jc w:val="both"/>
            </w:pPr>
            <w:r>
              <w:rPr>
                <w:shd w:val="clear" w:color="auto" w:fill="FFFFFF" w:themeFill="background1"/>
              </w:rPr>
              <w:t xml:space="preserve">- </w:t>
            </w:r>
            <w:r w:rsidR="0028591E" w:rsidRPr="0099593B">
              <w:rPr>
                <w:shd w:val="clear" w:color="auto" w:fill="FFFFFF" w:themeFill="background1"/>
              </w:rPr>
              <w:t>специфику устной и письменной речи.</w:t>
            </w:r>
          </w:p>
          <w:p w:rsidR="0028591E" w:rsidRPr="0099593B" w:rsidRDefault="0028591E" w:rsidP="0028591E">
            <w:pPr>
              <w:tabs>
                <w:tab w:val="left" w:pos="176"/>
              </w:tabs>
              <w:jc w:val="both"/>
            </w:pPr>
            <w:r w:rsidRPr="0099593B">
              <w:t>УК-4.2 уметь:</w:t>
            </w:r>
          </w:p>
          <w:p w:rsidR="0028591E" w:rsidRPr="0099593B" w:rsidRDefault="0028591E" w:rsidP="0028591E">
            <w:pPr>
              <w:tabs>
                <w:tab w:val="left" w:pos="176"/>
              </w:tabs>
              <w:jc w:val="both"/>
            </w:pPr>
            <w:r w:rsidRPr="0099593B">
              <w:t>- строить письменный и устный текст с учетом стиля общения;</w:t>
            </w:r>
          </w:p>
          <w:p w:rsidR="0028591E" w:rsidRPr="0099593B" w:rsidRDefault="0028591E" w:rsidP="0028591E">
            <w:pPr>
              <w:tabs>
                <w:tab w:val="left" w:pos="176"/>
              </w:tabs>
              <w:jc w:val="both"/>
            </w:pPr>
            <w:r w:rsidRPr="0099593B">
              <w:t xml:space="preserve">- композиционно правильно составлять научный текст, деловую документацию; </w:t>
            </w:r>
          </w:p>
          <w:p w:rsidR="0028591E" w:rsidRPr="0099593B" w:rsidRDefault="0028591E" w:rsidP="0028591E">
            <w:pPr>
              <w:tabs>
                <w:tab w:val="left" w:pos="176"/>
              </w:tabs>
              <w:jc w:val="both"/>
            </w:pPr>
            <w:r w:rsidRPr="0099593B">
              <w:t xml:space="preserve">- </w:t>
            </w:r>
            <w:r w:rsidRPr="0099593B">
              <w:rPr>
                <w:shd w:val="clear" w:color="auto" w:fill="FFFFFF" w:themeFill="background1"/>
              </w:rPr>
              <w:t>выделять тезис и аргументы в научной статье, докладе, отчете;</w:t>
            </w:r>
          </w:p>
          <w:p w:rsidR="0028591E" w:rsidRPr="0099593B" w:rsidRDefault="0028591E" w:rsidP="0028591E">
            <w:pPr>
              <w:jc w:val="both"/>
            </w:pPr>
            <w:r w:rsidRPr="0099593B">
              <w:t>- вести научную дискуссию;</w:t>
            </w:r>
          </w:p>
          <w:p w:rsidR="0028591E" w:rsidRPr="0099593B" w:rsidRDefault="0028591E" w:rsidP="0028591E">
            <w:pPr>
              <w:jc w:val="both"/>
            </w:pPr>
            <w:r w:rsidRPr="0099593B">
              <w:t>УК-4.3 владеть:</w:t>
            </w:r>
          </w:p>
          <w:p w:rsidR="0028591E" w:rsidRPr="0099593B" w:rsidRDefault="0028591E" w:rsidP="00DA0845">
            <w:pPr>
              <w:shd w:val="clear" w:color="auto" w:fill="FFFFFF" w:themeFill="background1"/>
              <w:jc w:val="both"/>
            </w:pPr>
            <w:r w:rsidRPr="0099593B">
              <w:t>- навыками продуцирования связных, правильно построенных монологических текстов на разные темы в соответствии с коммуникативными намерениями говорящего и ситуацией общения;</w:t>
            </w:r>
          </w:p>
          <w:p w:rsidR="0028591E" w:rsidRPr="0099593B" w:rsidRDefault="0028591E" w:rsidP="00DA0845">
            <w:pPr>
              <w:shd w:val="clear" w:color="auto" w:fill="FFFFFF" w:themeFill="background1"/>
              <w:jc w:val="both"/>
              <w:rPr>
                <w:iCs/>
              </w:rPr>
            </w:pPr>
            <w:r w:rsidRPr="0099593B">
              <w:t xml:space="preserve">- </w:t>
            </w:r>
            <w:r w:rsidRPr="0099593B">
              <w:rPr>
                <w:shd w:val="clear" w:color="auto" w:fill="FFFFFF" w:themeFill="background1"/>
              </w:rPr>
              <w:t xml:space="preserve">навыками участия в диалогах и </w:t>
            </w:r>
            <w:proofErr w:type="spellStart"/>
            <w:r w:rsidRPr="0099593B">
              <w:rPr>
                <w:shd w:val="clear" w:color="auto" w:fill="FFFFFF" w:themeFill="background1"/>
              </w:rPr>
              <w:t>полилогических</w:t>
            </w:r>
            <w:proofErr w:type="spellEnd"/>
            <w:r w:rsidRPr="0099593B">
              <w:rPr>
                <w:shd w:val="clear" w:color="auto" w:fill="FFFFFF" w:themeFill="background1"/>
              </w:rPr>
              <w:t xml:space="preserve"> ситуациях общения, установления речевого контакта, обмена информацией с другими членами языкового коллектива, связанными с говорящими, различными социальными отношениями.</w:t>
            </w:r>
          </w:p>
        </w:tc>
      </w:tr>
    </w:tbl>
    <w:p w:rsidR="0028591E" w:rsidRPr="0028591E" w:rsidRDefault="0028591E" w:rsidP="0028591E"/>
    <w:p w:rsidR="00BB62E4" w:rsidRPr="00510752" w:rsidRDefault="009D1CBA" w:rsidP="00335A9C">
      <w:pPr>
        <w:pStyle w:val="2"/>
        <w:rPr>
          <w:rFonts w:ascii="Times New Roman" w:hAnsi="Times New Roman"/>
          <w:b/>
          <w:sz w:val="24"/>
        </w:rPr>
      </w:pPr>
      <w:bookmarkStart w:id="3" w:name="_Toc398033658"/>
      <w:r w:rsidRPr="00510752">
        <w:rPr>
          <w:rFonts w:ascii="Times New Roman" w:hAnsi="Times New Roman"/>
          <w:b/>
          <w:sz w:val="24"/>
        </w:rPr>
        <w:t>4.</w:t>
      </w:r>
      <w:r w:rsidR="00BB62E4" w:rsidRPr="00510752">
        <w:rPr>
          <w:rFonts w:ascii="Times New Roman" w:hAnsi="Times New Roman"/>
          <w:b/>
          <w:sz w:val="24"/>
        </w:rPr>
        <w:t xml:space="preserve"> </w:t>
      </w:r>
      <w:r w:rsidRPr="00510752">
        <w:rPr>
          <w:rFonts w:ascii="Times New Roman" w:hAnsi="Times New Roman"/>
          <w:b/>
          <w:sz w:val="24"/>
        </w:rPr>
        <w:t>Тематический план изучения дисциплины</w:t>
      </w:r>
      <w:bookmarkEnd w:id="3"/>
    </w:p>
    <w:p w:rsidR="005D3F7E" w:rsidRPr="0028591E" w:rsidRDefault="00510752" w:rsidP="004F2148">
      <w:pPr>
        <w:jc w:val="both"/>
        <w:rPr>
          <w:b/>
        </w:rPr>
      </w:pPr>
      <w:r w:rsidRPr="0028591E">
        <w:rPr>
          <w:b/>
        </w:rPr>
        <w:t>См. приложение</w:t>
      </w:r>
    </w:p>
    <w:p w:rsidR="00510752" w:rsidRPr="00804B51" w:rsidRDefault="00510752" w:rsidP="00F35714">
      <w:pPr>
        <w:pStyle w:val="2"/>
        <w:rPr>
          <w:rFonts w:ascii="Times New Roman" w:hAnsi="Times New Roman"/>
          <w:b/>
          <w:sz w:val="28"/>
          <w:szCs w:val="28"/>
        </w:rPr>
      </w:pPr>
      <w:bookmarkStart w:id="4" w:name="_Toc398033659"/>
    </w:p>
    <w:p w:rsidR="00804B51" w:rsidRDefault="009D1CBA" w:rsidP="00804B51">
      <w:pPr>
        <w:pStyle w:val="2"/>
        <w:rPr>
          <w:rFonts w:ascii="Times New Roman" w:hAnsi="Times New Roman"/>
          <w:sz w:val="24"/>
          <w:lang w:val="en-US"/>
        </w:rPr>
      </w:pPr>
      <w:r w:rsidRPr="00934A09">
        <w:rPr>
          <w:rFonts w:ascii="Times New Roman" w:hAnsi="Times New Roman"/>
          <w:b/>
          <w:sz w:val="24"/>
        </w:rPr>
        <w:t>5.</w:t>
      </w:r>
      <w:r w:rsidR="00BB62E4" w:rsidRPr="00804B51">
        <w:rPr>
          <w:rFonts w:ascii="Times New Roman" w:hAnsi="Times New Roman"/>
          <w:sz w:val="24"/>
        </w:rPr>
        <w:t xml:space="preserve"> </w:t>
      </w:r>
      <w:bookmarkEnd w:id="4"/>
      <w:r w:rsidR="00804B51" w:rsidRPr="00804B51">
        <w:rPr>
          <w:rFonts w:ascii="Times New Roman" w:hAnsi="Times New Roman"/>
          <w:b/>
          <w:bCs/>
          <w:sz w:val="24"/>
        </w:rPr>
        <w:t>Содержание разделов и тем дисциплины</w:t>
      </w:r>
      <w:r w:rsidR="00804B51" w:rsidRPr="00804B51">
        <w:rPr>
          <w:rFonts w:ascii="Times New Roman" w:hAnsi="Times New Roman"/>
          <w:sz w:val="24"/>
        </w:rPr>
        <w:t xml:space="preserve"> </w:t>
      </w:r>
    </w:p>
    <w:p w:rsidR="007F6692" w:rsidRPr="00804B51" w:rsidRDefault="007F6692" w:rsidP="00804B51">
      <w:pPr>
        <w:pStyle w:val="2"/>
        <w:rPr>
          <w:rFonts w:ascii="Times New Roman" w:hAnsi="Times New Roman"/>
          <w:b/>
          <w:i w:val="0"/>
          <w:sz w:val="24"/>
        </w:rPr>
      </w:pPr>
      <w:r w:rsidRPr="00804B51">
        <w:rPr>
          <w:rFonts w:ascii="Times New Roman" w:hAnsi="Times New Roman"/>
          <w:b/>
          <w:i w:val="0"/>
          <w:sz w:val="24"/>
        </w:rPr>
        <w:t>Тема 1. Вв</w:t>
      </w:r>
      <w:r w:rsidR="00934A09">
        <w:rPr>
          <w:rFonts w:ascii="Times New Roman" w:hAnsi="Times New Roman"/>
          <w:b/>
          <w:i w:val="0"/>
          <w:sz w:val="24"/>
        </w:rPr>
        <w:t>е</w:t>
      </w:r>
      <w:r w:rsidRPr="00804B51">
        <w:rPr>
          <w:rFonts w:ascii="Times New Roman" w:hAnsi="Times New Roman"/>
          <w:b/>
          <w:i w:val="0"/>
          <w:sz w:val="24"/>
        </w:rPr>
        <w:t>д</w:t>
      </w:r>
      <w:r w:rsidR="00934A09">
        <w:rPr>
          <w:rFonts w:ascii="Times New Roman" w:hAnsi="Times New Roman"/>
          <w:b/>
          <w:i w:val="0"/>
          <w:sz w:val="24"/>
        </w:rPr>
        <w:t>ение</w:t>
      </w:r>
    </w:p>
    <w:p w:rsidR="007F6692" w:rsidRPr="00510752" w:rsidRDefault="007F6692" w:rsidP="00510752">
      <w:pPr>
        <w:pStyle w:val="a5"/>
        <w:spacing w:before="0" w:beforeAutospacing="0" w:after="0" w:afterAutospacing="0"/>
        <w:jc w:val="both"/>
        <w:rPr>
          <w:color w:val="000000"/>
        </w:rPr>
      </w:pPr>
      <w:r w:rsidRPr="00510752">
        <w:rPr>
          <w:bCs/>
          <w:color w:val="000000"/>
        </w:rPr>
        <w:t xml:space="preserve">Понятие «современный русский литературный язык». </w:t>
      </w:r>
      <w:r w:rsidRPr="00510752">
        <w:rPr>
          <w:color w:val="000000"/>
        </w:rPr>
        <w:t xml:space="preserve">Русский язык в системе языков мира. Современный русский язык. Современный русский литературный язык. Русский национальный язык и его социально-функциональная структура (литературная сфера — нелитературная сфера, книжно-письменная сфера — устно-разговорная сфера, </w:t>
      </w:r>
      <w:proofErr w:type="spellStart"/>
      <w:r w:rsidRPr="00510752">
        <w:rPr>
          <w:color w:val="000000"/>
        </w:rPr>
        <w:t>социолекты</w:t>
      </w:r>
      <w:proofErr w:type="spellEnd"/>
      <w:r w:rsidRPr="00510752">
        <w:rPr>
          <w:color w:val="000000"/>
        </w:rPr>
        <w:t xml:space="preserve"> и территориальные диалекты).</w:t>
      </w:r>
    </w:p>
    <w:p w:rsidR="007F6692" w:rsidRDefault="007F6692" w:rsidP="00510752">
      <w:pPr>
        <w:pStyle w:val="a5"/>
        <w:spacing w:before="0" w:beforeAutospacing="0" w:after="0" w:afterAutospacing="0"/>
        <w:jc w:val="both"/>
        <w:rPr>
          <w:color w:val="000000"/>
        </w:rPr>
      </w:pPr>
      <w:r w:rsidRPr="00510752">
        <w:rPr>
          <w:color w:val="000000"/>
        </w:rPr>
        <w:t>Понятие об уровнях (ярусах) языка. Основные языковые уровни. Языкознание (языковедение, лингвистика). Фонетика и фонология. Орфоэпия. Графика. Орфография. Словообразование. Грамматика (морфология и синтаксис). Пунктуация. Лексикология и фразеология. Лексикография. Стилистика. Культура речи.</w:t>
      </w:r>
    </w:p>
    <w:p w:rsidR="007F6692" w:rsidRPr="00510752" w:rsidRDefault="007F6692" w:rsidP="00510752">
      <w:pPr>
        <w:pStyle w:val="a5"/>
        <w:spacing w:before="0" w:beforeAutospacing="0" w:after="0" w:afterAutospacing="0"/>
        <w:jc w:val="center"/>
        <w:rPr>
          <w:b/>
          <w:bCs/>
          <w:color w:val="000000"/>
        </w:rPr>
      </w:pPr>
      <w:r w:rsidRPr="00510752">
        <w:rPr>
          <w:b/>
          <w:bCs/>
          <w:color w:val="000000"/>
        </w:rPr>
        <w:t xml:space="preserve">Тема </w:t>
      </w:r>
      <w:r w:rsidR="00804B51" w:rsidRPr="0028591E">
        <w:rPr>
          <w:b/>
          <w:bCs/>
          <w:color w:val="000000"/>
        </w:rPr>
        <w:t>2</w:t>
      </w:r>
      <w:r w:rsidRPr="00510752">
        <w:rPr>
          <w:b/>
          <w:bCs/>
          <w:color w:val="000000"/>
        </w:rPr>
        <w:t xml:space="preserve">. Стилистика </w:t>
      </w:r>
    </w:p>
    <w:p w:rsidR="007F6692" w:rsidRPr="00510752" w:rsidRDefault="007F6692" w:rsidP="00510752">
      <w:pPr>
        <w:pStyle w:val="a5"/>
        <w:spacing w:before="0" w:beforeAutospacing="0" w:after="0" w:afterAutospacing="0"/>
        <w:jc w:val="both"/>
        <w:rPr>
          <w:color w:val="000000"/>
        </w:rPr>
      </w:pPr>
      <w:r w:rsidRPr="00510752">
        <w:rPr>
          <w:color w:val="000000"/>
        </w:rPr>
        <w:t>Понятие функционального стиля. Функциональные стили современного русского литературного языка; их взаимодействие и взаимопроникновение. Функциональные разновидности современного русского литературного языка.</w:t>
      </w:r>
    </w:p>
    <w:p w:rsidR="007F6692" w:rsidRPr="00510752" w:rsidRDefault="007F6692" w:rsidP="00510752">
      <w:pPr>
        <w:pStyle w:val="a5"/>
        <w:spacing w:before="0" w:beforeAutospacing="0" w:after="0" w:afterAutospacing="0"/>
        <w:jc w:val="both"/>
        <w:rPr>
          <w:color w:val="000000"/>
        </w:rPr>
      </w:pPr>
      <w:r w:rsidRPr="00510752">
        <w:rPr>
          <w:color w:val="000000"/>
        </w:rPr>
        <w:t xml:space="preserve">Научный стиль. Специфика использования элементов различных языковых уровней в научной речи. Речевые нормы учебной и научной сфер деятельности. Научный стиль речи. Влияние научного стиля на литературный язык. Языковые средства научного стиля. Лексическая и синтаксическая специфика, специфика использования элементов различных языковых уровней в научной речи, жанровое разнообразие, стилевые черты, языковые особенности. Лексика научной речи. Речевые нормы учебной и научной сфер деятельности. Элементы научной дискуссии. Выявление особенностей научного стиля </w:t>
      </w:r>
      <w:r w:rsidRPr="00510752">
        <w:rPr>
          <w:color w:val="000000"/>
        </w:rPr>
        <w:lastRenderedPageBreak/>
        <w:t>речи. Анализ научного текста (жанровое разнообразие, стилевые черты, языковые особенности). Структура научной дискуссии. Анализ композиции научного текста, знакомство с элементами проведения научной дискуссии (приобретение навыков публичного выступления в научной коммуникативной ситуации). Порядок составления аннотации, реферата. Оформление научной работы. Порядок составления отзыва.</w:t>
      </w:r>
    </w:p>
    <w:p w:rsidR="007F6692" w:rsidRPr="00510752" w:rsidRDefault="007F6692" w:rsidP="00510752">
      <w:pPr>
        <w:pStyle w:val="a5"/>
        <w:spacing w:before="0" w:beforeAutospacing="0" w:after="0" w:afterAutospacing="0"/>
        <w:jc w:val="both"/>
        <w:rPr>
          <w:color w:val="000000"/>
        </w:rPr>
      </w:pPr>
      <w:r w:rsidRPr="00510752">
        <w:rPr>
          <w:color w:val="000000"/>
        </w:rPr>
        <w:t>Официально-деловой стиль, сфера его функционирования, жанровое разнообразие и языковые особенности. Специфика языка служебной документации. Языковые формулы официальных документов. Приёмы унификации языка служебных документов Интернациональные свойства русской официально-деловой письменной речи. Национальные особенности делового общения. Выявление особенностей официально-делового стиля. Лексические и грамматические особенности официально-делового стиля. Языковые средства. Специфика языковых средств: клише, словесные штампы, канцеляризмы. Правила составления официально-деловых документов. Правила составления резюме, заявления, докладной, доверенности, отработка речевых формул делового этикета способствуют закреплению культуры речи в деловом общении. Анализ образцов межличностного и делового общения.</w:t>
      </w:r>
    </w:p>
    <w:p w:rsidR="007F6692" w:rsidRPr="00510752" w:rsidRDefault="007F6692" w:rsidP="00510752">
      <w:pPr>
        <w:pStyle w:val="a5"/>
        <w:spacing w:before="0" w:beforeAutospacing="0" w:after="0" w:afterAutospacing="0"/>
        <w:jc w:val="both"/>
        <w:rPr>
          <w:color w:val="000000"/>
        </w:rPr>
      </w:pPr>
      <w:r w:rsidRPr="00510752">
        <w:rPr>
          <w:color w:val="000000"/>
        </w:rPr>
        <w:t>Жанровая дифференциация и отбор языковых средств публицистического стиля. Особенности устной публичной речи. Публицистика как летопись времени. Логика и аргументация как основа речи. Понятийное и образное как фактор воздействия на слушателя. Риторические фигуры: анафоры, эпифоры, параллелизмы.</w:t>
      </w:r>
    </w:p>
    <w:p w:rsidR="007F6692" w:rsidRPr="00510752" w:rsidRDefault="007F6692" w:rsidP="00510752">
      <w:pPr>
        <w:pStyle w:val="a5"/>
        <w:spacing w:before="0" w:beforeAutospacing="0" w:after="0" w:afterAutospacing="0"/>
        <w:jc w:val="both"/>
        <w:rPr>
          <w:color w:val="000000"/>
        </w:rPr>
      </w:pPr>
      <w:r w:rsidRPr="00510752">
        <w:rPr>
          <w:color w:val="000000"/>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 Культура речи. Основные направления совершенствования навыков грамотного письма и говорения.</w:t>
      </w:r>
    </w:p>
    <w:p w:rsidR="007F6692" w:rsidRPr="00510752" w:rsidRDefault="007F6692" w:rsidP="00510752">
      <w:pPr>
        <w:pStyle w:val="a5"/>
        <w:spacing w:before="0" w:beforeAutospacing="0" w:after="0" w:afterAutospacing="0"/>
        <w:jc w:val="center"/>
        <w:rPr>
          <w:b/>
          <w:bCs/>
          <w:color w:val="000000"/>
        </w:rPr>
      </w:pPr>
      <w:r w:rsidRPr="00510752">
        <w:rPr>
          <w:b/>
          <w:bCs/>
          <w:color w:val="000000"/>
        </w:rPr>
        <w:t xml:space="preserve"> Тема </w:t>
      </w:r>
      <w:r w:rsidR="00804B51" w:rsidRPr="0028591E">
        <w:rPr>
          <w:b/>
          <w:bCs/>
          <w:color w:val="000000"/>
        </w:rPr>
        <w:t>3</w:t>
      </w:r>
      <w:r w:rsidRPr="00510752">
        <w:rPr>
          <w:b/>
          <w:bCs/>
          <w:color w:val="000000"/>
        </w:rPr>
        <w:t>. Риторика</w:t>
      </w:r>
    </w:p>
    <w:p w:rsidR="007F6692" w:rsidRPr="00510752" w:rsidRDefault="007F6692" w:rsidP="00510752">
      <w:pPr>
        <w:pStyle w:val="a5"/>
        <w:spacing w:before="0" w:beforeAutospacing="0" w:after="0" w:afterAutospacing="0"/>
        <w:jc w:val="both"/>
        <w:rPr>
          <w:color w:val="000000"/>
        </w:rPr>
      </w:pPr>
      <w:r w:rsidRPr="00510752">
        <w:rPr>
          <w:color w:val="000000"/>
        </w:rPr>
        <w:t>Риторика как наука и искусство. Исторический экскурс в историю риторики. Особенности отечественной риторики. Устная речь в системе функциональных разновидностей русского литературного языка. Особенности устной публичной речи. Жанровое разнообразие, стилевые черты, языковые особенности (современные тенденции). Лингвистические и экстралингвистические элементы публичной речи. Языковые и неязыковые средства выразительности. 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rsidR="007F6692" w:rsidRPr="00510752" w:rsidRDefault="007F6692" w:rsidP="00510752">
      <w:pPr>
        <w:pStyle w:val="a5"/>
        <w:spacing w:before="0" w:beforeAutospacing="0" w:after="0" w:afterAutospacing="0"/>
        <w:jc w:val="both"/>
        <w:rPr>
          <w:color w:val="000000"/>
        </w:rPr>
      </w:pPr>
      <w:r w:rsidRPr="00510752">
        <w:rPr>
          <w:color w:val="000000"/>
        </w:rPr>
        <w:t xml:space="preserve">Оратор и его аудитория. Подготовка речи: выбор темы, цели речи, поиск материала; начало, развёртывание и завершение речи. Основные приёмы поиска материала и виды вспомогательных материалов. Словесное оформление публичного выступления. Понятность, информативность и выразительность публичной речи. Основы полемического мастерства. Тезис. Основные виды аргументов. Демонстрация – логическая связь между аргументом и тезисом. Спор как особый вид речевой коммуникации, в которой реализуются все виды демонстрации. Логико-композиционное построение устной речи. Речевой этикет. Культура спора. Составление и исполнение диалогов на предложенные темы (закрепление навыков полемического мастерства). Формулирование тезиса и подбор аргументов в диалоге. Доказательство и опровержение в дискуссии. Нарушение законов формальной логики в споре. Ошибки в устной речи и пути их устранения. Подготовка и проведение диспута, дебатов. Техника речи. Дыхание, голос, дикция. Отработка приёмов техники речи на примерах скороговорок (способствует постановке голоса, фонационной коррекции). Отработка приёмов техники речи на примерах художественных текстов: </w:t>
      </w:r>
      <w:proofErr w:type="spellStart"/>
      <w:r w:rsidRPr="00510752">
        <w:rPr>
          <w:color w:val="000000"/>
        </w:rPr>
        <w:t>паузирование</w:t>
      </w:r>
      <w:proofErr w:type="spellEnd"/>
      <w:r w:rsidRPr="00510752">
        <w:rPr>
          <w:color w:val="000000"/>
        </w:rPr>
        <w:t>, интонация, темп, логическое ударение (способствует повышению риторического мастерства). Упражнения для тренировки дыхания и голоса. Упражнения для выработки чёткой и ясной дикции.</w:t>
      </w:r>
    </w:p>
    <w:p w:rsidR="007F6692" w:rsidRPr="00510752" w:rsidRDefault="00804B51" w:rsidP="00510752">
      <w:pPr>
        <w:pStyle w:val="a5"/>
        <w:spacing w:before="0" w:beforeAutospacing="0" w:after="0" w:afterAutospacing="0"/>
        <w:jc w:val="center"/>
        <w:rPr>
          <w:b/>
          <w:bCs/>
          <w:color w:val="000000"/>
        </w:rPr>
      </w:pPr>
      <w:r>
        <w:rPr>
          <w:b/>
          <w:bCs/>
          <w:color w:val="000000"/>
        </w:rPr>
        <w:t xml:space="preserve"> Тема </w:t>
      </w:r>
      <w:r w:rsidRPr="0028591E">
        <w:rPr>
          <w:b/>
          <w:bCs/>
          <w:color w:val="000000"/>
        </w:rPr>
        <w:t>4</w:t>
      </w:r>
      <w:r w:rsidR="007F6692" w:rsidRPr="00510752">
        <w:rPr>
          <w:b/>
          <w:bCs/>
          <w:color w:val="000000"/>
        </w:rPr>
        <w:t>. Деловой русский язык</w:t>
      </w:r>
    </w:p>
    <w:p w:rsidR="007F6692" w:rsidRPr="00510752" w:rsidRDefault="007F6692" w:rsidP="00510752">
      <w:pPr>
        <w:pStyle w:val="a5"/>
        <w:spacing w:before="0" w:beforeAutospacing="0" w:after="0" w:afterAutospacing="0"/>
        <w:jc w:val="both"/>
        <w:rPr>
          <w:color w:val="000000"/>
        </w:rPr>
      </w:pPr>
      <w:r w:rsidRPr="00510752">
        <w:rPr>
          <w:color w:val="000000"/>
        </w:rPr>
        <w:t xml:space="preserve">Официально-деловой стиль, сфера его функционирования, жанровое разнообразие и языковые особенности. Специфика языка служебной документации. Языковые формулы </w:t>
      </w:r>
      <w:r w:rsidRPr="00510752">
        <w:rPr>
          <w:color w:val="000000"/>
        </w:rPr>
        <w:lastRenderedPageBreak/>
        <w:t>официальных документов. Приёмы унификации языка служебных документов Интернациональные свойства русской официально-деловой письменной речи. Национальные особенности делового общения. Выявление особенностей официально-делового стиля. Лексические и грамматические особенности официально-делового стиля. Языковые средства. Специфика языковых средств: клише, словесные штампы, канцеляризмы. Правила составления официально-деловых документов. Правила составления резюме, заявления, докладной, доверенности, отработка речевых формул делового этикета способствуют закреплению культуры речи в деловом общении. Анализ образцов межличностного и делового общения.</w:t>
      </w:r>
    </w:p>
    <w:p w:rsidR="007F6692" w:rsidRPr="00510752" w:rsidRDefault="007F6692" w:rsidP="00510752">
      <w:pPr>
        <w:pStyle w:val="a5"/>
        <w:spacing w:before="0" w:beforeAutospacing="0" w:after="0" w:afterAutospacing="0"/>
        <w:jc w:val="both"/>
        <w:rPr>
          <w:color w:val="000000"/>
        </w:rPr>
      </w:pPr>
      <w:r w:rsidRPr="00510752">
        <w:rPr>
          <w:color w:val="000000"/>
        </w:rPr>
        <w:t>Язык и стиль распорядительных документов. Язык и стиль коммерческой корреспонденции. Язык и стиль инструктивно-методических документов. Реклама в деловой речи. Правила оформления документов. Речевой этикет в документе. Жанровая дифференциация и отбор языковых сре</w:t>
      </w:r>
      <w:proofErr w:type="gramStart"/>
      <w:r w:rsidRPr="00510752">
        <w:rPr>
          <w:color w:val="000000"/>
        </w:rPr>
        <w:t>дств в п</w:t>
      </w:r>
      <w:proofErr w:type="gramEnd"/>
      <w:r w:rsidRPr="00510752">
        <w:rPr>
          <w:color w:val="000000"/>
        </w:rPr>
        <w:t>ублицистическом стиле.</w:t>
      </w:r>
    </w:p>
    <w:p w:rsidR="007F6692" w:rsidRPr="00510752" w:rsidRDefault="007F6692" w:rsidP="00510752">
      <w:pPr>
        <w:pStyle w:val="a5"/>
        <w:spacing w:before="0" w:beforeAutospacing="0" w:after="0" w:afterAutospacing="0"/>
        <w:jc w:val="both"/>
        <w:rPr>
          <w:color w:val="000000"/>
        </w:rPr>
      </w:pPr>
      <w:r w:rsidRPr="00510752">
        <w:rPr>
          <w:color w:val="000000"/>
        </w:rPr>
        <w:t>Деловое письмо. Нормы делового письма. Реклама в деловой речи. Служебно-деловое общение: деловые переговоры, интервью, презентация. Деловой этикет.</w:t>
      </w:r>
    </w:p>
    <w:p w:rsidR="007F6692" w:rsidRPr="00510752" w:rsidRDefault="007F6692" w:rsidP="00510752">
      <w:pPr>
        <w:pStyle w:val="a5"/>
        <w:spacing w:before="0" w:beforeAutospacing="0" w:after="0" w:afterAutospacing="0"/>
        <w:jc w:val="both"/>
        <w:rPr>
          <w:color w:val="000000"/>
        </w:rPr>
      </w:pPr>
      <w:r w:rsidRPr="00510752">
        <w:rPr>
          <w:bCs/>
          <w:color w:val="000000"/>
        </w:rPr>
        <w:t>Язык и стиль коммерческой корреспонденции.</w:t>
      </w:r>
      <w:r w:rsidRPr="00510752">
        <w:rPr>
          <w:b/>
          <w:bCs/>
          <w:color w:val="000000"/>
        </w:rPr>
        <w:t xml:space="preserve"> </w:t>
      </w:r>
      <w:r w:rsidRPr="00510752">
        <w:rPr>
          <w:color w:val="000000"/>
        </w:rPr>
        <w:t xml:space="preserve">Русская коммерческая корреспонденция. Язык и стиль распорядительных и инструктивно-методических документов. Правила оформления документов. Речевой этикет в документе. Редактирование рекламных текстов с учётом структурно-семантических компонентов текстовых форм разных видов: вербально-визуальных РТ, вербальных РТ, </w:t>
      </w:r>
      <w:proofErr w:type="gramStart"/>
      <w:r w:rsidRPr="00510752">
        <w:rPr>
          <w:color w:val="000000"/>
        </w:rPr>
        <w:t>аудио-вербальных</w:t>
      </w:r>
      <w:proofErr w:type="gramEnd"/>
      <w:r w:rsidRPr="00510752">
        <w:rPr>
          <w:color w:val="000000"/>
        </w:rPr>
        <w:t xml:space="preserve"> и мультимедийных РТ. Реклама в деловой речи. Выделение элементов рекламы в газетных публикациях и составление сценария телерекламы.</w:t>
      </w:r>
    </w:p>
    <w:p w:rsidR="007F6692" w:rsidRPr="00510752" w:rsidRDefault="00804B51" w:rsidP="00510752">
      <w:pPr>
        <w:pStyle w:val="a5"/>
        <w:spacing w:before="0" w:beforeAutospacing="0" w:after="0" w:afterAutospacing="0"/>
        <w:jc w:val="center"/>
        <w:rPr>
          <w:b/>
          <w:bCs/>
          <w:color w:val="000000"/>
        </w:rPr>
      </w:pPr>
      <w:r>
        <w:rPr>
          <w:b/>
          <w:bCs/>
          <w:color w:val="000000"/>
        </w:rPr>
        <w:t xml:space="preserve">Тема </w:t>
      </w:r>
      <w:r w:rsidRPr="0028591E">
        <w:rPr>
          <w:b/>
          <w:bCs/>
          <w:color w:val="000000"/>
        </w:rPr>
        <w:t>5</w:t>
      </w:r>
      <w:r w:rsidR="007F6692" w:rsidRPr="00510752">
        <w:rPr>
          <w:b/>
          <w:bCs/>
          <w:color w:val="000000"/>
        </w:rPr>
        <w:t>. Культура речи</w:t>
      </w:r>
    </w:p>
    <w:p w:rsidR="007F6692" w:rsidRPr="00510752" w:rsidRDefault="007F6692" w:rsidP="00510752">
      <w:pPr>
        <w:pStyle w:val="a5"/>
        <w:spacing w:before="0" w:beforeAutospacing="0" w:after="0" w:afterAutospacing="0"/>
        <w:jc w:val="both"/>
        <w:rPr>
          <w:color w:val="000000"/>
        </w:rPr>
      </w:pPr>
      <w:r w:rsidRPr="00510752">
        <w:rPr>
          <w:color w:val="000000"/>
        </w:rPr>
        <w:t>Теоретические основы культуры речи. Понятие нормы и ее исторический характер. Языковая норма как основная категория теории культуры речи, её роль в становлении и функционировании литературного языка. Виды языковых норм. Грамматическая норма (основные правила орфографии, морфологии и синтаксиса). Лексическая норма (применение слов в речи). Орфоэпическая норма (основные орфоэпические законы русского языка). Акцентологическая норма (ошибки в постановке ударения). Словари современного русского языка.</w:t>
      </w:r>
    </w:p>
    <w:p w:rsidR="007F6692" w:rsidRPr="00510752" w:rsidRDefault="007F6692" w:rsidP="00510752">
      <w:pPr>
        <w:pStyle w:val="a5"/>
        <w:spacing w:before="0" w:beforeAutospacing="0" w:after="0" w:afterAutospacing="0"/>
        <w:jc w:val="both"/>
        <w:rPr>
          <w:color w:val="000000"/>
        </w:rPr>
      </w:pPr>
      <w:r w:rsidRPr="00510752">
        <w:rPr>
          <w:color w:val="000000"/>
        </w:rPr>
        <w:t>Риторические фигуры: анафоры, эпифоры, параллелизмы. Языковые средства стилей. Средства образности, эмоциональности (художественные тропы).</w:t>
      </w:r>
    </w:p>
    <w:p w:rsidR="007F6692" w:rsidRPr="00510752" w:rsidRDefault="007F6692" w:rsidP="00510752">
      <w:pPr>
        <w:pStyle w:val="a5"/>
        <w:spacing w:before="0" w:beforeAutospacing="0" w:after="0" w:afterAutospacing="0"/>
        <w:jc w:val="both"/>
        <w:rPr>
          <w:color w:val="000000"/>
        </w:rPr>
      </w:pPr>
      <w:r w:rsidRPr="00510752">
        <w:rPr>
          <w:color w:val="000000"/>
        </w:rPr>
        <w:t xml:space="preserve">Коммуникативная компетентность специалиста. Общение как социально-психологический механизм взаимодействия в профессиональной деятельности. Виды делового взаимодействия. Речевые стратегии и тактики в деловом общении. Формы деловой коммуникации. </w:t>
      </w:r>
      <w:r w:rsidRPr="00510752">
        <w:t xml:space="preserve">Практическая риторика как искусство успешного речевого воздействия. Языковой паспорт говорящего и его роль в общении. Понятие коммуникативной грамотности. Коммуникативное поведение человека и его коммуникативная культура. Аспекты речевого воздействия: вербальные, невербальные (мимика, жесты, поза и др.), </w:t>
      </w:r>
      <w:proofErr w:type="spellStart"/>
      <w:r w:rsidRPr="00510752">
        <w:t>паравербальные</w:t>
      </w:r>
      <w:proofErr w:type="spellEnd"/>
      <w:r w:rsidRPr="00510752">
        <w:t xml:space="preserve"> (интонация). Понятие коммуникативной позиции </w:t>
      </w:r>
      <w:proofErr w:type="gramStart"/>
      <w:r w:rsidRPr="00510752">
        <w:t>говорящего</w:t>
      </w:r>
      <w:proofErr w:type="gramEnd"/>
      <w:r w:rsidRPr="00510752">
        <w:t>. Имидж оратора. Законы и принципы общения. Национальные особенности общения. Особенности национального коммуникативного поведения. Русский коммуникативный идеал. Практические рекомендации начинающему оратору.</w:t>
      </w:r>
      <w:r w:rsidRPr="00510752">
        <w:rPr>
          <w:color w:val="000000"/>
        </w:rPr>
        <w:t xml:space="preserve"> Трудности эффективного слушания. Обратная связь в процессе слушания.</w:t>
      </w:r>
    </w:p>
    <w:p w:rsidR="007F6692" w:rsidRPr="00510752" w:rsidRDefault="007F6692" w:rsidP="00510752">
      <w:pPr>
        <w:pStyle w:val="a5"/>
        <w:spacing w:before="0" w:beforeAutospacing="0" w:after="0" w:afterAutospacing="0"/>
        <w:jc w:val="both"/>
        <w:rPr>
          <w:color w:val="000000"/>
        </w:rPr>
      </w:pPr>
      <w:r w:rsidRPr="00510752">
        <w:rPr>
          <w:color w:val="000000"/>
        </w:rPr>
        <w:t>Конфликт и взаимодействие в процессе общения. Понятие конфликта. Движущие силы и мотивация конфликта, его негативные и позитивные функции. Форма и динамика конфликта. Стадии развития, характер конфликтных действий, постконфликтные отношения. Основные понятия управления конфликтом. Этапы и последовательность оптимального управления. Стратегия и тактика поведения в конфликте. Обучение навыкам эффективного поведения в конфликтах и их конструктивного разрешения.</w:t>
      </w:r>
    </w:p>
    <w:p w:rsidR="0028591E" w:rsidRDefault="0028591E" w:rsidP="00F35714">
      <w:pPr>
        <w:pStyle w:val="2"/>
        <w:rPr>
          <w:rFonts w:ascii="Times New Roman" w:hAnsi="Times New Roman"/>
          <w:b/>
          <w:sz w:val="24"/>
        </w:rPr>
      </w:pPr>
      <w:bookmarkStart w:id="5" w:name="_Toc398033660"/>
    </w:p>
    <w:p w:rsidR="00191C31" w:rsidRPr="00191C31" w:rsidRDefault="00191C31" w:rsidP="00191C31"/>
    <w:p w:rsidR="00BB62E4" w:rsidRDefault="009D1CBA" w:rsidP="00F35714">
      <w:pPr>
        <w:pStyle w:val="2"/>
        <w:rPr>
          <w:rFonts w:ascii="Times New Roman" w:hAnsi="Times New Roman"/>
          <w:b/>
          <w:sz w:val="24"/>
        </w:rPr>
      </w:pPr>
      <w:r w:rsidRPr="00510752">
        <w:rPr>
          <w:rFonts w:ascii="Times New Roman" w:hAnsi="Times New Roman"/>
          <w:b/>
          <w:sz w:val="24"/>
        </w:rPr>
        <w:lastRenderedPageBreak/>
        <w:t>6</w:t>
      </w:r>
      <w:r w:rsidR="00BB62E4" w:rsidRPr="00510752">
        <w:rPr>
          <w:rFonts w:ascii="Times New Roman" w:hAnsi="Times New Roman"/>
          <w:b/>
          <w:sz w:val="24"/>
        </w:rPr>
        <w:t xml:space="preserve">. </w:t>
      </w:r>
      <w:bookmarkStart w:id="6" w:name="prakt"/>
      <w:bookmarkEnd w:id="6"/>
      <w:r w:rsidRPr="00510752">
        <w:rPr>
          <w:rFonts w:ascii="Times New Roman" w:hAnsi="Times New Roman"/>
          <w:b/>
          <w:sz w:val="24"/>
        </w:rPr>
        <w:t xml:space="preserve">План </w:t>
      </w:r>
      <w:r w:rsidR="00BB62E4" w:rsidRPr="00510752">
        <w:rPr>
          <w:rFonts w:ascii="Times New Roman" w:hAnsi="Times New Roman"/>
          <w:b/>
          <w:sz w:val="24"/>
        </w:rPr>
        <w:t xml:space="preserve"> практических (семинарских) занятий</w:t>
      </w:r>
      <w:bookmarkEnd w:id="5"/>
    </w:p>
    <w:p w:rsidR="0028591E" w:rsidRPr="0028591E" w:rsidRDefault="0028591E" w:rsidP="0028591E"/>
    <w:tbl>
      <w:tblPr>
        <w:tblW w:w="9752"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67"/>
        <w:gridCol w:w="1631"/>
        <w:gridCol w:w="4678"/>
        <w:gridCol w:w="1275"/>
        <w:gridCol w:w="1701"/>
      </w:tblGrid>
      <w:tr w:rsidR="00804B51" w:rsidRPr="00934A09" w:rsidTr="00A47E9E">
        <w:tc>
          <w:tcPr>
            <w:tcW w:w="467" w:type="dxa"/>
            <w:vAlign w:val="center"/>
          </w:tcPr>
          <w:p w:rsidR="00804B51" w:rsidRPr="00934A09" w:rsidRDefault="00804B51" w:rsidP="00781257">
            <w:pPr>
              <w:jc w:val="center"/>
              <w:rPr>
                <w:b/>
              </w:rPr>
            </w:pPr>
            <w:r w:rsidRPr="00934A09">
              <w:rPr>
                <w:b/>
              </w:rPr>
              <w:t xml:space="preserve">№ </w:t>
            </w:r>
            <w:proofErr w:type="gramStart"/>
            <w:r w:rsidRPr="00934A09">
              <w:rPr>
                <w:b/>
              </w:rPr>
              <w:t>п</w:t>
            </w:r>
            <w:proofErr w:type="gramEnd"/>
            <w:r w:rsidRPr="00934A09">
              <w:rPr>
                <w:b/>
              </w:rPr>
              <w:t>/п</w:t>
            </w:r>
          </w:p>
        </w:tc>
        <w:tc>
          <w:tcPr>
            <w:tcW w:w="1631" w:type="dxa"/>
            <w:vAlign w:val="center"/>
          </w:tcPr>
          <w:p w:rsidR="00804B51" w:rsidRPr="00934A09" w:rsidRDefault="00804B51" w:rsidP="00781257">
            <w:pPr>
              <w:ind w:right="-108"/>
              <w:jc w:val="center"/>
              <w:rPr>
                <w:b/>
              </w:rPr>
            </w:pPr>
            <w:r w:rsidRPr="00934A09">
              <w:rPr>
                <w:b/>
              </w:rPr>
              <w:t>Наименование темы</w:t>
            </w:r>
          </w:p>
          <w:p w:rsidR="00804B51" w:rsidRPr="00934A09" w:rsidRDefault="00804B51" w:rsidP="00781257">
            <w:pPr>
              <w:ind w:right="-108"/>
              <w:jc w:val="center"/>
              <w:rPr>
                <w:b/>
              </w:rPr>
            </w:pPr>
            <w:r w:rsidRPr="00934A09">
              <w:rPr>
                <w:b/>
              </w:rPr>
              <w:t>дисциплины</w:t>
            </w:r>
          </w:p>
        </w:tc>
        <w:tc>
          <w:tcPr>
            <w:tcW w:w="4678" w:type="dxa"/>
            <w:vAlign w:val="center"/>
          </w:tcPr>
          <w:p w:rsidR="00804B51" w:rsidRPr="00934A09" w:rsidRDefault="00804B51" w:rsidP="00781257">
            <w:pPr>
              <w:jc w:val="center"/>
              <w:rPr>
                <w:b/>
              </w:rPr>
            </w:pPr>
            <w:r w:rsidRPr="00934A09">
              <w:rPr>
                <w:b/>
              </w:rPr>
              <w:t>Наименование и содержание практических (семинарских) занятий,</w:t>
            </w:r>
          </w:p>
          <w:p w:rsidR="00804B51" w:rsidRPr="00934A09" w:rsidRDefault="00804B51" w:rsidP="00781257">
            <w:pPr>
              <w:jc w:val="center"/>
              <w:rPr>
                <w:b/>
              </w:rPr>
            </w:pPr>
            <w:r w:rsidRPr="00934A09">
              <w:rPr>
                <w:b/>
              </w:rPr>
              <w:t>литература для подготовки к занятиям</w:t>
            </w:r>
          </w:p>
        </w:tc>
        <w:tc>
          <w:tcPr>
            <w:tcW w:w="1275" w:type="dxa"/>
            <w:vAlign w:val="center"/>
          </w:tcPr>
          <w:p w:rsidR="00804B51" w:rsidRPr="00934A09" w:rsidRDefault="00804B51" w:rsidP="00781257">
            <w:pPr>
              <w:ind w:left="-108"/>
              <w:jc w:val="center"/>
              <w:rPr>
                <w:b/>
              </w:rPr>
            </w:pPr>
            <w:proofErr w:type="spellStart"/>
            <w:r w:rsidRPr="00934A09">
              <w:rPr>
                <w:b/>
              </w:rPr>
              <w:t>Форми</w:t>
            </w:r>
            <w:proofErr w:type="spellEnd"/>
            <w:r w:rsidRPr="00934A09">
              <w:rPr>
                <w:b/>
              </w:rPr>
              <w:t>-</w:t>
            </w:r>
          </w:p>
          <w:p w:rsidR="00804B51" w:rsidRPr="00934A09" w:rsidRDefault="00804B51" w:rsidP="00781257">
            <w:pPr>
              <w:ind w:left="-108"/>
              <w:jc w:val="center"/>
              <w:rPr>
                <w:b/>
              </w:rPr>
            </w:pPr>
            <w:proofErr w:type="spellStart"/>
            <w:r w:rsidRPr="00934A09">
              <w:rPr>
                <w:b/>
              </w:rPr>
              <w:t>руемые</w:t>
            </w:r>
            <w:proofErr w:type="spellEnd"/>
          </w:p>
          <w:p w:rsidR="00804B51" w:rsidRPr="00934A09" w:rsidRDefault="00804B51" w:rsidP="00781257">
            <w:pPr>
              <w:ind w:left="-108"/>
              <w:jc w:val="center"/>
              <w:rPr>
                <w:b/>
              </w:rPr>
            </w:pPr>
            <w:r w:rsidRPr="00934A09">
              <w:rPr>
                <w:b/>
              </w:rPr>
              <w:t>компе-</w:t>
            </w:r>
          </w:p>
          <w:p w:rsidR="00804B51" w:rsidRPr="00934A09" w:rsidRDefault="00804B51" w:rsidP="00781257">
            <w:pPr>
              <w:ind w:left="-108"/>
              <w:jc w:val="center"/>
              <w:rPr>
                <w:b/>
              </w:rPr>
            </w:pPr>
            <w:proofErr w:type="spellStart"/>
            <w:r w:rsidRPr="00934A09">
              <w:rPr>
                <w:b/>
              </w:rPr>
              <w:t>тенции</w:t>
            </w:r>
            <w:proofErr w:type="spellEnd"/>
          </w:p>
        </w:tc>
        <w:tc>
          <w:tcPr>
            <w:tcW w:w="1701" w:type="dxa"/>
            <w:vAlign w:val="center"/>
          </w:tcPr>
          <w:p w:rsidR="00804B51" w:rsidRPr="00934A09" w:rsidRDefault="00804B51" w:rsidP="00781257">
            <w:pPr>
              <w:tabs>
                <w:tab w:val="left" w:pos="1734"/>
              </w:tabs>
              <w:ind w:hanging="109"/>
              <w:jc w:val="center"/>
              <w:rPr>
                <w:b/>
              </w:rPr>
            </w:pPr>
            <w:r w:rsidRPr="00934A09">
              <w:rPr>
                <w:b/>
              </w:rPr>
              <w:t>Формы контроля</w:t>
            </w:r>
          </w:p>
          <w:p w:rsidR="00804B51" w:rsidRPr="00934A09" w:rsidRDefault="00804B51" w:rsidP="00781257">
            <w:pPr>
              <w:jc w:val="center"/>
              <w:rPr>
                <w:b/>
              </w:rPr>
            </w:pPr>
            <w:r w:rsidRPr="00934A09">
              <w:rPr>
                <w:b/>
              </w:rPr>
              <w:t>усвоения</w:t>
            </w:r>
          </w:p>
          <w:p w:rsidR="00804B51" w:rsidRPr="00934A09" w:rsidRDefault="00804B51" w:rsidP="00781257">
            <w:pPr>
              <w:jc w:val="center"/>
              <w:rPr>
                <w:b/>
              </w:rPr>
            </w:pPr>
            <w:r w:rsidRPr="00934A09">
              <w:rPr>
                <w:b/>
              </w:rPr>
              <w:t>знаний</w:t>
            </w:r>
          </w:p>
        </w:tc>
      </w:tr>
      <w:tr w:rsidR="00D602B1" w:rsidRPr="00510752" w:rsidTr="00A47E9E">
        <w:trPr>
          <w:trHeight w:val="9703"/>
        </w:trPr>
        <w:tc>
          <w:tcPr>
            <w:tcW w:w="467" w:type="dxa"/>
          </w:tcPr>
          <w:p w:rsidR="00D602B1" w:rsidRPr="00510752" w:rsidRDefault="00D602B1" w:rsidP="0029439E">
            <w:pPr>
              <w:jc w:val="both"/>
            </w:pPr>
            <w:r w:rsidRPr="00510752">
              <w:t>1.</w:t>
            </w:r>
          </w:p>
        </w:tc>
        <w:tc>
          <w:tcPr>
            <w:tcW w:w="1631" w:type="dxa"/>
          </w:tcPr>
          <w:p w:rsidR="00D602B1" w:rsidRPr="00510752" w:rsidRDefault="00923FD3" w:rsidP="00934A09">
            <w:pPr>
              <w:jc w:val="both"/>
            </w:pPr>
            <w:r w:rsidRPr="00510752">
              <w:t>Вв</w:t>
            </w:r>
            <w:r w:rsidR="00934A09">
              <w:t>едение</w:t>
            </w:r>
          </w:p>
        </w:tc>
        <w:tc>
          <w:tcPr>
            <w:tcW w:w="4678" w:type="dxa"/>
          </w:tcPr>
          <w:p w:rsidR="00D602B1" w:rsidRPr="00510752" w:rsidRDefault="00B02E94" w:rsidP="0029439E">
            <w:pPr>
              <w:jc w:val="both"/>
              <w:rPr>
                <w:b/>
                <w:bCs/>
              </w:rPr>
            </w:pPr>
            <w:r w:rsidRPr="00510752">
              <w:rPr>
                <w:b/>
                <w:bCs/>
              </w:rPr>
              <w:t>Тема «</w:t>
            </w:r>
            <w:r w:rsidR="00112FE8" w:rsidRPr="00510752">
              <w:rPr>
                <w:b/>
                <w:bCs/>
              </w:rPr>
              <w:t>Вв</w:t>
            </w:r>
            <w:r w:rsidR="00934A09">
              <w:rPr>
                <w:b/>
                <w:bCs/>
              </w:rPr>
              <w:t>едение</w:t>
            </w:r>
            <w:r w:rsidRPr="00510752">
              <w:rPr>
                <w:b/>
                <w:bCs/>
              </w:rPr>
              <w:t>»</w:t>
            </w:r>
          </w:p>
          <w:p w:rsidR="00112FE8" w:rsidRPr="00510752" w:rsidRDefault="00112FE8" w:rsidP="00112FE8">
            <w:pPr>
              <w:shd w:val="clear" w:color="auto" w:fill="FFFFFF"/>
              <w:suppressAutoHyphens w:val="0"/>
              <w:jc w:val="both"/>
              <w:rPr>
                <w:b/>
                <w:bCs/>
                <w:i/>
              </w:rPr>
            </w:pPr>
            <w:r w:rsidRPr="00510752">
              <w:rPr>
                <w:b/>
                <w:bCs/>
                <w:i/>
              </w:rPr>
              <w:t>Вопросы:</w:t>
            </w:r>
          </w:p>
          <w:p w:rsidR="00146962" w:rsidRPr="00510752" w:rsidRDefault="00146962" w:rsidP="00F5149D">
            <w:pPr>
              <w:pStyle w:val="afc"/>
              <w:numPr>
                <w:ilvl w:val="0"/>
                <w:numId w:val="20"/>
              </w:numPr>
              <w:tabs>
                <w:tab w:val="left" w:pos="1134"/>
              </w:tabs>
              <w:rPr>
                <w:sz w:val="24"/>
                <w:szCs w:val="24"/>
              </w:rPr>
            </w:pPr>
            <w:r w:rsidRPr="00510752">
              <w:rPr>
                <w:sz w:val="24"/>
                <w:szCs w:val="24"/>
              </w:rPr>
              <w:t>Особенности современной речевой ситуации. Англицизмы в нашей речи.</w:t>
            </w:r>
          </w:p>
          <w:p w:rsidR="00112FE8" w:rsidRPr="00510752" w:rsidRDefault="00112FE8" w:rsidP="00F5149D">
            <w:pPr>
              <w:pStyle w:val="afc"/>
              <w:numPr>
                <w:ilvl w:val="0"/>
                <w:numId w:val="20"/>
              </w:numPr>
              <w:tabs>
                <w:tab w:val="left" w:pos="1134"/>
              </w:tabs>
              <w:rPr>
                <w:sz w:val="24"/>
                <w:szCs w:val="24"/>
              </w:rPr>
            </w:pPr>
            <w:r w:rsidRPr="00510752">
              <w:rPr>
                <w:sz w:val="24"/>
                <w:szCs w:val="24"/>
              </w:rPr>
              <w:t>Диалекты: виды, особенности, значение.</w:t>
            </w:r>
          </w:p>
          <w:p w:rsidR="00146962" w:rsidRPr="00510752" w:rsidRDefault="00146962" w:rsidP="00F5149D">
            <w:pPr>
              <w:pStyle w:val="afc"/>
              <w:numPr>
                <w:ilvl w:val="0"/>
                <w:numId w:val="20"/>
              </w:numPr>
              <w:tabs>
                <w:tab w:val="left" w:pos="1134"/>
              </w:tabs>
              <w:rPr>
                <w:sz w:val="24"/>
                <w:szCs w:val="24"/>
              </w:rPr>
            </w:pPr>
            <w:r w:rsidRPr="00510752">
              <w:rPr>
                <w:sz w:val="24"/>
                <w:szCs w:val="24"/>
              </w:rPr>
              <w:t>Особенности речи петербуржцев.</w:t>
            </w:r>
          </w:p>
          <w:p w:rsidR="00112FE8" w:rsidRPr="00510752" w:rsidRDefault="005974D9" w:rsidP="00F5149D">
            <w:pPr>
              <w:pStyle w:val="afc"/>
              <w:numPr>
                <w:ilvl w:val="0"/>
                <w:numId w:val="20"/>
              </w:numPr>
              <w:tabs>
                <w:tab w:val="left" w:pos="1134"/>
              </w:tabs>
              <w:rPr>
                <w:sz w:val="24"/>
                <w:szCs w:val="24"/>
              </w:rPr>
            </w:pPr>
            <w:r w:rsidRPr="00510752">
              <w:rPr>
                <w:sz w:val="24"/>
                <w:szCs w:val="24"/>
              </w:rPr>
              <w:t>Просторечие.</w:t>
            </w:r>
          </w:p>
          <w:p w:rsidR="00112FE8" w:rsidRPr="00510752" w:rsidRDefault="00745340" w:rsidP="00F5149D">
            <w:pPr>
              <w:pStyle w:val="afc"/>
              <w:numPr>
                <w:ilvl w:val="0"/>
                <w:numId w:val="20"/>
              </w:numPr>
              <w:tabs>
                <w:tab w:val="left" w:pos="1134"/>
              </w:tabs>
              <w:rPr>
                <w:sz w:val="24"/>
                <w:szCs w:val="24"/>
              </w:rPr>
            </w:pPr>
            <w:r w:rsidRPr="00510752">
              <w:rPr>
                <w:sz w:val="24"/>
                <w:szCs w:val="24"/>
              </w:rPr>
              <w:t>Жаргоны и общенациональный сле</w:t>
            </w:r>
            <w:r w:rsidR="00146962" w:rsidRPr="00510752">
              <w:rPr>
                <w:sz w:val="24"/>
                <w:szCs w:val="24"/>
              </w:rPr>
              <w:t>нг.</w:t>
            </w:r>
          </w:p>
          <w:p w:rsidR="00112FE8" w:rsidRPr="00510752" w:rsidRDefault="00112FE8" w:rsidP="00F5149D">
            <w:pPr>
              <w:pStyle w:val="afc"/>
              <w:numPr>
                <w:ilvl w:val="0"/>
                <w:numId w:val="20"/>
              </w:numPr>
              <w:tabs>
                <w:tab w:val="left" w:pos="1134"/>
              </w:tabs>
              <w:rPr>
                <w:sz w:val="24"/>
                <w:szCs w:val="24"/>
              </w:rPr>
            </w:pPr>
            <w:r w:rsidRPr="00510752">
              <w:rPr>
                <w:sz w:val="24"/>
                <w:szCs w:val="24"/>
              </w:rPr>
              <w:t>Определение жанрово-стилевой природы текстов (по раздаточным материалам).</w:t>
            </w:r>
          </w:p>
          <w:p w:rsidR="00112FE8" w:rsidRPr="00510752" w:rsidRDefault="00112FE8" w:rsidP="00F5149D">
            <w:pPr>
              <w:pStyle w:val="afc"/>
              <w:numPr>
                <w:ilvl w:val="0"/>
                <w:numId w:val="20"/>
              </w:numPr>
              <w:tabs>
                <w:tab w:val="left" w:pos="1134"/>
              </w:tabs>
              <w:rPr>
                <w:sz w:val="24"/>
                <w:szCs w:val="24"/>
              </w:rPr>
            </w:pPr>
            <w:r w:rsidRPr="00510752">
              <w:rPr>
                <w:sz w:val="24"/>
                <w:szCs w:val="24"/>
              </w:rPr>
              <w:t>Редактирование текстов (по раздаточным материалам).</w:t>
            </w:r>
          </w:p>
          <w:p w:rsidR="005C7C07" w:rsidRPr="00510752" w:rsidRDefault="00112FE8" w:rsidP="00112FE8">
            <w:pPr>
              <w:jc w:val="both"/>
              <w:rPr>
                <w:b/>
                <w:bCs/>
                <w:i/>
              </w:rPr>
            </w:pPr>
            <w:r w:rsidRPr="00510752">
              <w:rPr>
                <w:i/>
                <w:lang w:eastAsia="ru-RU"/>
              </w:rPr>
              <w:t xml:space="preserve">      </w:t>
            </w:r>
            <w:r w:rsidR="005C7C07" w:rsidRPr="00510752">
              <w:rPr>
                <w:b/>
                <w:bCs/>
                <w:i/>
              </w:rPr>
              <w:t>Литература:</w:t>
            </w:r>
          </w:p>
          <w:p w:rsidR="0013323A" w:rsidRPr="00510752" w:rsidRDefault="0013323A" w:rsidP="00F5149D">
            <w:pPr>
              <w:numPr>
                <w:ilvl w:val="0"/>
                <w:numId w:val="22"/>
              </w:numPr>
              <w:jc w:val="both"/>
              <w:rPr>
                <w:lang w:eastAsia="ru-RU"/>
              </w:rPr>
            </w:pPr>
            <w:r w:rsidRPr="00510752">
              <w:rPr>
                <w:bCs/>
                <w:color w:val="000000"/>
              </w:rPr>
              <w:t>Вербицкая Л.А.</w:t>
            </w:r>
            <w:r w:rsidRPr="00510752">
              <w:rPr>
                <w:bCs/>
              </w:rPr>
              <w:t> </w:t>
            </w:r>
            <w:r w:rsidRPr="00510752">
              <w:rPr>
                <w:bCs/>
                <w:color w:val="000000"/>
              </w:rPr>
              <w:t>Давайте говорить правильно. – М., 2003. – 239 с.</w:t>
            </w:r>
          </w:p>
          <w:p w:rsidR="0013323A" w:rsidRPr="00510752" w:rsidRDefault="0013323A" w:rsidP="00F5149D">
            <w:pPr>
              <w:numPr>
                <w:ilvl w:val="0"/>
                <w:numId w:val="22"/>
              </w:numPr>
              <w:suppressAutoHyphens w:val="0"/>
              <w:jc w:val="both"/>
              <w:rPr>
                <w:lang w:eastAsia="ru-RU"/>
              </w:rPr>
            </w:pPr>
            <w:r w:rsidRPr="00510752">
              <w:rPr>
                <w:bCs/>
                <w:color w:val="000000"/>
                <w:shd w:val="clear" w:color="auto" w:fill="FFFFFF"/>
                <w:lang w:eastAsia="ru-RU"/>
              </w:rPr>
              <w:t xml:space="preserve">Голуб И.Б. </w:t>
            </w:r>
            <w:r w:rsidRPr="00510752">
              <w:rPr>
                <w:bCs/>
                <w:color w:val="000000"/>
                <w:lang w:eastAsia="ru-RU"/>
              </w:rPr>
              <w:t xml:space="preserve">Секреты стилистики. Правила хорошей речи / </w:t>
            </w:r>
            <w:r w:rsidRPr="00510752">
              <w:rPr>
                <w:color w:val="000000"/>
                <w:lang w:eastAsia="ru-RU"/>
              </w:rPr>
              <w:t xml:space="preserve">Голуб И.Б.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2016</w:t>
            </w:r>
            <w:r w:rsidRPr="00510752">
              <w:rPr>
                <w:color w:val="000000"/>
                <w:lang w:eastAsia="ru-RU"/>
              </w:rPr>
              <w:t xml:space="preserve">. </w:t>
            </w:r>
            <w:r w:rsidRPr="00510752">
              <w:rPr>
                <w:bCs/>
                <w:color w:val="000000"/>
                <w:lang w:eastAsia="ru-RU"/>
              </w:rPr>
              <w:t xml:space="preserve">– </w:t>
            </w:r>
            <w:r w:rsidRPr="00510752">
              <w:rPr>
                <w:color w:val="000000"/>
                <w:lang w:eastAsia="ru-RU"/>
              </w:rPr>
              <w:t>192 c.</w:t>
            </w:r>
          </w:p>
          <w:p w:rsidR="0013323A" w:rsidRPr="00510752" w:rsidRDefault="0013323A" w:rsidP="00F5149D">
            <w:pPr>
              <w:numPr>
                <w:ilvl w:val="0"/>
                <w:numId w:val="22"/>
              </w:numPr>
              <w:jc w:val="both"/>
              <w:rPr>
                <w:bCs/>
              </w:rPr>
            </w:pPr>
            <w:r w:rsidRPr="00510752">
              <w:rPr>
                <w:bCs/>
                <w:shd w:val="clear" w:color="auto" w:fill="FFFFFF"/>
              </w:rPr>
              <w:t>Колесов В.В. Язык города</w:t>
            </w:r>
            <w:r w:rsidRPr="00510752">
              <w:rPr>
                <w:shd w:val="clear" w:color="auto" w:fill="FFFFFF"/>
              </w:rPr>
              <w:t>: научно-популярная литература</w:t>
            </w:r>
            <w:r w:rsidRPr="00510752">
              <w:rPr>
                <w:bCs/>
                <w:shd w:val="clear" w:color="auto" w:fill="FFFFFF"/>
              </w:rPr>
              <w:t xml:space="preserve">. </w:t>
            </w:r>
            <w:r w:rsidRPr="00510752">
              <w:rPr>
                <w:bCs/>
              </w:rPr>
              <w:t xml:space="preserve">– </w:t>
            </w:r>
            <w:r w:rsidRPr="00510752">
              <w:rPr>
                <w:bCs/>
                <w:shd w:val="clear" w:color="auto" w:fill="FFFFFF"/>
              </w:rPr>
              <w:t>М.</w:t>
            </w:r>
            <w:r w:rsidRPr="00510752">
              <w:rPr>
                <w:shd w:val="clear" w:color="auto" w:fill="FFFFFF"/>
              </w:rPr>
              <w:t>: Высшая школа, </w:t>
            </w:r>
            <w:r w:rsidRPr="00510752">
              <w:rPr>
                <w:bCs/>
                <w:shd w:val="clear" w:color="auto" w:fill="FFFFFF"/>
              </w:rPr>
              <w:t>1991</w:t>
            </w:r>
            <w:r w:rsidRPr="00510752">
              <w:rPr>
                <w:shd w:val="clear" w:color="auto" w:fill="FFFFFF"/>
              </w:rPr>
              <w:t>.</w:t>
            </w:r>
            <w:r w:rsidRPr="00510752">
              <w:rPr>
                <w:bCs/>
              </w:rPr>
              <w:t xml:space="preserve"> – </w:t>
            </w:r>
            <w:r w:rsidRPr="00510752">
              <w:rPr>
                <w:shd w:val="clear" w:color="auto" w:fill="FFFFFF"/>
              </w:rPr>
              <w:t>192 с.</w:t>
            </w:r>
          </w:p>
          <w:p w:rsidR="0013323A" w:rsidRPr="00510752" w:rsidRDefault="0013323A" w:rsidP="00F5149D">
            <w:pPr>
              <w:numPr>
                <w:ilvl w:val="0"/>
                <w:numId w:val="22"/>
              </w:numPr>
              <w:shd w:val="clear" w:color="auto" w:fill="FFFFFF"/>
              <w:suppressAutoHyphens w:val="0"/>
              <w:jc w:val="both"/>
              <w:rPr>
                <w:color w:val="000000"/>
                <w:lang w:eastAsia="ru-RU"/>
              </w:rPr>
            </w:pPr>
            <w:r w:rsidRPr="00510752">
              <w:rPr>
                <w:bCs/>
                <w:color w:val="000000"/>
                <w:lang w:eastAsia="ru-RU"/>
              </w:rPr>
              <w:t xml:space="preserve">Культура речи. Практикум (для бакалавров) / Под ред. </w:t>
            </w:r>
            <w:r w:rsidRPr="00510752">
              <w:rPr>
                <w:color w:val="000000"/>
                <w:lang w:eastAsia="ru-RU"/>
              </w:rPr>
              <w:t xml:space="preserve">Черняк В.Д. и др.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2017</w:t>
            </w:r>
            <w:r w:rsidRPr="00510752">
              <w:rPr>
                <w:color w:val="000000"/>
                <w:lang w:eastAsia="ru-RU"/>
              </w:rPr>
              <w:t xml:space="preserve">. </w:t>
            </w:r>
          </w:p>
          <w:p w:rsidR="0013323A" w:rsidRPr="00510752" w:rsidRDefault="0013323A" w:rsidP="00F5149D">
            <w:pPr>
              <w:numPr>
                <w:ilvl w:val="0"/>
                <w:numId w:val="22"/>
              </w:numPr>
              <w:jc w:val="both"/>
              <w:rPr>
                <w:bCs/>
                <w:color w:val="000000"/>
              </w:rPr>
            </w:pPr>
            <w:r w:rsidRPr="00510752">
              <w:rPr>
                <w:bCs/>
                <w:color w:val="000000"/>
              </w:rPr>
              <w:t>Розенталь Д.Э.</w:t>
            </w:r>
            <w:r w:rsidRPr="00510752">
              <w:rPr>
                <w:bCs/>
              </w:rPr>
              <w:t> </w:t>
            </w:r>
            <w:r w:rsidRPr="00510752">
              <w:rPr>
                <w:bCs/>
                <w:color w:val="000000"/>
              </w:rPr>
              <w:t xml:space="preserve">Практическая стилистика русского языка. – М.: Высшая школа, 1977. </w:t>
            </w:r>
          </w:p>
          <w:p w:rsidR="00146962" w:rsidRPr="00510752" w:rsidRDefault="0013323A" w:rsidP="00F5149D">
            <w:pPr>
              <w:numPr>
                <w:ilvl w:val="0"/>
                <w:numId w:val="22"/>
              </w:numPr>
              <w:shd w:val="clear" w:color="auto" w:fill="FFFFFF"/>
              <w:suppressAutoHyphens w:val="0"/>
              <w:jc w:val="both"/>
              <w:rPr>
                <w:lang w:eastAsia="ru-RU"/>
              </w:rPr>
            </w:pPr>
            <w:r w:rsidRPr="00510752">
              <w:rPr>
                <w:bCs/>
                <w:color w:val="000000"/>
                <w:lang w:eastAsia="ru-RU"/>
              </w:rPr>
              <w:t xml:space="preserve">Русский язык и культура речи (для бакалавров) / </w:t>
            </w:r>
            <w:r w:rsidRPr="00510752">
              <w:rPr>
                <w:color w:val="000000"/>
                <w:lang w:eastAsia="ru-RU"/>
              </w:rPr>
              <w:t xml:space="preserve">Черняк В.Д., Губернская Т.В., </w:t>
            </w:r>
            <w:proofErr w:type="spellStart"/>
            <w:r w:rsidRPr="00510752">
              <w:rPr>
                <w:color w:val="000000"/>
                <w:lang w:eastAsia="ru-RU"/>
              </w:rPr>
              <w:t>Дунев</w:t>
            </w:r>
            <w:proofErr w:type="spellEnd"/>
            <w:r w:rsidRPr="00510752">
              <w:rPr>
                <w:color w:val="000000"/>
                <w:lang w:eastAsia="ru-RU"/>
              </w:rPr>
              <w:t xml:space="preserve"> А.И., Левина И.Н.</w:t>
            </w:r>
            <w:r w:rsidRPr="00510752">
              <w:rPr>
                <w:bCs/>
                <w:color w:val="000000"/>
                <w:lang w:eastAsia="ru-RU"/>
              </w:rPr>
              <w:t xml:space="preserve">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2018</w:t>
            </w:r>
            <w:r w:rsidRPr="00510752">
              <w:rPr>
                <w:color w:val="000000"/>
                <w:lang w:eastAsia="ru-RU"/>
              </w:rPr>
              <w:t xml:space="preserve">. </w:t>
            </w:r>
          </w:p>
        </w:tc>
        <w:tc>
          <w:tcPr>
            <w:tcW w:w="1275" w:type="dxa"/>
          </w:tcPr>
          <w:p w:rsidR="00D91BA0" w:rsidRPr="00510752" w:rsidRDefault="0028591E" w:rsidP="0028591E">
            <w:pPr>
              <w:jc w:val="center"/>
            </w:pPr>
            <w:r>
              <w:t>У</w:t>
            </w:r>
            <w:r w:rsidR="00D602B1" w:rsidRPr="00510752">
              <w:t>К-</w:t>
            </w:r>
            <w:r>
              <w:t>4</w:t>
            </w:r>
          </w:p>
        </w:tc>
        <w:tc>
          <w:tcPr>
            <w:tcW w:w="1701" w:type="dxa"/>
          </w:tcPr>
          <w:p w:rsidR="00D602B1" w:rsidRPr="00510752" w:rsidRDefault="00D602B1" w:rsidP="0029439E">
            <w:r w:rsidRPr="00510752">
              <w:t>Проверка заданий по раздаточным материалам.</w:t>
            </w:r>
          </w:p>
          <w:p w:rsidR="00CE09B4" w:rsidRPr="00510752" w:rsidRDefault="00CD3156" w:rsidP="0029439E">
            <w:r w:rsidRPr="00510752">
              <w:t>Презентации</w:t>
            </w:r>
          </w:p>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29439E"/>
          <w:p w:rsidR="00CE09B4" w:rsidRPr="00510752" w:rsidRDefault="00CE09B4" w:rsidP="00146962"/>
        </w:tc>
      </w:tr>
      <w:tr w:rsidR="0028591E" w:rsidRPr="00510752" w:rsidTr="00A47E9E">
        <w:tc>
          <w:tcPr>
            <w:tcW w:w="467" w:type="dxa"/>
          </w:tcPr>
          <w:p w:rsidR="0028591E" w:rsidRPr="00510752" w:rsidRDefault="0028591E" w:rsidP="0029439E">
            <w:pPr>
              <w:jc w:val="both"/>
            </w:pPr>
            <w:r w:rsidRPr="00510752">
              <w:t>2.</w:t>
            </w:r>
          </w:p>
        </w:tc>
        <w:tc>
          <w:tcPr>
            <w:tcW w:w="1631" w:type="dxa"/>
          </w:tcPr>
          <w:p w:rsidR="0028591E" w:rsidRPr="00510752" w:rsidRDefault="0028591E" w:rsidP="004A1D6A">
            <w:pPr>
              <w:jc w:val="both"/>
            </w:pPr>
            <w:r w:rsidRPr="00510752">
              <w:t>Стилистика</w:t>
            </w:r>
          </w:p>
        </w:tc>
        <w:tc>
          <w:tcPr>
            <w:tcW w:w="4678" w:type="dxa"/>
          </w:tcPr>
          <w:p w:rsidR="0028591E" w:rsidRPr="00510752" w:rsidRDefault="0028591E" w:rsidP="004A1D6A">
            <w:pPr>
              <w:jc w:val="both"/>
              <w:rPr>
                <w:b/>
                <w:bCs/>
              </w:rPr>
            </w:pPr>
            <w:r w:rsidRPr="00510752">
              <w:rPr>
                <w:b/>
                <w:bCs/>
              </w:rPr>
              <w:t>Тема «Система функциональных стилей»</w:t>
            </w:r>
          </w:p>
          <w:p w:rsidR="0028591E" w:rsidRPr="00510752" w:rsidRDefault="0028591E" w:rsidP="004A1D6A">
            <w:pPr>
              <w:jc w:val="both"/>
              <w:rPr>
                <w:b/>
                <w:bCs/>
                <w:i/>
              </w:rPr>
            </w:pPr>
            <w:r w:rsidRPr="00510752">
              <w:rPr>
                <w:b/>
                <w:bCs/>
                <w:i/>
              </w:rPr>
              <w:t xml:space="preserve">Вопросы: </w:t>
            </w:r>
          </w:p>
          <w:p w:rsidR="0028591E" w:rsidRPr="00510752" w:rsidRDefault="0028591E" w:rsidP="00F5149D">
            <w:pPr>
              <w:numPr>
                <w:ilvl w:val="0"/>
                <w:numId w:val="17"/>
              </w:numPr>
              <w:jc w:val="both"/>
              <w:rPr>
                <w:lang w:eastAsia="ru-RU"/>
              </w:rPr>
            </w:pPr>
            <w:r w:rsidRPr="00510752">
              <w:rPr>
                <w:lang w:eastAsia="ru-RU"/>
              </w:rPr>
              <w:t>Функциональные стили современного русского языка: общая характеристика стилей речи. </w:t>
            </w:r>
          </w:p>
          <w:p w:rsidR="0028591E" w:rsidRPr="00510752" w:rsidRDefault="0028591E" w:rsidP="00F5149D">
            <w:pPr>
              <w:numPr>
                <w:ilvl w:val="0"/>
                <w:numId w:val="17"/>
              </w:numPr>
              <w:jc w:val="both"/>
              <w:rPr>
                <w:lang w:eastAsia="ru-RU"/>
              </w:rPr>
            </w:pPr>
            <w:r w:rsidRPr="00510752">
              <w:rPr>
                <w:rStyle w:val="FontStyle13"/>
                <w:b w:val="0"/>
              </w:rPr>
              <w:t>Языковые средства, характерные для каждого функционального стиля.</w:t>
            </w:r>
          </w:p>
          <w:p w:rsidR="0028591E" w:rsidRPr="00510752" w:rsidRDefault="0028591E" w:rsidP="00F5149D">
            <w:pPr>
              <w:numPr>
                <w:ilvl w:val="0"/>
                <w:numId w:val="17"/>
              </w:numPr>
              <w:jc w:val="both"/>
              <w:rPr>
                <w:lang w:eastAsia="ru-RU"/>
              </w:rPr>
            </w:pPr>
            <w:r w:rsidRPr="00510752">
              <w:rPr>
                <w:lang w:eastAsia="ru-RU"/>
              </w:rPr>
              <w:t xml:space="preserve">Взаимодействие функциональных стилей. </w:t>
            </w:r>
            <w:r w:rsidRPr="00510752">
              <w:rPr>
                <w:bCs/>
              </w:rPr>
              <w:t xml:space="preserve">Художественный стиль: эстетическая организация всех его </w:t>
            </w:r>
            <w:r w:rsidRPr="00510752">
              <w:rPr>
                <w:bCs/>
              </w:rPr>
              <w:lastRenderedPageBreak/>
              <w:t>элементов, взаимодействие с другими стилями.</w:t>
            </w:r>
          </w:p>
          <w:p w:rsidR="0028591E" w:rsidRPr="00510752" w:rsidRDefault="0028591E" w:rsidP="00F5149D">
            <w:pPr>
              <w:numPr>
                <w:ilvl w:val="0"/>
                <w:numId w:val="17"/>
              </w:numPr>
              <w:jc w:val="both"/>
              <w:rPr>
                <w:lang w:eastAsia="ru-RU"/>
              </w:rPr>
            </w:pPr>
            <w:r w:rsidRPr="00510752">
              <w:rPr>
                <w:lang w:eastAsia="ru-RU"/>
              </w:rPr>
              <w:t>Лексические и жанровые особенности различных стилей речи:</w:t>
            </w:r>
          </w:p>
          <w:p w:rsidR="0028591E" w:rsidRPr="00510752" w:rsidRDefault="0028591E" w:rsidP="004A1D6A">
            <w:pPr>
              <w:jc w:val="both"/>
              <w:rPr>
                <w:lang w:eastAsia="ru-RU"/>
              </w:rPr>
            </w:pPr>
            <w:r w:rsidRPr="00510752">
              <w:rPr>
                <w:bCs/>
              </w:rPr>
              <w:t>- научного;</w:t>
            </w:r>
          </w:p>
          <w:p w:rsidR="0028591E" w:rsidRPr="00510752" w:rsidRDefault="0028591E" w:rsidP="004A1D6A">
            <w:pPr>
              <w:jc w:val="both"/>
              <w:rPr>
                <w:lang w:eastAsia="ru-RU"/>
              </w:rPr>
            </w:pPr>
            <w:r w:rsidRPr="00510752">
              <w:rPr>
                <w:bCs/>
              </w:rPr>
              <w:t>- официально-делового;</w:t>
            </w:r>
          </w:p>
          <w:p w:rsidR="0028591E" w:rsidRPr="00510752" w:rsidRDefault="0028591E" w:rsidP="004A1D6A">
            <w:pPr>
              <w:jc w:val="both"/>
              <w:rPr>
                <w:lang w:eastAsia="ru-RU"/>
              </w:rPr>
            </w:pPr>
            <w:r w:rsidRPr="00510752">
              <w:rPr>
                <w:bCs/>
              </w:rPr>
              <w:t>- публицистического;</w:t>
            </w:r>
          </w:p>
          <w:p w:rsidR="0028591E" w:rsidRPr="00510752" w:rsidRDefault="0028591E" w:rsidP="004A1D6A">
            <w:pPr>
              <w:jc w:val="both"/>
              <w:rPr>
                <w:bCs/>
              </w:rPr>
            </w:pPr>
            <w:r w:rsidRPr="00510752">
              <w:rPr>
                <w:bCs/>
              </w:rPr>
              <w:t>- разговорного.</w:t>
            </w:r>
          </w:p>
          <w:p w:rsidR="0028591E" w:rsidRPr="00510752" w:rsidRDefault="0028591E" w:rsidP="004A1D6A">
            <w:pPr>
              <w:jc w:val="both"/>
              <w:rPr>
                <w:b/>
                <w:bCs/>
              </w:rPr>
            </w:pPr>
            <w:r w:rsidRPr="00510752">
              <w:rPr>
                <w:i/>
                <w:lang w:eastAsia="ru-RU"/>
              </w:rPr>
              <w:t xml:space="preserve">      </w:t>
            </w:r>
            <w:r w:rsidRPr="00510752">
              <w:rPr>
                <w:b/>
                <w:bCs/>
              </w:rPr>
              <w:t>Литература:</w:t>
            </w:r>
          </w:p>
          <w:p w:rsidR="0028591E" w:rsidRPr="00510752" w:rsidRDefault="0028591E" w:rsidP="00F5149D">
            <w:pPr>
              <w:numPr>
                <w:ilvl w:val="0"/>
                <w:numId w:val="23"/>
              </w:numPr>
              <w:shd w:val="clear" w:color="auto" w:fill="FFFFFF"/>
              <w:suppressAutoHyphens w:val="0"/>
              <w:jc w:val="both"/>
              <w:rPr>
                <w:color w:val="000000"/>
                <w:lang w:eastAsia="ru-RU"/>
              </w:rPr>
            </w:pPr>
            <w:r w:rsidRPr="00510752">
              <w:rPr>
                <w:bCs/>
                <w:color w:val="000000"/>
                <w:shd w:val="clear" w:color="auto" w:fill="FFFFFF"/>
                <w:lang w:eastAsia="ru-RU"/>
              </w:rPr>
              <w:t xml:space="preserve">Голуб И.Б. </w:t>
            </w:r>
            <w:r w:rsidRPr="00510752">
              <w:rPr>
                <w:bCs/>
                <w:color w:val="000000"/>
                <w:lang w:eastAsia="ru-RU"/>
              </w:rPr>
              <w:t xml:space="preserve">Секреты стилистики. Правила хорошей речи / </w:t>
            </w:r>
            <w:r w:rsidRPr="00510752">
              <w:rPr>
                <w:color w:val="000000"/>
                <w:lang w:eastAsia="ru-RU"/>
              </w:rPr>
              <w:t xml:space="preserve">Голуб И.Б.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2016</w:t>
            </w:r>
            <w:r w:rsidRPr="00510752">
              <w:rPr>
                <w:color w:val="000000"/>
                <w:lang w:eastAsia="ru-RU"/>
              </w:rPr>
              <w:t xml:space="preserve">. </w:t>
            </w:r>
            <w:r w:rsidRPr="00510752">
              <w:rPr>
                <w:bCs/>
                <w:color w:val="000000"/>
                <w:lang w:eastAsia="ru-RU"/>
              </w:rPr>
              <w:t xml:space="preserve">– </w:t>
            </w:r>
            <w:r w:rsidRPr="00510752">
              <w:rPr>
                <w:color w:val="000000"/>
                <w:lang w:eastAsia="ru-RU"/>
              </w:rPr>
              <w:t>192 c.</w:t>
            </w:r>
          </w:p>
          <w:p w:rsidR="0028591E" w:rsidRPr="00510752" w:rsidRDefault="0028591E" w:rsidP="00F5149D">
            <w:pPr>
              <w:numPr>
                <w:ilvl w:val="0"/>
                <w:numId w:val="23"/>
              </w:numPr>
              <w:shd w:val="clear" w:color="auto" w:fill="FFFFFF"/>
              <w:suppressAutoHyphens w:val="0"/>
              <w:jc w:val="both"/>
              <w:rPr>
                <w:color w:val="000000"/>
                <w:lang w:eastAsia="ru-RU"/>
              </w:rPr>
            </w:pPr>
            <w:r w:rsidRPr="00510752">
              <w:rPr>
                <w:bCs/>
                <w:color w:val="000000"/>
                <w:lang w:eastAsia="ru-RU"/>
              </w:rPr>
              <w:t xml:space="preserve">Культура речи. Практикум (для бакалавров) / </w:t>
            </w:r>
            <w:r w:rsidRPr="00510752">
              <w:rPr>
                <w:color w:val="000000"/>
                <w:lang w:eastAsia="ru-RU"/>
              </w:rPr>
              <w:t xml:space="preserve">Черняк В.Д. под ред. и др.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2017</w:t>
            </w:r>
            <w:r w:rsidRPr="00510752">
              <w:rPr>
                <w:color w:val="000000"/>
                <w:lang w:eastAsia="ru-RU"/>
              </w:rPr>
              <w:t xml:space="preserve">. </w:t>
            </w:r>
          </w:p>
          <w:p w:rsidR="0028591E" w:rsidRPr="00510752" w:rsidRDefault="0028591E" w:rsidP="00F5149D">
            <w:pPr>
              <w:numPr>
                <w:ilvl w:val="0"/>
                <w:numId w:val="23"/>
              </w:numPr>
              <w:jc w:val="both"/>
              <w:rPr>
                <w:bCs/>
                <w:color w:val="000000"/>
              </w:rPr>
            </w:pPr>
            <w:r w:rsidRPr="00510752">
              <w:rPr>
                <w:bCs/>
                <w:color w:val="000000"/>
              </w:rPr>
              <w:t>Розенталь Д.Э.</w:t>
            </w:r>
            <w:r w:rsidRPr="00510752">
              <w:rPr>
                <w:bCs/>
              </w:rPr>
              <w:t> </w:t>
            </w:r>
            <w:r w:rsidRPr="00510752">
              <w:rPr>
                <w:bCs/>
                <w:color w:val="000000"/>
              </w:rPr>
              <w:t xml:space="preserve">Практическая стилистика русского языка. – М.: Высшая школа, 1977.  </w:t>
            </w:r>
          </w:p>
          <w:p w:rsidR="0028591E" w:rsidRPr="00510752" w:rsidRDefault="0028591E" w:rsidP="00F5149D">
            <w:pPr>
              <w:numPr>
                <w:ilvl w:val="0"/>
                <w:numId w:val="23"/>
              </w:numPr>
              <w:shd w:val="clear" w:color="auto" w:fill="FFFFFF"/>
              <w:suppressAutoHyphens w:val="0"/>
              <w:jc w:val="both"/>
              <w:rPr>
                <w:color w:val="000000"/>
                <w:lang w:eastAsia="ru-RU"/>
              </w:rPr>
            </w:pPr>
            <w:r w:rsidRPr="00510752">
              <w:rPr>
                <w:bCs/>
                <w:color w:val="000000"/>
                <w:lang w:eastAsia="ru-RU"/>
              </w:rPr>
              <w:t xml:space="preserve">Русский язык. Культура речи. Деловое общение (для бакалавров) / Введенская Л.А., Павлова Л.Г., </w:t>
            </w:r>
            <w:proofErr w:type="spellStart"/>
            <w:r w:rsidRPr="00510752">
              <w:rPr>
                <w:bCs/>
                <w:color w:val="000000"/>
                <w:lang w:eastAsia="ru-RU"/>
              </w:rPr>
              <w:t>Кашаева</w:t>
            </w:r>
            <w:proofErr w:type="spellEnd"/>
            <w:r w:rsidRPr="00510752">
              <w:rPr>
                <w:bCs/>
                <w:color w:val="000000"/>
                <w:lang w:eastAsia="ru-RU"/>
              </w:rPr>
              <w:t xml:space="preserve"> Е.Ю.</w:t>
            </w:r>
            <w:r w:rsidRPr="00510752">
              <w:rPr>
                <w:color w:val="000000"/>
                <w:lang w:eastAsia="ru-RU"/>
              </w:rPr>
              <w:t xml:space="preserve">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2016</w:t>
            </w:r>
            <w:r w:rsidRPr="00510752">
              <w:rPr>
                <w:color w:val="000000"/>
                <w:lang w:eastAsia="ru-RU"/>
              </w:rPr>
              <w:t xml:space="preserve">. </w:t>
            </w:r>
          </w:p>
          <w:p w:rsidR="0028591E" w:rsidRPr="00510752" w:rsidRDefault="0028591E" w:rsidP="00F5149D">
            <w:pPr>
              <w:numPr>
                <w:ilvl w:val="0"/>
                <w:numId w:val="23"/>
              </w:numPr>
              <w:jc w:val="both"/>
              <w:rPr>
                <w:lang w:eastAsia="ru-RU"/>
              </w:rPr>
            </w:pPr>
            <w:r w:rsidRPr="00510752">
              <w:rPr>
                <w:bCs/>
                <w:shd w:val="clear" w:color="auto" w:fill="FFFFFF"/>
              </w:rPr>
              <w:t>Русский язык и культура речи</w:t>
            </w:r>
            <w:r w:rsidRPr="00510752">
              <w:rPr>
                <w:shd w:val="clear" w:color="auto" w:fill="FFFFFF"/>
              </w:rPr>
              <w:t xml:space="preserve">: учебник для бакалавров / под ред. В. И. Максимова, А.В. Голубевой. </w:t>
            </w:r>
            <w:r w:rsidRPr="00510752">
              <w:rPr>
                <w:bCs/>
                <w:color w:val="000000"/>
              </w:rPr>
              <w:t xml:space="preserve">– </w:t>
            </w:r>
            <w:r w:rsidRPr="00510752">
              <w:rPr>
                <w:bCs/>
                <w:shd w:val="clear" w:color="auto" w:fill="FFFFFF"/>
              </w:rPr>
              <w:t>М.</w:t>
            </w:r>
            <w:r w:rsidRPr="00510752">
              <w:rPr>
                <w:shd w:val="clear" w:color="auto" w:fill="FFFFFF"/>
              </w:rPr>
              <w:t xml:space="preserve">: </w:t>
            </w:r>
            <w:proofErr w:type="spellStart"/>
            <w:r w:rsidRPr="00510752">
              <w:rPr>
                <w:shd w:val="clear" w:color="auto" w:fill="FFFFFF"/>
              </w:rPr>
              <w:t>Юрайт</w:t>
            </w:r>
            <w:proofErr w:type="spellEnd"/>
            <w:r w:rsidRPr="00510752">
              <w:rPr>
                <w:shd w:val="clear" w:color="auto" w:fill="FFFFFF"/>
              </w:rPr>
              <w:t>, </w:t>
            </w:r>
            <w:r w:rsidRPr="00510752">
              <w:rPr>
                <w:bCs/>
                <w:shd w:val="clear" w:color="auto" w:fill="FFFFFF"/>
              </w:rPr>
              <w:t>2012</w:t>
            </w:r>
            <w:r w:rsidRPr="00510752">
              <w:rPr>
                <w:shd w:val="clear" w:color="auto" w:fill="FFFFFF"/>
              </w:rPr>
              <w:t xml:space="preserve">.  </w:t>
            </w:r>
          </w:p>
        </w:tc>
        <w:tc>
          <w:tcPr>
            <w:tcW w:w="1275" w:type="dxa"/>
          </w:tcPr>
          <w:p w:rsidR="0028591E" w:rsidRPr="00510752" w:rsidRDefault="0028591E" w:rsidP="0028591E">
            <w:pPr>
              <w:jc w:val="center"/>
            </w:pPr>
            <w:r>
              <w:lastRenderedPageBreak/>
              <w:t>У</w:t>
            </w:r>
            <w:r w:rsidRPr="00510752">
              <w:t>К-</w:t>
            </w:r>
            <w:r>
              <w:t>4</w:t>
            </w:r>
          </w:p>
        </w:tc>
        <w:tc>
          <w:tcPr>
            <w:tcW w:w="1701" w:type="dxa"/>
          </w:tcPr>
          <w:p w:rsidR="0028591E" w:rsidRPr="00510752" w:rsidRDefault="0028591E" w:rsidP="00692E39">
            <w:r w:rsidRPr="00510752">
              <w:t>Проверка заданий по раздаточным материалам.</w:t>
            </w:r>
          </w:p>
          <w:p w:rsidR="0028591E" w:rsidRPr="00510752" w:rsidRDefault="0028591E" w:rsidP="00692E39">
            <w:r w:rsidRPr="00510752">
              <w:t>Тестовый контроль.</w:t>
            </w:r>
          </w:p>
          <w:p w:rsidR="0028591E" w:rsidRPr="00510752" w:rsidRDefault="0028591E" w:rsidP="00692E39"/>
        </w:tc>
      </w:tr>
      <w:tr w:rsidR="0028591E" w:rsidRPr="00510752" w:rsidTr="00A47E9E">
        <w:tc>
          <w:tcPr>
            <w:tcW w:w="467" w:type="dxa"/>
          </w:tcPr>
          <w:p w:rsidR="0028591E" w:rsidRPr="00510752" w:rsidRDefault="0028591E" w:rsidP="0029439E">
            <w:pPr>
              <w:jc w:val="both"/>
            </w:pPr>
            <w:r w:rsidRPr="00510752">
              <w:lastRenderedPageBreak/>
              <w:t>3.</w:t>
            </w:r>
          </w:p>
        </w:tc>
        <w:tc>
          <w:tcPr>
            <w:tcW w:w="1631" w:type="dxa"/>
            <w:vMerge w:val="restart"/>
          </w:tcPr>
          <w:p w:rsidR="0028591E" w:rsidRPr="00510752" w:rsidRDefault="0028591E" w:rsidP="004A1D6A">
            <w:pPr>
              <w:jc w:val="both"/>
            </w:pPr>
            <w:r w:rsidRPr="00510752">
              <w:t>Риторика</w:t>
            </w:r>
          </w:p>
        </w:tc>
        <w:tc>
          <w:tcPr>
            <w:tcW w:w="4678" w:type="dxa"/>
          </w:tcPr>
          <w:p w:rsidR="0028591E" w:rsidRPr="00510752" w:rsidRDefault="0028591E" w:rsidP="002515CF">
            <w:pPr>
              <w:rPr>
                <w:b/>
              </w:rPr>
            </w:pPr>
            <w:r w:rsidRPr="00510752">
              <w:rPr>
                <w:b/>
              </w:rPr>
              <w:t>Тема «Риторика: история, теория и практика»</w:t>
            </w:r>
          </w:p>
          <w:p w:rsidR="0028591E" w:rsidRPr="00510752" w:rsidRDefault="0028591E" w:rsidP="002515CF">
            <w:pPr>
              <w:rPr>
                <w:b/>
              </w:rPr>
            </w:pPr>
            <w:r w:rsidRPr="00510752">
              <w:rPr>
                <w:b/>
              </w:rPr>
              <w:t>Вопросы:</w:t>
            </w:r>
          </w:p>
          <w:p w:rsidR="0028591E" w:rsidRPr="00510752" w:rsidRDefault="0028591E" w:rsidP="00F5149D">
            <w:pPr>
              <w:numPr>
                <w:ilvl w:val="0"/>
                <w:numId w:val="25"/>
              </w:numPr>
              <w:jc w:val="both"/>
            </w:pPr>
            <w:r w:rsidRPr="00510752">
              <w:t>Риторика: наука или искусство?</w:t>
            </w:r>
          </w:p>
          <w:p w:rsidR="0028591E" w:rsidRPr="00510752" w:rsidRDefault="0028591E" w:rsidP="00F5149D">
            <w:pPr>
              <w:numPr>
                <w:ilvl w:val="0"/>
                <w:numId w:val="25"/>
              </w:numPr>
              <w:jc w:val="both"/>
            </w:pPr>
            <w:r w:rsidRPr="00510752">
              <w:t>Особенности отечественной риторики.</w:t>
            </w:r>
          </w:p>
          <w:p w:rsidR="0028591E" w:rsidRPr="00510752" w:rsidRDefault="0028591E" w:rsidP="00F5149D">
            <w:pPr>
              <w:numPr>
                <w:ilvl w:val="0"/>
                <w:numId w:val="25"/>
              </w:numPr>
              <w:jc w:val="both"/>
              <w:rPr>
                <w:b/>
                <w:bCs/>
              </w:rPr>
            </w:pPr>
            <w:r w:rsidRPr="00510752">
              <w:t>Аргументация и ее виды.</w:t>
            </w:r>
          </w:p>
          <w:p w:rsidR="0028591E" w:rsidRPr="00510752" w:rsidRDefault="0028591E" w:rsidP="00F5149D">
            <w:pPr>
              <w:numPr>
                <w:ilvl w:val="0"/>
                <w:numId w:val="25"/>
              </w:numPr>
              <w:jc w:val="both"/>
              <w:rPr>
                <w:bCs/>
              </w:rPr>
            </w:pPr>
            <w:r w:rsidRPr="00510752">
              <w:rPr>
                <w:bCs/>
              </w:rPr>
              <w:t>Оратор и аудитория.</w:t>
            </w:r>
          </w:p>
          <w:p w:rsidR="0028591E" w:rsidRPr="00510752" w:rsidRDefault="0028591E" w:rsidP="00F5149D">
            <w:pPr>
              <w:numPr>
                <w:ilvl w:val="0"/>
                <w:numId w:val="25"/>
              </w:numPr>
              <w:jc w:val="both"/>
              <w:rPr>
                <w:bCs/>
              </w:rPr>
            </w:pPr>
            <w:proofErr w:type="gramStart"/>
            <w:r w:rsidRPr="00510752">
              <w:rPr>
                <w:bCs/>
              </w:rPr>
              <w:t>Вербальное</w:t>
            </w:r>
            <w:proofErr w:type="gramEnd"/>
            <w:r w:rsidRPr="00510752">
              <w:rPr>
                <w:bCs/>
              </w:rPr>
              <w:t xml:space="preserve">, невербальное и </w:t>
            </w:r>
            <w:proofErr w:type="spellStart"/>
            <w:r w:rsidRPr="00510752">
              <w:rPr>
                <w:bCs/>
              </w:rPr>
              <w:t>паравербальное</w:t>
            </w:r>
            <w:proofErr w:type="spellEnd"/>
            <w:r w:rsidRPr="00510752">
              <w:rPr>
                <w:bCs/>
              </w:rPr>
              <w:t xml:space="preserve"> в речевом общении.</w:t>
            </w:r>
          </w:p>
          <w:p w:rsidR="0028591E" w:rsidRPr="00510752" w:rsidRDefault="0028591E" w:rsidP="00B67E3E">
            <w:pPr>
              <w:jc w:val="both"/>
              <w:rPr>
                <w:b/>
                <w:bCs/>
              </w:rPr>
            </w:pPr>
            <w:r w:rsidRPr="00510752">
              <w:rPr>
                <w:b/>
                <w:bCs/>
              </w:rPr>
              <w:t>Литература:</w:t>
            </w:r>
          </w:p>
          <w:p w:rsidR="0028591E" w:rsidRPr="00510752" w:rsidRDefault="0028591E" w:rsidP="00F5149D">
            <w:pPr>
              <w:numPr>
                <w:ilvl w:val="0"/>
                <w:numId w:val="24"/>
              </w:numPr>
              <w:shd w:val="clear" w:color="auto" w:fill="FFFFFF"/>
              <w:suppressAutoHyphens w:val="0"/>
              <w:jc w:val="both"/>
              <w:rPr>
                <w:color w:val="000000"/>
                <w:lang w:eastAsia="ru-RU"/>
              </w:rPr>
            </w:pPr>
            <w:proofErr w:type="spellStart"/>
            <w:r w:rsidRPr="00510752">
              <w:rPr>
                <w:bCs/>
                <w:color w:val="000000"/>
                <w:lang w:eastAsia="ru-RU"/>
              </w:rPr>
              <w:t>Аткинсон</w:t>
            </w:r>
            <w:proofErr w:type="spellEnd"/>
            <w:r w:rsidRPr="00510752">
              <w:rPr>
                <w:bCs/>
                <w:color w:val="000000"/>
                <w:lang w:eastAsia="ru-RU"/>
              </w:rPr>
              <w:t xml:space="preserve"> М. Выступать легко</w:t>
            </w:r>
            <w:r w:rsidRPr="00510752">
              <w:rPr>
                <w:color w:val="000000"/>
                <w:lang w:eastAsia="ru-RU"/>
              </w:rPr>
              <w:t xml:space="preserve">: Все, что вам нужно знать о речах и презентациях / М. </w:t>
            </w:r>
            <w:proofErr w:type="spellStart"/>
            <w:r w:rsidRPr="00510752">
              <w:rPr>
                <w:color w:val="000000"/>
                <w:lang w:eastAsia="ru-RU"/>
              </w:rPr>
              <w:t>Аткинсон</w:t>
            </w:r>
            <w:proofErr w:type="spellEnd"/>
            <w:r w:rsidRPr="00510752">
              <w:rPr>
                <w:color w:val="000000"/>
                <w:lang w:eastAsia="ru-RU"/>
              </w:rPr>
              <w:t xml:space="preserve">. </w:t>
            </w:r>
            <w:r w:rsidRPr="00510752">
              <w:rPr>
                <w:bCs/>
                <w:color w:val="000000"/>
              </w:rPr>
              <w:t xml:space="preserve">– </w:t>
            </w:r>
            <w:r w:rsidRPr="00510752">
              <w:rPr>
                <w:bCs/>
                <w:color w:val="000000"/>
                <w:lang w:eastAsia="ru-RU"/>
              </w:rPr>
              <w:t>М.</w:t>
            </w:r>
            <w:r w:rsidRPr="00510752">
              <w:rPr>
                <w:color w:val="000000"/>
                <w:lang w:eastAsia="ru-RU"/>
              </w:rPr>
              <w:t xml:space="preserve">: Альпина </w:t>
            </w:r>
            <w:proofErr w:type="spellStart"/>
            <w:r w:rsidRPr="00510752">
              <w:rPr>
                <w:color w:val="000000"/>
                <w:lang w:eastAsia="ru-RU"/>
              </w:rPr>
              <w:t>Паблишерз</w:t>
            </w:r>
            <w:proofErr w:type="spellEnd"/>
            <w:r w:rsidRPr="00510752">
              <w:rPr>
                <w:color w:val="000000"/>
                <w:lang w:eastAsia="ru-RU"/>
              </w:rPr>
              <w:t>, </w:t>
            </w:r>
            <w:r w:rsidRPr="00510752">
              <w:rPr>
                <w:bCs/>
                <w:color w:val="000000"/>
                <w:lang w:eastAsia="ru-RU"/>
              </w:rPr>
              <w:t>2011</w:t>
            </w:r>
            <w:r w:rsidRPr="00510752">
              <w:rPr>
                <w:color w:val="000000"/>
                <w:lang w:eastAsia="ru-RU"/>
              </w:rPr>
              <w:t xml:space="preserve">. </w:t>
            </w:r>
          </w:p>
          <w:p w:rsidR="0028591E" w:rsidRPr="00510752" w:rsidRDefault="0028591E" w:rsidP="00F5149D">
            <w:pPr>
              <w:numPr>
                <w:ilvl w:val="0"/>
                <w:numId w:val="24"/>
              </w:numPr>
              <w:shd w:val="clear" w:color="auto" w:fill="FFFFFF"/>
              <w:suppressAutoHyphens w:val="0"/>
              <w:jc w:val="both"/>
              <w:rPr>
                <w:color w:val="000000"/>
                <w:lang w:eastAsia="ru-RU"/>
              </w:rPr>
            </w:pPr>
            <w:r w:rsidRPr="00510752">
              <w:rPr>
                <w:bCs/>
                <w:color w:val="000000"/>
                <w:lang w:eastAsia="ru-RU"/>
              </w:rPr>
              <w:t>Деловая </w:t>
            </w:r>
            <w:r w:rsidRPr="00510752">
              <w:rPr>
                <w:bCs/>
                <w:lang w:eastAsia="ru-RU"/>
              </w:rPr>
              <w:t>риторик</w:t>
            </w:r>
            <w:r w:rsidRPr="00510752">
              <w:rPr>
                <w:bCs/>
                <w:color w:val="000000"/>
                <w:lang w:eastAsia="ru-RU"/>
              </w:rPr>
              <w:t xml:space="preserve">а (для бакалавров) / Павлова Л.Г., Введенская Л.А.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2017</w:t>
            </w:r>
            <w:r w:rsidRPr="00510752">
              <w:rPr>
                <w:color w:val="000000"/>
                <w:lang w:eastAsia="ru-RU"/>
              </w:rPr>
              <w:t xml:space="preserve">. </w:t>
            </w:r>
          </w:p>
          <w:p w:rsidR="0028591E" w:rsidRPr="00510752" w:rsidRDefault="0028591E" w:rsidP="00F5149D">
            <w:pPr>
              <w:numPr>
                <w:ilvl w:val="0"/>
                <w:numId w:val="24"/>
              </w:numPr>
              <w:shd w:val="clear" w:color="auto" w:fill="FFFFFF"/>
              <w:suppressAutoHyphens w:val="0"/>
              <w:jc w:val="both"/>
              <w:rPr>
                <w:color w:val="000000"/>
                <w:lang w:eastAsia="ru-RU"/>
              </w:rPr>
            </w:pPr>
            <w:r w:rsidRPr="00510752">
              <w:rPr>
                <w:bCs/>
                <w:color w:val="000000"/>
                <w:lang w:eastAsia="ru-RU"/>
              </w:rPr>
              <w:t>Культура публичной речевой деятельности. Основы </w:t>
            </w:r>
            <w:r w:rsidRPr="00510752">
              <w:rPr>
                <w:bCs/>
                <w:lang w:eastAsia="ru-RU"/>
              </w:rPr>
              <w:t>риторик</w:t>
            </w:r>
            <w:r w:rsidRPr="00510752">
              <w:rPr>
                <w:bCs/>
                <w:color w:val="000000"/>
                <w:lang w:eastAsia="ru-RU"/>
              </w:rPr>
              <w:t xml:space="preserve">и </w:t>
            </w:r>
            <w:r w:rsidRPr="00510752">
              <w:rPr>
                <w:color w:val="000000"/>
                <w:lang w:eastAsia="ru-RU"/>
              </w:rPr>
              <w:t xml:space="preserve">/ </w:t>
            </w:r>
            <w:proofErr w:type="spellStart"/>
            <w:r w:rsidRPr="00510752">
              <w:rPr>
                <w:color w:val="000000"/>
                <w:lang w:eastAsia="ru-RU"/>
              </w:rPr>
              <w:t>Дорогова</w:t>
            </w:r>
            <w:proofErr w:type="spellEnd"/>
            <w:r w:rsidRPr="00510752">
              <w:rPr>
                <w:color w:val="000000"/>
                <w:lang w:eastAsia="ru-RU"/>
              </w:rPr>
              <w:t xml:space="preserve"> Л.Н.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Русайнс</w:t>
            </w:r>
            <w:proofErr w:type="spellEnd"/>
            <w:r w:rsidRPr="00510752">
              <w:rPr>
                <w:color w:val="000000"/>
                <w:lang w:eastAsia="ru-RU"/>
              </w:rPr>
              <w:t>, </w:t>
            </w:r>
            <w:r w:rsidRPr="00510752">
              <w:rPr>
                <w:bCs/>
                <w:color w:val="000000"/>
                <w:lang w:eastAsia="ru-RU"/>
              </w:rPr>
              <w:t>2016</w:t>
            </w:r>
            <w:r w:rsidRPr="00510752">
              <w:rPr>
                <w:color w:val="000000"/>
                <w:lang w:eastAsia="ru-RU"/>
              </w:rPr>
              <w:t xml:space="preserve">. </w:t>
            </w:r>
          </w:p>
          <w:p w:rsidR="0028591E" w:rsidRPr="00510752" w:rsidRDefault="0028591E" w:rsidP="00F5149D">
            <w:pPr>
              <w:numPr>
                <w:ilvl w:val="0"/>
                <w:numId w:val="24"/>
              </w:numPr>
              <w:shd w:val="clear" w:color="auto" w:fill="FFFFFF"/>
              <w:suppressAutoHyphens w:val="0"/>
              <w:jc w:val="both"/>
              <w:rPr>
                <w:color w:val="000000"/>
                <w:lang w:eastAsia="ru-RU"/>
              </w:rPr>
            </w:pPr>
            <w:r w:rsidRPr="00510752">
              <w:rPr>
                <w:bCs/>
                <w:color w:val="000000"/>
                <w:lang w:eastAsia="ru-RU"/>
              </w:rPr>
              <w:t>Основы </w:t>
            </w:r>
            <w:r w:rsidRPr="00510752">
              <w:rPr>
                <w:bCs/>
                <w:lang w:eastAsia="ru-RU"/>
              </w:rPr>
              <w:t>риторик</w:t>
            </w:r>
            <w:r w:rsidRPr="00510752">
              <w:rPr>
                <w:bCs/>
                <w:color w:val="000000"/>
                <w:lang w:eastAsia="ru-RU"/>
              </w:rPr>
              <w:t>и</w:t>
            </w:r>
            <w:r w:rsidRPr="00510752">
              <w:rPr>
                <w:color w:val="000000"/>
                <w:lang w:eastAsia="ru-RU"/>
              </w:rPr>
              <w:t xml:space="preserve">: учебное пособие / Н. В. </w:t>
            </w:r>
            <w:proofErr w:type="spellStart"/>
            <w:r w:rsidRPr="00510752">
              <w:rPr>
                <w:color w:val="000000"/>
                <w:lang w:eastAsia="ru-RU"/>
              </w:rPr>
              <w:t>Михалкин</w:t>
            </w:r>
            <w:proofErr w:type="spellEnd"/>
            <w:r w:rsidRPr="00510752">
              <w:rPr>
                <w:color w:val="000000"/>
                <w:lang w:eastAsia="ru-RU"/>
              </w:rPr>
              <w:t xml:space="preserve">, С. С. </w:t>
            </w:r>
            <w:proofErr w:type="spellStart"/>
            <w:r w:rsidRPr="00510752">
              <w:rPr>
                <w:color w:val="000000"/>
                <w:lang w:eastAsia="ru-RU"/>
              </w:rPr>
              <w:t>Антюшин</w:t>
            </w:r>
            <w:proofErr w:type="spellEnd"/>
            <w:r w:rsidRPr="00510752">
              <w:rPr>
                <w:bCs/>
                <w:color w:val="000000"/>
                <w:lang w:eastAsia="ru-RU"/>
              </w:rPr>
              <w:t xml:space="preserve">.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Юрайт</w:t>
            </w:r>
            <w:proofErr w:type="spellEnd"/>
            <w:r w:rsidRPr="00510752">
              <w:rPr>
                <w:color w:val="000000"/>
                <w:lang w:eastAsia="ru-RU"/>
              </w:rPr>
              <w:t>, </w:t>
            </w:r>
            <w:r w:rsidRPr="00510752">
              <w:rPr>
                <w:bCs/>
                <w:color w:val="000000"/>
                <w:lang w:eastAsia="ru-RU"/>
              </w:rPr>
              <w:t>2016</w:t>
            </w:r>
            <w:r w:rsidRPr="00510752">
              <w:rPr>
                <w:color w:val="000000"/>
                <w:lang w:eastAsia="ru-RU"/>
              </w:rPr>
              <w:t xml:space="preserve">. </w:t>
            </w:r>
          </w:p>
          <w:p w:rsidR="0028591E" w:rsidRPr="00510752" w:rsidRDefault="0028591E" w:rsidP="00F5149D">
            <w:pPr>
              <w:numPr>
                <w:ilvl w:val="0"/>
                <w:numId w:val="24"/>
              </w:numPr>
              <w:shd w:val="clear" w:color="auto" w:fill="FFFFFF"/>
              <w:suppressAutoHyphens w:val="0"/>
              <w:jc w:val="both"/>
              <w:rPr>
                <w:color w:val="000000"/>
                <w:lang w:eastAsia="ru-RU"/>
              </w:rPr>
            </w:pPr>
            <w:r w:rsidRPr="00510752">
              <w:rPr>
                <w:bCs/>
                <w:shd w:val="clear" w:color="auto" w:fill="FFFFFF"/>
              </w:rPr>
              <w:t>Риторик</w:t>
            </w:r>
            <w:r w:rsidRPr="00510752">
              <w:rPr>
                <w:bCs/>
                <w:color w:val="000000"/>
                <w:shd w:val="clear" w:color="auto" w:fill="FFFFFF"/>
              </w:rPr>
              <w:t>а</w:t>
            </w:r>
            <w:r w:rsidRPr="00510752">
              <w:rPr>
                <w:color w:val="000000"/>
                <w:shd w:val="clear" w:color="auto" w:fill="FFFFFF"/>
              </w:rPr>
              <w:t xml:space="preserve">: учебное пособие / авт.-сост. И. Н. Кузнецов. </w:t>
            </w:r>
            <w:r w:rsidRPr="00510752">
              <w:rPr>
                <w:bCs/>
                <w:color w:val="000000"/>
              </w:rPr>
              <w:t xml:space="preserve">– </w:t>
            </w:r>
            <w:r w:rsidRPr="00510752">
              <w:rPr>
                <w:bCs/>
                <w:color w:val="000000"/>
                <w:shd w:val="clear" w:color="auto" w:fill="FFFFFF"/>
              </w:rPr>
              <w:t>М.</w:t>
            </w:r>
            <w:r w:rsidRPr="00510752">
              <w:rPr>
                <w:color w:val="000000"/>
                <w:shd w:val="clear" w:color="auto" w:fill="FFFFFF"/>
              </w:rPr>
              <w:t xml:space="preserve">: Дашков </w:t>
            </w:r>
            <w:r w:rsidRPr="00510752">
              <w:rPr>
                <w:color w:val="000000"/>
                <w:shd w:val="clear" w:color="auto" w:fill="FFFFFF"/>
              </w:rPr>
              <w:lastRenderedPageBreak/>
              <w:t>и К', </w:t>
            </w:r>
            <w:r w:rsidRPr="00510752">
              <w:rPr>
                <w:bCs/>
                <w:color w:val="000000"/>
                <w:shd w:val="clear" w:color="auto" w:fill="FFFFFF"/>
              </w:rPr>
              <w:t>2016</w:t>
            </w:r>
            <w:r w:rsidRPr="00510752">
              <w:rPr>
                <w:color w:val="000000"/>
                <w:shd w:val="clear" w:color="auto" w:fill="FFFFFF"/>
              </w:rPr>
              <w:t xml:space="preserve">. </w:t>
            </w:r>
          </w:p>
          <w:p w:rsidR="0028591E" w:rsidRPr="00510752" w:rsidRDefault="0028591E" w:rsidP="00F5149D">
            <w:pPr>
              <w:numPr>
                <w:ilvl w:val="0"/>
                <w:numId w:val="24"/>
              </w:numPr>
              <w:shd w:val="clear" w:color="auto" w:fill="FFFFFF"/>
              <w:suppressAutoHyphens w:val="0"/>
              <w:jc w:val="both"/>
              <w:rPr>
                <w:color w:val="000000"/>
                <w:lang w:eastAsia="ru-RU"/>
              </w:rPr>
            </w:pPr>
            <w:proofErr w:type="spellStart"/>
            <w:r w:rsidRPr="00510752">
              <w:t>Стернин</w:t>
            </w:r>
            <w:proofErr w:type="spellEnd"/>
            <w:r w:rsidRPr="00510752">
              <w:t xml:space="preserve"> И.А. Основы речевого воздействия: учебное издание. </w:t>
            </w:r>
            <w:r w:rsidRPr="00510752">
              <w:rPr>
                <w:bCs/>
                <w:color w:val="000000"/>
              </w:rPr>
              <w:t xml:space="preserve">– </w:t>
            </w:r>
            <w:r w:rsidRPr="00510752">
              <w:t>М.; Берли</w:t>
            </w:r>
            <w:r w:rsidRPr="00934A09">
              <w:t xml:space="preserve">н: </w:t>
            </w:r>
            <w:proofErr w:type="spellStart"/>
            <w:r w:rsidRPr="00934A09">
              <w:t>Директ</w:t>
            </w:r>
            <w:proofErr w:type="spellEnd"/>
            <w:r w:rsidRPr="00934A09">
              <w:t xml:space="preserve">-Медиа, 2015 / </w:t>
            </w:r>
            <w:hyperlink r:id="rId8" w:history="1">
              <w:r w:rsidRPr="00934A09">
                <w:rPr>
                  <w:rStyle w:val="a3"/>
                  <w:color w:val="auto"/>
                </w:rPr>
                <w:t>http://biblioclub.ru/index.php?page=book&amp;id=375253</w:t>
              </w:r>
            </w:hyperlink>
          </w:p>
        </w:tc>
        <w:tc>
          <w:tcPr>
            <w:tcW w:w="1275" w:type="dxa"/>
          </w:tcPr>
          <w:p w:rsidR="0028591E" w:rsidRPr="00510752" w:rsidRDefault="0028591E" w:rsidP="0028591E">
            <w:pPr>
              <w:jc w:val="center"/>
            </w:pPr>
            <w:r>
              <w:lastRenderedPageBreak/>
              <w:t>У</w:t>
            </w:r>
            <w:r w:rsidRPr="00510752">
              <w:t>К-</w:t>
            </w:r>
            <w:r>
              <w:t>4</w:t>
            </w:r>
          </w:p>
        </w:tc>
        <w:tc>
          <w:tcPr>
            <w:tcW w:w="1701" w:type="dxa"/>
          </w:tcPr>
          <w:p w:rsidR="0028591E" w:rsidRPr="00510752" w:rsidRDefault="0028591E" w:rsidP="004A1D6A">
            <w:r w:rsidRPr="00510752">
              <w:t>Доклады и презентации.</w:t>
            </w:r>
          </w:p>
          <w:p w:rsidR="0028591E" w:rsidRPr="00510752" w:rsidRDefault="0028591E" w:rsidP="004A1D6A">
            <w:r w:rsidRPr="00510752">
              <w:t>Подготовка к речи. Устное выступление.</w:t>
            </w:r>
          </w:p>
        </w:tc>
      </w:tr>
      <w:tr w:rsidR="0028591E" w:rsidRPr="00510752" w:rsidTr="00A47E9E">
        <w:trPr>
          <w:trHeight w:val="8844"/>
        </w:trPr>
        <w:tc>
          <w:tcPr>
            <w:tcW w:w="467" w:type="dxa"/>
            <w:tcBorders>
              <w:top w:val="nil"/>
            </w:tcBorders>
          </w:tcPr>
          <w:p w:rsidR="0028591E" w:rsidRPr="00510752" w:rsidRDefault="0028591E" w:rsidP="0029439E">
            <w:pPr>
              <w:jc w:val="both"/>
            </w:pPr>
          </w:p>
        </w:tc>
        <w:tc>
          <w:tcPr>
            <w:tcW w:w="1631" w:type="dxa"/>
            <w:vMerge/>
          </w:tcPr>
          <w:p w:rsidR="0028591E" w:rsidRPr="00510752" w:rsidRDefault="0028591E" w:rsidP="0029439E">
            <w:pPr>
              <w:jc w:val="both"/>
            </w:pPr>
          </w:p>
        </w:tc>
        <w:tc>
          <w:tcPr>
            <w:tcW w:w="4678" w:type="dxa"/>
          </w:tcPr>
          <w:p w:rsidR="0028591E" w:rsidRPr="00510752" w:rsidRDefault="0028591E" w:rsidP="0029439E">
            <w:pPr>
              <w:rPr>
                <w:b/>
              </w:rPr>
            </w:pPr>
            <w:r w:rsidRPr="00510752">
              <w:rPr>
                <w:b/>
              </w:rPr>
              <w:t>Тема «Риторика: история, теория и практика»</w:t>
            </w:r>
          </w:p>
          <w:p w:rsidR="0028591E" w:rsidRPr="00510752" w:rsidRDefault="0028591E" w:rsidP="0029439E">
            <w:pPr>
              <w:rPr>
                <w:b/>
              </w:rPr>
            </w:pPr>
            <w:r w:rsidRPr="00510752">
              <w:rPr>
                <w:b/>
              </w:rPr>
              <w:t>Вопросы:</w:t>
            </w:r>
          </w:p>
          <w:p w:rsidR="0028591E" w:rsidRPr="00510752" w:rsidRDefault="0028591E" w:rsidP="00B67E3E">
            <w:pPr>
              <w:numPr>
                <w:ilvl w:val="0"/>
                <w:numId w:val="9"/>
              </w:numPr>
              <w:jc w:val="both"/>
            </w:pPr>
            <w:r w:rsidRPr="00510752">
              <w:t>Основные виды публичных выступлений.</w:t>
            </w:r>
          </w:p>
          <w:p w:rsidR="0028591E" w:rsidRPr="00510752" w:rsidRDefault="0028591E" w:rsidP="00B67E3E">
            <w:pPr>
              <w:numPr>
                <w:ilvl w:val="0"/>
                <w:numId w:val="9"/>
              </w:numPr>
              <w:jc w:val="both"/>
            </w:pPr>
            <w:r w:rsidRPr="00510752">
              <w:t>Требования к публичному выступлению.</w:t>
            </w:r>
          </w:p>
          <w:p w:rsidR="0028591E" w:rsidRPr="00510752" w:rsidRDefault="0028591E" w:rsidP="00B67E3E">
            <w:pPr>
              <w:numPr>
                <w:ilvl w:val="0"/>
                <w:numId w:val="9"/>
              </w:numPr>
              <w:jc w:val="both"/>
            </w:pPr>
            <w:r w:rsidRPr="00510752">
              <w:t>Выступление и его оценка по заданным критериям.</w:t>
            </w:r>
          </w:p>
          <w:p w:rsidR="0028591E" w:rsidRPr="00510752" w:rsidRDefault="0028591E" w:rsidP="00CD3156">
            <w:pPr>
              <w:jc w:val="both"/>
              <w:rPr>
                <w:b/>
                <w:bCs/>
                <w:i/>
              </w:rPr>
            </w:pPr>
            <w:r w:rsidRPr="00510752">
              <w:rPr>
                <w:b/>
                <w:bCs/>
                <w:i/>
              </w:rPr>
              <w:t>Литература:</w:t>
            </w:r>
          </w:p>
          <w:p w:rsidR="0028591E" w:rsidRPr="00510752" w:rsidRDefault="0028591E" w:rsidP="00B67E3E">
            <w:pPr>
              <w:jc w:val="both"/>
              <w:rPr>
                <w:b/>
                <w:bCs/>
              </w:rPr>
            </w:pPr>
            <w:r w:rsidRPr="00510752">
              <w:rPr>
                <w:b/>
                <w:bCs/>
              </w:rPr>
              <w:t>Литература:</w:t>
            </w:r>
          </w:p>
          <w:p w:rsidR="0028591E" w:rsidRPr="00510752" w:rsidRDefault="0028591E" w:rsidP="00F5149D">
            <w:pPr>
              <w:numPr>
                <w:ilvl w:val="0"/>
                <w:numId w:val="26"/>
              </w:numPr>
              <w:shd w:val="clear" w:color="auto" w:fill="FFFFFF"/>
              <w:suppressAutoHyphens w:val="0"/>
              <w:jc w:val="both"/>
              <w:rPr>
                <w:color w:val="000000"/>
                <w:lang w:eastAsia="ru-RU"/>
              </w:rPr>
            </w:pPr>
            <w:proofErr w:type="spellStart"/>
            <w:r w:rsidRPr="00510752">
              <w:rPr>
                <w:bCs/>
                <w:color w:val="000000"/>
                <w:lang w:eastAsia="ru-RU"/>
              </w:rPr>
              <w:t>Аткинсон</w:t>
            </w:r>
            <w:proofErr w:type="spellEnd"/>
            <w:r w:rsidRPr="00510752">
              <w:rPr>
                <w:bCs/>
                <w:color w:val="000000"/>
                <w:lang w:eastAsia="ru-RU"/>
              </w:rPr>
              <w:t xml:space="preserve"> М. Выступать легко</w:t>
            </w:r>
            <w:r w:rsidRPr="00510752">
              <w:rPr>
                <w:color w:val="000000"/>
                <w:lang w:eastAsia="ru-RU"/>
              </w:rPr>
              <w:t xml:space="preserve">: Все, что вам нужно знать о речах и презентациях / М. </w:t>
            </w:r>
            <w:proofErr w:type="spellStart"/>
            <w:r w:rsidRPr="00510752">
              <w:rPr>
                <w:color w:val="000000"/>
                <w:lang w:eastAsia="ru-RU"/>
              </w:rPr>
              <w:t>Аткинсон</w:t>
            </w:r>
            <w:proofErr w:type="spellEnd"/>
            <w:r w:rsidRPr="00510752">
              <w:rPr>
                <w:color w:val="000000"/>
                <w:lang w:eastAsia="ru-RU"/>
              </w:rPr>
              <w:t xml:space="preserve">. </w:t>
            </w:r>
            <w:r w:rsidRPr="00510752">
              <w:rPr>
                <w:bCs/>
                <w:color w:val="000000"/>
              </w:rPr>
              <w:t xml:space="preserve">– </w:t>
            </w:r>
            <w:r w:rsidRPr="00510752">
              <w:rPr>
                <w:bCs/>
                <w:color w:val="000000"/>
                <w:lang w:eastAsia="ru-RU"/>
              </w:rPr>
              <w:t>М.</w:t>
            </w:r>
            <w:r w:rsidRPr="00510752">
              <w:rPr>
                <w:color w:val="000000"/>
                <w:lang w:eastAsia="ru-RU"/>
              </w:rPr>
              <w:t xml:space="preserve">: Альпина </w:t>
            </w:r>
            <w:proofErr w:type="spellStart"/>
            <w:r w:rsidRPr="00510752">
              <w:rPr>
                <w:color w:val="000000"/>
                <w:lang w:eastAsia="ru-RU"/>
              </w:rPr>
              <w:t>Паблишерз</w:t>
            </w:r>
            <w:proofErr w:type="spellEnd"/>
            <w:r w:rsidRPr="00510752">
              <w:rPr>
                <w:color w:val="000000"/>
                <w:lang w:eastAsia="ru-RU"/>
              </w:rPr>
              <w:t>, </w:t>
            </w:r>
            <w:r w:rsidRPr="00510752">
              <w:rPr>
                <w:bCs/>
                <w:color w:val="000000"/>
                <w:lang w:eastAsia="ru-RU"/>
              </w:rPr>
              <w:t>2011</w:t>
            </w:r>
            <w:r w:rsidRPr="00510752">
              <w:rPr>
                <w:color w:val="000000"/>
                <w:lang w:eastAsia="ru-RU"/>
              </w:rPr>
              <w:t xml:space="preserve">. </w:t>
            </w:r>
          </w:p>
          <w:p w:rsidR="0028591E" w:rsidRPr="00510752" w:rsidRDefault="0028591E" w:rsidP="00F5149D">
            <w:pPr>
              <w:numPr>
                <w:ilvl w:val="0"/>
                <w:numId w:val="26"/>
              </w:numPr>
              <w:shd w:val="clear" w:color="auto" w:fill="FFFFFF"/>
              <w:suppressAutoHyphens w:val="0"/>
              <w:jc w:val="both"/>
              <w:rPr>
                <w:color w:val="000000"/>
                <w:lang w:eastAsia="ru-RU"/>
              </w:rPr>
            </w:pPr>
            <w:r w:rsidRPr="00510752">
              <w:rPr>
                <w:bCs/>
                <w:color w:val="000000"/>
                <w:lang w:eastAsia="ru-RU"/>
              </w:rPr>
              <w:t>Деловая </w:t>
            </w:r>
            <w:r w:rsidRPr="00510752">
              <w:rPr>
                <w:bCs/>
                <w:lang w:eastAsia="ru-RU"/>
              </w:rPr>
              <w:t>риторик</w:t>
            </w:r>
            <w:r w:rsidRPr="00510752">
              <w:rPr>
                <w:bCs/>
                <w:color w:val="000000"/>
                <w:lang w:eastAsia="ru-RU"/>
              </w:rPr>
              <w:t xml:space="preserve">а (для бакалавров) / Павлова Л.Г., Введенская Л.А.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2017</w:t>
            </w:r>
            <w:r w:rsidRPr="00510752">
              <w:rPr>
                <w:color w:val="000000"/>
                <w:lang w:eastAsia="ru-RU"/>
              </w:rPr>
              <w:t xml:space="preserve">. </w:t>
            </w:r>
          </w:p>
          <w:p w:rsidR="0028591E" w:rsidRPr="00510752" w:rsidRDefault="0028591E" w:rsidP="00F5149D">
            <w:pPr>
              <w:numPr>
                <w:ilvl w:val="0"/>
                <w:numId w:val="26"/>
              </w:numPr>
              <w:shd w:val="clear" w:color="auto" w:fill="FFFFFF"/>
              <w:suppressAutoHyphens w:val="0"/>
              <w:jc w:val="both"/>
              <w:rPr>
                <w:color w:val="000000"/>
                <w:lang w:eastAsia="ru-RU"/>
              </w:rPr>
            </w:pPr>
            <w:r w:rsidRPr="00510752">
              <w:rPr>
                <w:bCs/>
                <w:color w:val="000000"/>
                <w:lang w:eastAsia="ru-RU"/>
              </w:rPr>
              <w:t>Культура публичной речевой деятельности. Основы </w:t>
            </w:r>
            <w:r w:rsidRPr="00510752">
              <w:rPr>
                <w:bCs/>
                <w:lang w:eastAsia="ru-RU"/>
              </w:rPr>
              <w:t>риторик</w:t>
            </w:r>
            <w:r w:rsidRPr="00510752">
              <w:rPr>
                <w:bCs/>
                <w:color w:val="000000"/>
                <w:lang w:eastAsia="ru-RU"/>
              </w:rPr>
              <w:t xml:space="preserve">и </w:t>
            </w:r>
            <w:r w:rsidRPr="00510752">
              <w:rPr>
                <w:color w:val="000000"/>
                <w:lang w:eastAsia="ru-RU"/>
              </w:rPr>
              <w:t xml:space="preserve">/ </w:t>
            </w:r>
            <w:proofErr w:type="spellStart"/>
            <w:r w:rsidRPr="00510752">
              <w:rPr>
                <w:color w:val="000000"/>
                <w:lang w:eastAsia="ru-RU"/>
              </w:rPr>
              <w:t>Дорогова</w:t>
            </w:r>
            <w:proofErr w:type="spellEnd"/>
            <w:r w:rsidRPr="00510752">
              <w:rPr>
                <w:color w:val="000000"/>
                <w:lang w:eastAsia="ru-RU"/>
              </w:rPr>
              <w:t xml:space="preserve"> Л.Н.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Русайнс</w:t>
            </w:r>
            <w:proofErr w:type="spellEnd"/>
            <w:r w:rsidRPr="00510752">
              <w:rPr>
                <w:color w:val="000000"/>
                <w:lang w:eastAsia="ru-RU"/>
              </w:rPr>
              <w:t>, </w:t>
            </w:r>
            <w:r w:rsidRPr="00510752">
              <w:rPr>
                <w:bCs/>
                <w:color w:val="000000"/>
                <w:lang w:eastAsia="ru-RU"/>
              </w:rPr>
              <w:t>2016</w:t>
            </w:r>
            <w:r w:rsidRPr="00510752">
              <w:rPr>
                <w:color w:val="000000"/>
                <w:lang w:eastAsia="ru-RU"/>
              </w:rPr>
              <w:t xml:space="preserve">. </w:t>
            </w:r>
          </w:p>
          <w:p w:rsidR="0028591E" w:rsidRPr="00510752" w:rsidRDefault="0028591E" w:rsidP="00F5149D">
            <w:pPr>
              <w:numPr>
                <w:ilvl w:val="0"/>
                <w:numId w:val="26"/>
              </w:numPr>
              <w:shd w:val="clear" w:color="auto" w:fill="FFFFFF"/>
              <w:suppressAutoHyphens w:val="0"/>
              <w:jc w:val="both"/>
              <w:rPr>
                <w:color w:val="000000"/>
                <w:lang w:eastAsia="ru-RU"/>
              </w:rPr>
            </w:pPr>
            <w:r w:rsidRPr="00510752">
              <w:rPr>
                <w:bCs/>
                <w:color w:val="000000"/>
                <w:lang w:eastAsia="ru-RU"/>
              </w:rPr>
              <w:t>Основы </w:t>
            </w:r>
            <w:r w:rsidRPr="00510752">
              <w:rPr>
                <w:bCs/>
                <w:lang w:eastAsia="ru-RU"/>
              </w:rPr>
              <w:t>риторик</w:t>
            </w:r>
            <w:r w:rsidRPr="00510752">
              <w:rPr>
                <w:bCs/>
                <w:color w:val="000000"/>
                <w:lang w:eastAsia="ru-RU"/>
              </w:rPr>
              <w:t>и</w:t>
            </w:r>
            <w:r w:rsidRPr="00510752">
              <w:rPr>
                <w:color w:val="000000"/>
                <w:lang w:eastAsia="ru-RU"/>
              </w:rPr>
              <w:t xml:space="preserve">: учебное пособие / Н. В. </w:t>
            </w:r>
            <w:proofErr w:type="spellStart"/>
            <w:r w:rsidRPr="00510752">
              <w:rPr>
                <w:color w:val="000000"/>
                <w:lang w:eastAsia="ru-RU"/>
              </w:rPr>
              <w:t>Михалкин</w:t>
            </w:r>
            <w:proofErr w:type="spellEnd"/>
            <w:r w:rsidRPr="00510752">
              <w:rPr>
                <w:color w:val="000000"/>
                <w:lang w:eastAsia="ru-RU"/>
              </w:rPr>
              <w:t xml:space="preserve">, С. С. </w:t>
            </w:r>
            <w:proofErr w:type="spellStart"/>
            <w:r w:rsidRPr="00510752">
              <w:rPr>
                <w:color w:val="000000"/>
                <w:lang w:eastAsia="ru-RU"/>
              </w:rPr>
              <w:t>Антюшин</w:t>
            </w:r>
            <w:proofErr w:type="spellEnd"/>
            <w:r w:rsidRPr="00510752">
              <w:rPr>
                <w:bCs/>
                <w:color w:val="000000"/>
                <w:lang w:eastAsia="ru-RU"/>
              </w:rPr>
              <w:t xml:space="preserve">.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Юрайт</w:t>
            </w:r>
            <w:proofErr w:type="spellEnd"/>
            <w:r w:rsidRPr="00510752">
              <w:rPr>
                <w:color w:val="000000"/>
                <w:lang w:eastAsia="ru-RU"/>
              </w:rPr>
              <w:t>, </w:t>
            </w:r>
            <w:r w:rsidRPr="00510752">
              <w:rPr>
                <w:bCs/>
                <w:color w:val="000000"/>
                <w:lang w:eastAsia="ru-RU"/>
              </w:rPr>
              <w:t>2016</w:t>
            </w:r>
            <w:r w:rsidRPr="00510752">
              <w:rPr>
                <w:color w:val="000000"/>
                <w:lang w:eastAsia="ru-RU"/>
              </w:rPr>
              <w:t xml:space="preserve">. </w:t>
            </w:r>
          </w:p>
          <w:p w:rsidR="0028591E" w:rsidRPr="00510752" w:rsidRDefault="0028591E" w:rsidP="00F5149D">
            <w:pPr>
              <w:numPr>
                <w:ilvl w:val="0"/>
                <w:numId w:val="26"/>
              </w:numPr>
              <w:shd w:val="clear" w:color="auto" w:fill="FFFFFF"/>
              <w:suppressAutoHyphens w:val="0"/>
              <w:jc w:val="both"/>
              <w:rPr>
                <w:color w:val="000000"/>
                <w:lang w:eastAsia="ru-RU"/>
              </w:rPr>
            </w:pPr>
            <w:r w:rsidRPr="00510752">
              <w:rPr>
                <w:bCs/>
                <w:shd w:val="clear" w:color="auto" w:fill="FFFFFF"/>
              </w:rPr>
              <w:t>Риторик</w:t>
            </w:r>
            <w:r w:rsidRPr="00510752">
              <w:rPr>
                <w:bCs/>
                <w:color w:val="000000"/>
                <w:shd w:val="clear" w:color="auto" w:fill="FFFFFF"/>
              </w:rPr>
              <w:t>а</w:t>
            </w:r>
            <w:r w:rsidRPr="00510752">
              <w:rPr>
                <w:color w:val="000000"/>
                <w:shd w:val="clear" w:color="auto" w:fill="FFFFFF"/>
              </w:rPr>
              <w:t xml:space="preserve">: учебное пособие / авт.-сост. И. Н. Кузнецов. </w:t>
            </w:r>
            <w:r w:rsidRPr="00510752">
              <w:rPr>
                <w:bCs/>
                <w:color w:val="000000"/>
              </w:rPr>
              <w:t xml:space="preserve">– </w:t>
            </w:r>
            <w:r w:rsidRPr="00510752">
              <w:rPr>
                <w:bCs/>
                <w:color w:val="000000"/>
                <w:shd w:val="clear" w:color="auto" w:fill="FFFFFF"/>
              </w:rPr>
              <w:t>М.</w:t>
            </w:r>
            <w:r w:rsidRPr="00510752">
              <w:rPr>
                <w:color w:val="000000"/>
                <w:shd w:val="clear" w:color="auto" w:fill="FFFFFF"/>
              </w:rPr>
              <w:t>: Дашков и К', </w:t>
            </w:r>
            <w:r w:rsidRPr="00510752">
              <w:rPr>
                <w:bCs/>
                <w:color w:val="000000"/>
                <w:shd w:val="clear" w:color="auto" w:fill="FFFFFF"/>
              </w:rPr>
              <w:t>2016</w:t>
            </w:r>
            <w:r w:rsidRPr="00510752">
              <w:rPr>
                <w:color w:val="000000"/>
                <w:shd w:val="clear" w:color="auto" w:fill="FFFFFF"/>
              </w:rPr>
              <w:t xml:space="preserve">. </w:t>
            </w:r>
          </w:p>
          <w:p w:rsidR="0028591E" w:rsidRPr="00510752" w:rsidRDefault="0028591E" w:rsidP="00F5149D">
            <w:pPr>
              <w:numPr>
                <w:ilvl w:val="0"/>
                <w:numId w:val="26"/>
              </w:numPr>
              <w:rPr>
                <w:shd w:val="clear" w:color="auto" w:fill="EEEEEE"/>
              </w:rPr>
            </w:pPr>
            <w:proofErr w:type="spellStart"/>
            <w:r w:rsidRPr="00510752">
              <w:t>Стернин</w:t>
            </w:r>
            <w:proofErr w:type="spellEnd"/>
            <w:r w:rsidRPr="00510752">
              <w:t xml:space="preserve"> И.А. Основы речевого воздействия: учебное издание. </w:t>
            </w:r>
            <w:r w:rsidRPr="00510752">
              <w:rPr>
                <w:bCs/>
                <w:color w:val="000000"/>
              </w:rPr>
              <w:t xml:space="preserve">– </w:t>
            </w:r>
            <w:r w:rsidRPr="00510752">
              <w:t xml:space="preserve">М.; </w:t>
            </w:r>
            <w:r w:rsidRPr="00934A09">
              <w:t xml:space="preserve">Берлин: </w:t>
            </w:r>
            <w:proofErr w:type="spellStart"/>
            <w:r w:rsidRPr="00934A09">
              <w:t>Директ</w:t>
            </w:r>
            <w:proofErr w:type="spellEnd"/>
            <w:r w:rsidRPr="00934A09">
              <w:t xml:space="preserve">-Медиа, 2015 / </w:t>
            </w:r>
            <w:hyperlink r:id="rId9" w:history="1">
              <w:r w:rsidRPr="00934A09">
                <w:rPr>
                  <w:rStyle w:val="a3"/>
                  <w:color w:val="auto"/>
                </w:rPr>
                <w:t>http://biblioclub.ru/index.php?page=book&amp;id=375253</w:t>
              </w:r>
            </w:hyperlink>
          </w:p>
        </w:tc>
        <w:tc>
          <w:tcPr>
            <w:tcW w:w="1275" w:type="dxa"/>
          </w:tcPr>
          <w:p w:rsidR="0028591E" w:rsidRPr="00510752" w:rsidRDefault="0028591E" w:rsidP="0028591E">
            <w:pPr>
              <w:jc w:val="center"/>
            </w:pPr>
            <w:r>
              <w:t>У</w:t>
            </w:r>
            <w:r w:rsidRPr="00510752">
              <w:t>К-</w:t>
            </w:r>
            <w:r>
              <w:t>4</w:t>
            </w:r>
          </w:p>
        </w:tc>
        <w:tc>
          <w:tcPr>
            <w:tcW w:w="1701" w:type="dxa"/>
          </w:tcPr>
          <w:p w:rsidR="0028591E" w:rsidRPr="00510752" w:rsidRDefault="0028591E" w:rsidP="00B67E3E">
            <w:r w:rsidRPr="00510752">
              <w:t>Доклады.</w:t>
            </w:r>
          </w:p>
          <w:p w:rsidR="0028591E" w:rsidRPr="00510752" w:rsidRDefault="0028591E" w:rsidP="00B67E3E">
            <w:r w:rsidRPr="00510752">
              <w:t>Подготовка к речи. Устное выступление.</w:t>
            </w:r>
          </w:p>
        </w:tc>
      </w:tr>
      <w:tr w:rsidR="0028591E" w:rsidRPr="00510752" w:rsidTr="00A47E9E">
        <w:trPr>
          <w:trHeight w:val="7540"/>
        </w:trPr>
        <w:tc>
          <w:tcPr>
            <w:tcW w:w="467" w:type="dxa"/>
          </w:tcPr>
          <w:p w:rsidR="0028591E" w:rsidRPr="00510752" w:rsidRDefault="0028591E" w:rsidP="0029439E">
            <w:pPr>
              <w:jc w:val="both"/>
            </w:pPr>
            <w:r>
              <w:lastRenderedPageBreak/>
              <w:t>4</w:t>
            </w:r>
            <w:r w:rsidRPr="00510752">
              <w:t>.</w:t>
            </w:r>
          </w:p>
        </w:tc>
        <w:tc>
          <w:tcPr>
            <w:tcW w:w="1631" w:type="dxa"/>
          </w:tcPr>
          <w:p w:rsidR="0028591E" w:rsidRPr="00510752" w:rsidRDefault="0028591E" w:rsidP="0029439E">
            <w:pPr>
              <w:jc w:val="both"/>
            </w:pPr>
            <w:r w:rsidRPr="00510752">
              <w:t>Деловой русский язык</w:t>
            </w:r>
          </w:p>
        </w:tc>
        <w:tc>
          <w:tcPr>
            <w:tcW w:w="4678" w:type="dxa"/>
          </w:tcPr>
          <w:p w:rsidR="0028591E" w:rsidRPr="00510752" w:rsidRDefault="0028591E" w:rsidP="0029439E">
            <w:pPr>
              <w:jc w:val="both"/>
              <w:rPr>
                <w:b/>
              </w:rPr>
            </w:pPr>
            <w:r w:rsidRPr="00510752">
              <w:rPr>
                <w:b/>
              </w:rPr>
              <w:t>Тема «Типы речевых ситуаций и функциональные разновидности современного русского языка»</w:t>
            </w:r>
          </w:p>
          <w:p w:rsidR="0028591E" w:rsidRPr="00510752" w:rsidRDefault="0028591E" w:rsidP="0029439E">
            <w:pPr>
              <w:jc w:val="both"/>
              <w:rPr>
                <w:b/>
              </w:rPr>
            </w:pPr>
            <w:r w:rsidRPr="00510752">
              <w:rPr>
                <w:b/>
              </w:rPr>
              <w:t>Вопросы:</w:t>
            </w:r>
          </w:p>
          <w:p w:rsidR="0028591E" w:rsidRPr="00510752" w:rsidRDefault="0028591E" w:rsidP="0029439E">
            <w:pPr>
              <w:jc w:val="both"/>
            </w:pPr>
            <w:r w:rsidRPr="00510752">
              <w:t>1.Типы речевых ситуаций.</w:t>
            </w:r>
          </w:p>
          <w:p w:rsidR="0028591E" w:rsidRPr="00510752" w:rsidRDefault="0028591E" w:rsidP="0029439E">
            <w:pPr>
              <w:jc w:val="both"/>
            </w:pPr>
            <w:r w:rsidRPr="00510752">
              <w:t>2.Официальные и неофициальные ситуации.</w:t>
            </w:r>
          </w:p>
          <w:p w:rsidR="0028591E" w:rsidRPr="00510752" w:rsidRDefault="0028591E" w:rsidP="0029439E">
            <w:pPr>
              <w:jc w:val="both"/>
            </w:pPr>
            <w:r w:rsidRPr="00510752">
              <w:t>3. Подготовленная и спонтанная речь.</w:t>
            </w:r>
          </w:p>
          <w:p w:rsidR="0028591E" w:rsidRPr="00510752" w:rsidRDefault="0028591E" w:rsidP="0029439E">
            <w:pPr>
              <w:jc w:val="both"/>
            </w:pPr>
            <w:r w:rsidRPr="00510752">
              <w:t>4. Жанры официально-делового стиля и их особенности.</w:t>
            </w:r>
          </w:p>
          <w:p w:rsidR="0028591E" w:rsidRPr="00510752" w:rsidRDefault="0028591E" w:rsidP="0029439E">
            <w:pPr>
              <w:rPr>
                <w:b/>
              </w:rPr>
            </w:pPr>
            <w:r w:rsidRPr="00510752">
              <w:rPr>
                <w:b/>
              </w:rPr>
              <w:t>Литература:</w:t>
            </w:r>
          </w:p>
          <w:p w:rsidR="0028591E" w:rsidRPr="00510752" w:rsidRDefault="0028591E" w:rsidP="00F5149D">
            <w:pPr>
              <w:numPr>
                <w:ilvl w:val="0"/>
                <w:numId w:val="24"/>
              </w:numPr>
              <w:shd w:val="clear" w:color="auto" w:fill="FFFFFF"/>
              <w:suppressAutoHyphens w:val="0"/>
              <w:jc w:val="both"/>
              <w:rPr>
                <w:color w:val="000000"/>
                <w:lang w:eastAsia="ru-RU"/>
              </w:rPr>
            </w:pPr>
            <w:r w:rsidRPr="00510752">
              <w:rPr>
                <w:bCs/>
                <w:color w:val="000000"/>
                <w:lang w:eastAsia="ru-RU"/>
              </w:rPr>
              <w:t>Деловая </w:t>
            </w:r>
            <w:r w:rsidRPr="00510752">
              <w:rPr>
                <w:bCs/>
                <w:lang w:eastAsia="ru-RU"/>
              </w:rPr>
              <w:t>риторик</w:t>
            </w:r>
            <w:r w:rsidRPr="00510752">
              <w:rPr>
                <w:bCs/>
                <w:color w:val="000000"/>
                <w:lang w:eastAsia="ru-RU"/>
              </w:rPr>
              <w:t xml:space="preserve">а (для бакалавров) / Павлова Л.Г., Введенская Л.А.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2017</w:t>
            </w:r>
            <w:r w:rsidRPr="00510752">
              <w:rPr>
                <w:color w:val="000000"/>
                <w:lang w:eastAsia="ru-RU"/>
              </w:rPr>
              <w:t xml:space="preserve">. </w:t>
            </w:r>
          </w:p>
          <w:p w:rsidR="0028591E" w:rsidRPr="00510752" w:rsidRDefault="0028591E" w:rsidP="00F5149D">
            <w:pPr>
              <w:numPr>
                <w:ilvl w:val="0"/>
                <w:numId w:val="24"/>
              </w:numPr>
              <w:jc w:val="both"/>
              <w:rPr>
                <w:lang w:eastAsia="ru-RU"/>
              </w:rPr>
            </w:pPr>
            <w:r w:rsidRPr="00510752">
              <w:rPr>
                <w:bCs/>
                <w:color w:val="000000"/>
                <w:shd w:val="clear" w:color="auto" w:fill="FFFFFF"/>
              </w:rPr>
              <w:t>Деловое общение</w:t>
            </w:r>
            <w:r w:rsidRPr="00510752">
              <w:rPr>
                <w:color w:val="000000"/>
                <w:shd w:val="clear" w:color="auto" w:fill="FFFFFF"/>
              </w:rPr>
              <w:t xml:space="preserve">: учебное пособие / сост. И. Н. Кузнецов. </w:t>
            </w:r>
            <w:r w:rsidRPr="00510752">
              <w:rPr>
                <w:bCs/>
                <w:color w:val="000000"/>
              </w:rPr>
              <w:t xml:space="preserve">– </w:t>
            </w:r>
            <w:r w:rsidRPr="00510752">
              <w:rPr>
                <w:color w:val="000000"/>
                <w:shd w:val="clear" w:color="auto" w:fill="FFFFFF"/>
              </w:rPr>
              <w:t xml:space="preserve">5-е изд. </w:t>
            </w:r>
            <w:r w:rsidRPr="00510752">
              <w:rPr>
                <w:bCs/>
                <w:color w:val="000000"/>
              </w:rPr>
              <w:t xml:space="preserve">– </w:t>
            </w:r>
            <w:r w:rsidRPr="00510752">
              <w:rPr>
                <w:bCs/>
                <w:color w:val="000000"/>
                <w:shd w:val="clear" w:color="auto" w:fill="FFFFFF"/>
              </w:rPr>
              <w:t>М.</w:t>
            </w:r>
            <w:r w:rsidRPr="00510752">
              <w:rPr>
                <w:color w:val="000000"/>
                <w:shd w:val="clear" w:color="auto" w:fill="FFFFFF"/>
              </w:rPr>
              <w:t>: Дашков и К', </w:t>
            </w:r>
            <w:r w:rsidRPr="00510752">
              <w:rPr>
                <w:bCs/>
                <w:color w:val="000000"/>
                <w:shd w:val="clear" w:color="auto" w:fill="FFFFFF"/>
              </w:rPr>
              <w:t>2016</w:t>
            </w:r>
            <w:r w:rsidRPr="00510752">
              <w:rPr>
                <w:color w:val="000000"/>
                <w:shd w:val="clear" w:color="auto" w:fill="FFFFFF"/>
              </w:rPr>
              <w:t xml:space="preserve">. </w:t>
            </w:r>
          </w:p>
          <w:p w:rsidR="0028591E" w:rsidRPr="00510752" w:rsidRDefault="0028591E" w:rsidP="00F5149D">
            <w:pPr>
              <w:numPr>
                <w:ilvl w:val="0"/>
                <w:numId w:val="24"/>
              </w:numPr>
              <w:shd w:val="clear" w:color="auto" w:fill="FFFFFF"/>
              <w:suppressAutoHyphens w:val="0"/>
              <w:jc w:val="both"/>
              <w:rPr>
                <w:color w:val="000000"/>
                <w:lang w:eastAsia="ru-RU"/>
              </w:rPr>
            </w:pPr>
            <w:r w:rsidRPr="00510752">
              <w:rPr>
                <w:bCs/>
                <w:color w:val="000000"/>
                <w:lang w:eastAsia="ru-RU"/>
              </w:rPr>
              <w:t>Деловые коммуникации (</w:t>
            </w:r>
            <w:proofErr w:type="spellStart"/>
            <w:r w:rsidRPr="00510752">
              <w:rPr>
                <w:bCs/>
                <w:color w:val="000000"/>
                <w:lang w:eastAsia="ru-RU"/>
              </w:rPr>
              <w:t>бакалавриат</w:t>
            </w:r>
            <w:proofErr w:type="spellEnd"/>
            <w:r w:rsidRPr="00510752">
              <w:rPr>
                <w:bCs/>
                <w:color w:val="000000"/>
                <w:lang w:eastAsia="ru-RU"/>
              </w:rPr>
              <w:t xml:space="preserve">) / Павлова Л.Г., </w:t>
            </w:r>
            <w:proofErr w:type="spellStart"/>
            <w:r w:rsidRPr="00510752">
              <w:rPr>
                <w:bCs/>
                <w:color w:val="000000"/>
                <w:lang w:eastAsia="ru-RU"/>
              </w:rPr>
              <w:t>Кашаева</w:t>
            </w:r>
            <w:proofErr w:type="spellEnd"/>
            <w:r w:rsidRPr="00510752">
              <w:rPr>
                <w:bCs/>
                <w:color w:val="000000"/>
                <w:lang w:eastAsia="ru-RU"/>
              </w:rPr>
              <w:t xml:space="preserve"> Е.Ю</w:t>
            </w:r>
            <w:r w:rsidRPr="00510752">
              <w:rPr>
                <w:color w:val="000000"/>
                <w:lang w:eastAsia="ru-RU"/>
              </w:rPr>
              <w:t xml:space="preserve">.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2016</w:t>
            </w:r>
            <w:r w:rsidRPr="00510752">
              <w:rPr>
                <w:color w:val="000000"/>
                <w:lang w:eastAsia="ru-RU"/>
              </w:rPr>
              <w:t xml:space="preserve">. </w:t>
            </w:r>
          </w:p>
          <w:p w:rsidR="0028591E" w:rsidRPr="00510752" w:rsidRDefault="0028591E" w:rsidP="00F5149D">
            <w:pPr>
              <w:numPr>
                <w:ilvl w:val="0"/>
                <w:numId w:val="24"/>
              </w:numPr>
              <w:shd w:val="clear" w:color="auto" w:fill="FFFFFF"/>
              <w:suppressAutoHyphens w:val="0"/>
              <w:jc w:val="both"/>
              <w:rPr>
                <w:color w:val="000000"/>
                <w:lang w:eastAsia="ru-RU"/>
              </w:rPr>
            </w:pPr>
            <w:r w:rsidRPr="00510752">
              <w:rPr>
                <w:bCs/>
                <w:lang w:eastAsia="ru-RU"/>
              </w:rPr>
              <w:t>Риторик</w:t>
            </w:r>
            <w:r w:rsidRPr="00510752">
              <w:rPr>
                <w:bCs/>
                <w:color w:val="000000"/>
                <w:lang w:eastAsia="ru-RU"/>
              </w:rPr>
              <w:t xml:space="preserve">а. Деловое общение (для бакалавров) </w:t>
            </w:r>
            <w:r w:rsidRPr="00510752">
              <w:rPr>
                <w:color w:val="000000"/>
                <w:lang w:eastAsia="ru-RU"/>
              </w:rPr>
              <w:t>/ Руднев В.Н.</w:t>
            </w:r>
            <w:r w:rsidRPr="00510752">
              <w:rPr>
                <w:bCs/>
                <w:color w:val="000000"/>
                <w:lang w:eastAsia="ru-RU"/>
              </w:rPr>
              <w:t xml:space="preserve">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2016</w:t>
            </w:r>
            <w:r w:rsidRPr="00510752">
              <w:rPr>
                <w:color w:val="000000"/>
                <w:lang w:eastAsia="ru-RU"/>
              </w:rPr>
              <w:t>.</w:t>
            </w:r>
          </w:p>
          <w:p w:rsidR="0028591E" w:rsidRPr="00510752" w:rsidRDefault="0028591E" w:rsidP="00F5149D">
            <w:pPr>
              <w:numPr>
                <w:ilvl w:val="0"/>
                <w:numId w:val="24"/>
              </w:numPr>
              <w:shd w:val="clear" w:color="auto" w:fill="FFFFFF"/>
              <w:suppressAutoHyphens w:val="0"/>
              <w:jc w:val="both"/>
              <w:rPr>
                <w:color w:val="000000"/>
                <w:shd w:val="clear" w:color="auto" w:fill="EEEEEE"/>
              </w:rPr>
            </w:pPr>
            <w:r w:rsidRPr="00510752">
              <w:rPr>
                <w:bCs/>
                <w:color w:val="000000"/>
                <w:lang w:eastAsia="ru-RU"/>
              </w:rPr>
              <w:t xml:space="preserve">Русский язык. Культура речи. Деловое общение (для бакалавров) / Введенская Л.А., Павлова Л.Г., </w:t>
            </w:r>
            <w:proofErr w:type="spellStart"/>
            <w:r w:rsidRPr="00510752">
              <w:rPr>
                <w:bCs/>
                <w:color w:val="000000"/>
                <w:lang w:eastAsia="ru-RU"/>
              </w:rPr>
              <w:t>Кашаева</w:t>
            </w:r>
            <w:proofErr w:type="spellEnd"/>
            <w:r w:rsidRPr="00510752">
              <w:rPr>
                <w:bCs/>
                <w:color w:val="000000"/>
                <w:lang w:eastAsia="ru-RU"/>
              </w:rPr>
              <w:t xml:space="preserve"> Е.Ю.</w:t>
            </w:r>
            <w:r w:rsidRPr="00510752">
              <w:rPr>
                <w:color w:val="000000"/>
                <w:lang w:eastAsia="ru-RU"/>
              </w:rPr>
              <w:t xml:space="preserve">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2016</w:t>
            </w:r>
            <w:r w:rsidRPr="00510752">
              <w:rPr>
                <w:color w:val="000000"/>
                <w:lang w:eastAsia="ru-RU"/>
              </w:rPr>
              <w:t>.</w:t>
            </w:r>
          </w:p>
        </w:tc>
        <w:tc>
          <w:tcPr>
            <w:tcW w:w="1275" w:type="dxa"/>
          </w:tcPr>
          <w:p w:rsidR="0028591E" w:rsidRPr="00510752" w:rsidRDefault="0028591E" w:rsidP="0028591E">
            <w:pPr>
              <w:jc w:val="center"/>
            </w:pPr>
            <w:r>
              <w:t>У</w:t>
            </w:r>
            <w:r w:rsidRPr="00510752">
              <w:t>К-</w:t>
            </w:r>
            <w:r>
              <w:t>4</w:t>
            </w:r>
          </w:p>
        </w:tc>
        <w:tc>
          <w:tcPr>
            <w:tcW w:w="1701" w:type="dxa"/>
          </w:tcPr>
          <w:p w:rsidR="0028591E" w:rsidRPr="00510752" w:rsidRDefault="0028591E" w:rsidP="0029439E">
            <w:pPr>
              <w:jc w:val="both"/>
            </w:pPr>
            <w:r w:rsidRPr="00510752">
              <w:t>Написание деловых бумаг</w:t>
            </w:r>
          </w:p>
        </w:tc>
      </w:tr>
      <w:tr w:rsidR="0028591E" w:rsidRPr="00510752" w:rsidTr="00A47E9E">
        <w:trPr>
          <w:trHeight w:val="8441"/>
        </w:trPr>
        <w:tc>
          <w:tcPr>
            <w:tcW w:w="467" w:type="dxa"/>
            <w:vMerge w:val="restart"/>
          </w:tcPr>
          <w:p w:rsidR="0028591E" w:rsidRPr="00510752" w:rsidRDefault="0028591E" w:rsidP="0029439E">
            <w:pPr>
              <w:jc w:val="both"/>
            </w:pPr>
            <w:r>
              <w:lastRenderedPageBreak/>
              <w:t>5</w:t>
            </w:r>
            <w:r w:rsidRPr="00510752">
              <w:t>.</w:t>
            </w:r>
          </w:p>
        </w:tc>
        <w:tc>
          <w:tcPr>
            <w:tcW w:w="1631" w:type="dxa"/>
            <w:vMerge w:val="restart"/>
          </w:tcPr>
          <w:p w:rsidR="0028591E" w:rsidRPr="00510752" w:rsidRDefault="0028591E" w:rsidP="0029439E">
            <w:pPr>
              <w:jc w:val="both"/>
            </w:pPr>
            <w:r w:rsidRPr="00510752">
              <w:t>Культура речи</w:t>
            </w:r>
          </w:p>
        </w:tc>
        <w:tc>
          <w:tcPr>
            <w:tcW w:w="4678" w:type="dxa"/>
          </w:tcPr>
          <w:p w:rsidR="0028591E" w:rsidRPr="00510752" w:rsidRDefault="0028591E" w:rsidP="00B02E94">
            <w:pPr>
              <w:jc w:val="both"/>
              <w:rPr>
                <w:b/>
              </w:rPr>
            </w:pPr>
            <w:r w:rsidRPr="00510752">
              <w:rPr>
                <w:b/>
              </w:rPr>
              <w:t>Тема «Нормативный аспект культуры речи»</w:t>
            </w:r>
          </w:p>
          <w:p w:rsidR="0028591E" w:rsidRPr="00510752" w:rsidRDefault="0028591E" w:rsidP="00B02E94">
            <w:pPr>
              <w:jc w:val="both"/>
              <w:rPr>
                <w:b/>
              </w:rPr>
            </w:pPr>
            <w:r w:rsidRPr="00510752">
              <w:rPr>
                <w:b/>
              </w:rPr>
              <w:t>Вопросы:</w:t>
            </w:r>
          </w:p>
          <w:p w:rsidR="0028591E" w:rsidRPr="00510752" w:rsidRDefault="0028591E" w:rsidP="00F5149D">
            <w:pPr>
              <w:numPr>
                <w:ilvl w:val="0"/>
                <w:numId w:val="27"/>
              </w:numPr>
              <w:jc w:val="both"/>
            </w:pPr>
            <w:r w:rsidRPr="00510752">
              <w:t>Норма, механизм ее формирования и виды норм.</w:t>
            </w:r>
          </w:p>
          <w:p w:rsidR="0028591E" w:rsidRPr="00510752" w:rsidRDefault="0028591E" w:rsidP="00F5149D">
            <w:pPr>
              <w:numPr>
                <w:ilvl w:val="0"/>
                <w:numId w:val="27"/>
              </w:numPr>
              <w:jc w:val="both"/>
            </w:pPr>
            <w:r w:rsidRPr="00510752">
              <w:t xml:space="preserve">Лексикография. </w:t>
            </w:r>
            <w:r w:rsidRPr="00510752">
              <w:rPr>
                <w:color w:val="000000"/>
              </w:rPr>
              <w:t>Роль и функции лингвистических словарей в формировании куль</w:t>
            </w:r>
            <w:r w:rsidRPr="00510752">
              <w:rPr>
                <w:color w:val="000000"/>
              </w:rPr>
              <w:softHyphen/>
              <w:t>туры речи. Типология словарей.</w:t>
            </w:r>
          </w:p>
          <w:p w:rsidR="0028591E" w:rsidRPr="00510752" w:rsidRDefault="0028591E" w:rsidP="00F5149D">
            <w:pPr>
              <w:numPr>
                <w:ilvl w:val="0"/>
                <w:numId w:val="27"/>
              </w:numPr>
              <w:jc w:val="both"/>
            </w:pPr>
            <w:r w:rsidRPr="00510752">
              <w:t>Понятие об орфоэпии и орфоэпической норме.</w:t>
            </w:r>
          </w:p>
          <w:p w:rsidR="0028591E" w:rsidRPr="00510752" w:rsidRDefault="0028591E" w:rsidP="00F5149D">
            <w:pPr>
              <w:numPr>
                <w:ilvl w:val="0"/>
                <w:numId w:val="27"/>
              </w:numPr>
              <w:jc w:val="both"/>
            </w:pPr>
            <w:r w:rsidRPr="00510752">
              <w:t>Московское и петербургское произношение – их отличия.</w:t>
            </w:r>
          </w:p>
          <w:p w:rsidR="0028591E" w:rsidRPr="00510752" w:rsidRDefault="0028591E" w:rsidP="00F5149D">
            <w:pPr>
              <w:numPr>
                <w:ilvl w:val="0"/>
                <w:numId w:val="27"/>
              </w:numPr>
              <w:jc w:val="both"/>
            </w:pPr>
            <w:r w:rsidRPr="00510752">
              <w:t>Типичные лексические ошибки.</w:t>
            </w:r>
          </w:p>
          <w:p w:rsidR="0028591E" w:rsidRPr="00510752" w:rsidRDefault="0028591E" w:rsidP="00F5149D">
            <w:pPr>
              <w:numPr>
                <w:ilvl w:val="0"/>
                <w:numId w:val="27"/>
              </w:numPr>
              <w:jc w:val="both"/>
            </w:pPr>
            <w:r w:rsidRPr="00510752">
              <w:t>Ошибки в употреблении фразеологических оборотов.</w:t>
            </w:r>
          </w:p>
          <w:p w:rsidR="0028591E" w:rsidRPr="00510752" w:rsidRDefault="0028591E" w:rsidP="00F5149D">
            <w:pPr>
              <w:numPr>
                <w:ilvl w:val="0"/>
                <w:numId w:val="27"/>
              </w:numPr>
              <w:jc w:val="both"/>
            </w:pPr>
            <w:r w:rsidRPr="00510752">
              <w:t>Словообразовательные нормы.</w:t>
            </w:r>
          </w:p>
          <w:p w:rsidR="0028591E" w:rsidRPr="00510752" w:rsidRDefault="0028591E" w:rsidP="00F5149D">
            <w:pPr>
              <w:numPr>
                <w:ilvl w:val="0"/>
                <w:numId w:val="27"/>
              </w:numPr>
              <w:jc w:val="both"/>
            </w:pPr>
            <w:r w:rsidRPr="00510752">
              <w:t>Грамматические ошибки.</w:t>
            </w:r>
          </w:p>
          <w:p w:rsidR="0028591E" w:rsidRPr="00510752" w:rsidRDefault="0028591E" w:rsidP="00F5149D">
            <w:pPr>
              <w:numPr>
                <w:ilvl w:val="0"/>
                <w:numId w:val="27"/>
              </w:numPr>
              <w:jc w:val="both"/>
            </w:pPr>
            <w:r w:rsidRPr="00510752">
              <w:rPr>
                <w:color w:val="000000"/>
              </w:rPr>
              <w:t>Исторический характер и вариативность норм.</w:t>
            </w:r>
          </w:p>
          <w:p w:rsidR="0028591E" w:rsidRPr="00510752" w:rsidRDefault="0028591E" w:rsidP="00334B6E">
            <w:pPr>
              <w:rPr>
                <w:b/>
              </w:rPr>
            </w:pPr>
            <w:r w:rsidRPr="00510752">
              <w:rPr>
                <w:b/>
              </w:rPr>
              <w:t>Литература:</w:t>
            </w:r>
          </w:p>
          <w:p w:rsidR="0028591E" w:rsidRPr="00510752" w:rsidRDefault="0028591E" w:rsidP="00F5149D">
            <w:pPr>
              <w:numPr>
                <w:ilvl w:val="0"/>
                <w:numId w:val="29"/>
              </w:numPr>
              <w:suppressAutoHyphens w:val="0"/>
              <w:jc w:val="both"/>
              <w:rPr>
                <w:color w:val="000000"/>
                <w:shd w:val="clear" w:color="auto" w:fill="EEEEEE"/>
              </w:rPr>
            </w:pPr>
            <w:r w:rsidRPr="00510752">
              <w:rPr>
                <w:bCs/>
                <w:color w:val="000000"/>
                <w:shd w:val="clear" w:color="auto" w:fill="FFFFFF"/>
              </w:rPr>
              <w:t>Введенская Л.А. Русская </w:t>
            </w:r>
            <w:r w:rsidRPr="00510752">
              <w:rPr>
                <w:bCs/>
                <w:shd w:val="clear" w:color="auto" w:fill="FFFFFF"/>
              </w:rPr>
              <w:t>лексикографи</w:t>
            </w:r>
            <w:r w:rsidRPr="00510752">
              <w:rPr>
                <w:bCs/>
                <w:color w:val="000000"/>
                <w:shd w:val="clear" w:color="auto" w:fill="FFFFFF"/>
              </w:rPr>
              <w:t>я</w:t>
            </w:r>
            <w:r w:rsidRPr="00510752">
              <w:rPr>
                <w:color w:val="000000"/>
                <w:shd w:val="clear" w:color="auto" w:fill="FFFFFF"/>
              </w:rPr>
              <w:t>: учебное пособие.</w:t>
            </w:r>
            <w:r w:rsidRPr="00510752">
              <w:rPr>
                <w:bCs/>
                <w:color w:val="000000"/>
                <w:shd w:val="clear" w:color="auto" w:fill="FFFFFF"/>
              </w:rPr>
              <w:t xml:space="preserve"> </w:t>
            </w:r>
            <w:r w:rsidRPr="00510752">
              <w:rPr>
                <w:bCs/>
                <w:color w:val="000000"/>
              </w:rPr>
              <w:t>–</w:t>
            </w:r>
            <w:r w:rsidRPr="00510752">
              <w:rPr>
                <w:bCs/>
                <w:color w:val="000000"/>
                <w:shd w:val="clear" w:color="auto" w:fill="FFFFFF"/>
              </w:rPr>
              <w:t xml:space="preserve"> М.</w:t>
            </w:r>
            <w:r w:rsidRPr="00510752">
              <w:rPr>
                <w:color w:val="000000"/>
                <w:shd w:val="clear" w:color="auto" w:fill="FFFFFF"/>
              </w:rPr>
              <w:t xml:space="preserve">; Ростов н/Д.: </w:t>
            </w:r>
            <w:proofErr w:type="spellStart"/>
            <w:r w:rsidRPr="00510752">
              <w:rPr>
                <w:color w:val="000000"/>
                <w:shd w:val="clear" w:color="auto" w:fill="FFFFFF"/>
              </w:rPr>
              <w:t>МарТ</w:t>
            </w:r>
            <w:proofErr w:type="spellEnd"/>
            <w:r w:rsidRPr="00510752">
              <w:rPr>
                <w:color w:val="000000"/>
                <w:shd w:val="clear" w:color="auto" w:fill="FFFFFF"/>
              </w:rPr>
              <w:t>, </w:t>
            </w:r>
            <w:r w:rsidRPr="00510752">
              <w:rPr>
                <w:bCs/>
                <w:color w:val="000000"/>
                <w:shd w:val="clear" w:color="auto" w:fill="FFFFFF"/>
              </w:rPr>
              <w:t>2007</w:t>
            </w:r>
            <w:r w:rsidRPr="00510752">
              <w:rPr>
                <w:color w:val="000000"/>
                <w:shd w:val="clear" w:color="auto" w:fill="FFFFFF"/>
              </w:rPr>
              <w:t xml:space="preserve">. </w:t>
            </w:r>
          </w:p>
          <w:p w:rsidR="0028591E" w:rsidRPr="00510752" w:rsidRDefault="0028591E" w:rsidP="00F5149D">
            <w:pPr>
              <w:numPr>
                <w:ilvl w:val="0"/>
                <w:numId w:val="29"/>
              </w:numPr>
              <w:jc w:val="both"/>
              <w:rPr>
                <w:lang w:eastAsia="ru-RU"/>
              </w:rPr>
            </w:pPr>
            <w:r w:rsidRPr="00510752">
              <w:rPr>
                <w:bCs/>
                <w:color w:val="000000"/>
              </w:rPr>
              <w:t>Вербицкая Л.А.</w:t>
            </w:r>
            <w:r w:rsidRPr="00510752">
              <w:rPr>
                <w:bCs/>
              </w:rPr>
              <w:t> </w:t>
            </w:r>
            <w:r w:rsidRPr="00510752">
              <w:rPr>
                <w:bCs/>
                <w:color w:val="000000"/>
              </w:rPr>
              <w:t xml:space="preserve">Давайте говорить правильно. – М., 2003. </w:t>
            </w:r>
          </w:p>
          <w:p w:rsidR="0028591E" w:rsidRPr="00510752" w:rsidRDefault="0028591E" w:rsidP="00F5149D">
            <w:pPr>
              <w:numPr>
                <w:ilvl w:val="0"/>
                <w:numId w:val="29"/>
              </w:numPr>
              <w:jc w:val="both"/>
              <w:rPr>
                <w:color w:val="000000"/>
                <w:shd w:val="clear" w:color="auto" w:fill="EEEEEE"/>
              </w:rPr>
            </w:pPr>
            <w:r w:rsidRPr="00510752">
              <w:rPr>
                <w:bCs/>
                <w:color w:val="000000"/>
                <w:shd w:val="clear" w:color="auto" w:fill="FFFFFF"/>
              </w:rPr>
              <w:t xml:space="preserve">Давайте говорить правильно! </w:t>
            </w:r>
            <w:r w:rsidRPr="00510752">
              <w:rPr>
                <w:bCs/>
                <w:shd w:val="clear" w:color="auto" w:fill="FFFFFF"/>
              </w:rPr>
              <w:t>Трудности современной русской</w:t>
            </w:r>
            <w:r w:rsidRPr="00510752">
              <w:rPr>
                <w:bCs/>
                <w:color w:val="000000"/>
                <w:shd w:val="clear" w:color="auto" w:fill="FFFFFF"/>
              </w:rPr>
              <w:t xml:space="preserve"> фразеологии</w:t>
            </w:r>
            <w:r w:rsidRPr="00510752">
              <w:rPr>
                <w:color w:val="000000"/>
                <w:shd w:val="clear" w:color="auto" w:fill="FFFFFF"/>
              </w:rPr>
              <w:t>: Краткий словарь-справочник / В. М. Мокиенко</w:t>
            </w:r>
            <w:r w:rsidRPr="00510752">
              <w:rPr>
                <w:bCs/>
                <w:color w:val="000000"/>
                <w:shd w:val="clear" w:color="auto" w:fill="FFFFFF"/>
              </w:rPr>
              <w:t xml:space="preserve">. </w:t>
            </w:r>
            <w:r w:rsidRPr="00510752">
              <w:rPr>
                <w:bCs/>
                <w:color w:val="000000"/>
              </w:rPr>
              <w:t xml:space="preserve">– </w:t>
            </w:r>
            <w:r w:rsidRPr="00510752">
              <w:rPr>
                <w:bCs/>
                <w:color w:val="000000"/>
                <w:shd w:val="clear" w:color="auto" w:fill="FFFFFF"/>
              </w:rPr>
              <w:t>СПб</w:t>
            </w:r>
            <w:proofErr w:type="gramStart"/>
            <w:r w:rsidRPr="00510752">
              <w:rPr>
                <w:bCs/>
                <w:color w:val="000000"/>
                <w:shd w:val="clear" w:color="auto" w:fill="FFFFFF"/>
              </w:rPr>
              <w:t>.</w:t>
            </w:r>
            <w:r w:rsidRPr="00510752">
              <w:rPr>
                <w:color w:val="000000"/>
                <w:shd w:val="clear" w:color="auto" w:fill="FFFFFF"/>
              </w:rPr>
              <w:t xml:space="preserve">: </w:t>
            </w:r>
            <w:proofErr w:type="gramEnd"/>
            <w:r w:rsidRPr="00510752">
              <w:rPr>
                <w:color w:val="000000"/>
                <w:shd w:val="clear" w:color="auto" w:fill="FFFFFF"/>
              </w:rPr>
              <w:t>Филологический факультет СПбГУ, </w:t>
            </w:r>
            <w:r w:rsidRPr="00510752">
              <w:rPr>
                <w:bCs/>
                <w:color w:val="000000"/>
                <w:shd w:val="clear" w:color="auto" w:fill="FFFFFF"/>
              </w:rPr>
              <w:t>2003</w:t>
            </w:r>
            <w:r w:rsidRPr="00510752">
              <w:rPr>
                <w:color w:val="000000"/>
                <w:shd w:val="clear" w:color="auto" w:fill="FFFFFF"/>
              </w:rPr>
              <w:t>.</w:t>
            </w:r>
          </w:p>
          <w:p w:rsidR="0028591E" w:rsidRPr="00510752" w:rsidRDefault="0028591E" w:rsidP="00F5149D">
            <w:pPr>
              <w:numPr>
                <w:ilvl w:val="0"/>
                <w:numId w:val="29"/>
              </w:numPr>
              <w:jc w:val="both"/>
              <w:rPr>
                <w:color w:val="000000"/>
                <w:shd w:val="clear" w:color="auto" w:fill="EEEEEE"/>
              </w:rPr>
            </w:pPr>
            <w:r w:rsidRPr="00510752">
              <w:rPr>
                <w:bCs/>
                <w:color w:val="000000"/>
                <w:lang w:eastAsia="ru-RU"/>
              </w:rPr>
              <w:t xml:space="preserve">Русский язык и культура речи (для бакалавров) / Боброва С.В., </w:t>
            </w:r>
            <w:proofErr w:type="spellStart"/>
            <w:r w:rsidRPr="00510752">
              <w:rPr>
                <w:bCs/>
                <w:color w:val="000000"/>
                <w:lang w:eastAsia="ru-RU"/>
              </w:rPr>
              <w:t>Мищерина</w:t>
            </w:r>
            <w:proofErr w:type="spellEnd"/>
            <w:r w:rsidRPr="00510752">
              <w:rPr>
                <w:bCs/>
                <w:color w:val="000000"/>
                <w:lang w:eastAsia="ru-RU"/>
              </w:rPr>
              <w:t xml:space="preserve"> М.А.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2016.</w:t>
            </w:r>
          </w:p>
          <w:p w:rsidR="0028591E" w:rsidRPr="00510752" w:rsidRDefault="0028591E" w:rsidP="00F5149D">
            <w:pPr>
              <w:numPr>
                <w:ilvl w:val="0"/>
                <w:numId w:val="29"/>
              </w:numPr>
              <w:shd w:val="clear" w:color="auto" w:fill="FFFFFF"/>
              <w:suppressAutoHyphens w:val="0"/>
              <w:jc w:val="both"/>
              <w:rPr>
                <w:color w:val="000000"/>
                <w:shd w:val="clear" w:color="auto" w:fill="EEEEEE"/>
              </w:rPr>
            </w:pPr>
            <w:r w:rsidRPr="00510752">
              <w:rPr>
                <w:bCs/>
                <w:shd w:val="clear" w:color="auto" w:fill="FFFFFF"/>
              </w:rPr>
              <w:t>Колесов В.В. Язык города</w:t>
            </w:r>
            <w:r w:rsidRPr="00510752">
              <w:rPr>
                <w:shd w:val="clear" w:color="auto" w:fill="FFFFFF"/>
              </w:rPr>
              <w:t>: научно-популярная литература</w:t>
            </w:r>
            <w:r w:rsidRPr="00510752">
              <w:rPr>
                <w:bCs/>
                <w:shd w:val="clear" w:color="auto" w:fill="FFFFFF"/>
              </w:rPr>
              <w:t xml:space="preserve">. </w:t>
            </w:r>
            <w:r w:rsidRPr="00510752">
              <w:rPr>
                <w:bCs/>
              </w:rPr>
              <w:t xml:space="preserve">– </w:t>
            </w:r>
            <w:r w:rsidRPr="00510752">
              <w:rPr>
                <w:bCs/>
                <w:shd w:val="clear" w:color="auto" w:fill="FFFFFF"/>
              </w:rPr>
              <w:t>М.</w:t>
            </w:r>
            <w:r w:rsidRPr="00510752">
              <w:rPr>
                <w:shd w:val="clear" w:color="auto" w:fill="FFFFFF"/>
              </w:rPr>
              <w:t>: Высшая школа, </w:t>
            </w:r>
            <w:r w:rsidRPr="00510752">
              <w:rPr>
                <w:bCs/>
                <w:shd w:val="clear" w:color="auto" w:fill="FFFFFF"/>
              </w:rPr>
              <w:t>1991</w:t>
            </w:r>
            <w:r w:rsidRPr="00510752">
              <w:rPr>
                <w:shd w:val="clear" w:color="auto" w:fill="FFFFFF"/>
              </w:rPr>
              <w:t>.</w:t>
            </w:r>
          </w:p>
        </w:tc>
        <w:tc>
          <w:tcPr>
            <w:tcW w:w="1275" w:type="dxa"/>
          </w:tcPr>
          <w:p w:rsidR="0028591E" w:rsidRPr="00510752" w:rsidRDefault="0028591E" w:rsidP="0028591E">
            <w:pPr>
              <w:jc w:val="center"/>
            </w:pPr>
            <w:r>
              <w:t>У</w:t>
            </w:r>
            <w:r w:rsidRPr="00510752">
              <w:t>К-</w:t>
            </w:r>
            <w:r>
              <w:t>4</w:t>
            </w:r>
          </w:p>
        </w:tc>
        <w:tc>
          <w:tcPr>
            <w:tcW w:w="1701" w:type="dxa"/>
          </w:tcPr>
          <w:p w:rsidR="0028591E" w:rsidRPr="00510752" w:rsidRDefault="0028591E" w:rsidP="0029439E">
            <w:pPr>
              <w:jc w:val="both"/>
            </w:pPr>
            <w:r w:rsidRPr="00510752">
              <w:t>Проверка заданий по раздаточным материалам</w:t>
            </w:r>
          </w:p>
          <w:p w:rsidR="0028591E" w:rsidRPr="00510752" w:rsidRDefault="0028591E" w:rsidP="0029439E">
            <w:pPr>
              <w:jc w:val="both"/>
            </w:pPr>
            <w:r w:rsidRPr="00510752">
              <w:t>Тестовый контроль</w:t>
            </w:r>
          </w:p>
          <w:p w:rsidR="0028591E" w:rsidRPr="00510752" w:rsidRDefault="0028591E" w:rsidP="0029439E">
            <w:pPr>
              <w:jc w:val="both"/>
            </w:pPr>
            <w:r w:rsidRPr="00510752">
              <w:t>Диктант</w:t>
            </w: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E725B5">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pPr>
          </w:p>
          <w:p w:rsidR="0028591E" w:rsidRPr="00510752" w:rsidRDefault="0028591E" w:rsidP="0029439E">
            <w:pPr>
              <w:jc w:val="both"/>
              <w:rPr>
                <w:color w:val="000000"/>
              </w:rPr>
            </w:pPr>
          </w:p>
        </w:tc>
      </w:tr>
      <w:tr w:rsidR="0028591E" w:rsidRPr="00510752" w:rsidTr="00A47E9E">
        <w:tc>
          <w:tcPr>
            <w:tcW w:w="467" w:type="dxa"/>
            <w:vMerge/>
          </w:tcPr>
          <w:p w:rsidR="0028591E" w:rsidRPr="00510752" w:rsidRDefault="0028591E" w:rsidP="0029439E">
            <w:pPr>
              <w:jc w:val="both"/>
            </w:pPr>
          </w:p>
        </w:tc>
        <w:tc>
          <w:tcPr>
            <w:tcW w:w="1631" w:type="dxa"/>
            <w:vMerge/>
          </w:tcPr>
          <w:p w:rsidR="0028591E" w:rsidRPr="00510752" w:rsidRDefault="0028591E" w:rsidP="0029439E">
            <w:pPr>
              <w:jc w:val="both"/>
            </w:pPr>
          </w:p>
        </w:tc>
        <w:tc>
          <w:tcPr>
            <w:tcW w:w="4678" w:type="dxa"/>
          </w:tcPr>
          <w:p w:rsidR="0028591E" w:rsidRPr="00510752" w:rsidRDefault="0028591E" w:rsidP="002515CF">
            <w:pPr>
              <w:pStyle w:val="a5"/>
              <w:spacing w:before="0" w:beforeAutospacing="0" w:after="0" w:afterAutospacing="0"/>
              <w:rPr>
                <w:b/>
              </w:rPr>
            </w:pPr>
            <w:r w:rsidRPr="00510752">
              <w:rPr>
                <w:b/>
              </w:rPr>
              <w:t>Тема «Коммуникативный и этический аспекты культуры речи»</w:t>
            </w:r>
          </w:p>
          <w:p w:rsidR="0028591E" w:rsidRPr="00510752" w:rsidRDefault="0028591E" w:rsidP="002515CF">
            <w:pPr>
              <w:pStyle w:val="a5"/>
              <w:spacing w:before="0" w:beforeAutospacing="0" w:after="0" w:afterAutospacing="0"/>
              <w:rPr>
                <w:b/>
              </w:rPr>
            </w:pPr>
            <w:r w:rsidRPr="00510752">
              <w:rPr>
                <w:b/>
              </w:rPr>
              <w:t>Вопросы:</w:t>
            </w:r>
          </w:p>
          <w:p w:rsidR="0028591E" w:rsidRPr="00510752" w:rsidRDefault="0028591E" w:rsidP="00F5149D">
            <w:pPr>
              <w:numPr>
                <w:ilvl w:val="0"/>
                <w:numId w:val="28"/>
              </w:numPr>
              <w:shd w:val="clear" w:color="auto" w:fill="FFFFFF"/>
              <w:tabs>
                <w:tab w:val="left" w:pos="0"/>
                <w:tab w:val="left" w:pos="1134"/>
              </w:tabs>
              <w:suppressAutoHyphens w:val="0"/>
              <w:autoSpaceDE w:val="0"/>
              <w:autoSpaceDN w:val="0"/>
              <w:adjustRightInd w:val="0"/>
              <w:jc w:val="both"/>
              <w:rPr>
                <w:color w:val="000000"/>
              </w:rPr>
            </w:pPr>
            <w:proofErr w:type="gramStart"/>
            <w:r w:rsidRPr="00510752">
              <w:rPr>
                <w:color w:val="000000"/>
              </w:rPr>
              <w:t>Качества хорошей речи (правильность, точность, логичность, выразительность, чистота, богатство, краткость, уместность употребления языковых средств).</w:t>
            </w:r>
            <w:proofErr w:type="gramEnd"/>
          </w:p>
          <w:p w:rsidR="0028591E" w:rsidRPr="00510752" w:rsidRDefault="0028591E" w:rsidP="00F5149D">
            <w:pPr>
              <w:numPr>
                <w:ilvl w:val="0"/>
                <w:numId w:val="28"/>
              </w:numPr>
              <w:shd w:val="clear" w:color="auto" w:fill="FFFFFF"/>
              <w:tabs>
                <w:tab w:val="left" w:pos="0"/>
                <w:tab w:val="left" w:pos="1134"/>
              </w:tabs>
              <w:suppressAutoHyphens w:val="0"/>
              <w:autoSpaceDE w:val="0"/>
              <w:autoSpaceDN w:val="0"/>
              <w:adjustRightInd w:val="0"/>
              <w:jc w:val="both"/>
              <w:rPr>
                <w:color w:val="000000"/>
              </w:rPr>
            </w:pPr>
            <w:r w:rsidRPr="00510752">
              <w:rPr>
                <w:color w:val="000000"/>
              </w:rPr>
              <w:t>Слова-паразиты в нашей речи.</w:t>
            </w:r>
          </w:p>
          <w:p w:rsidR="0028591E" w:rsidRPr="00510752" w:rsidRDefault="0028591E" w:rsidP="00F5149D">
            <w:pPr>
              <w:numPr>
                <w:ilvl w:val="0"/>
                <w:numId w:val="28"/>
              </w:numPr>
              <w:shd w:val="clear" w:color="auto" w:fill="FFFFFF"/>
              <w:tabs>
                <w:tab w:val="left" w:pos="0"/>
                <w:tab w:val="left" w:pos="1134"/>
              </w:tabs>
              <w:suppressAutoHyphens w:val="0"/>
              <w:autoSpaceDE w:val="0"/>
              <w:autoSpaceDN w:val="0"/>
              <w:adjustRightInd w:val="0"/>
              <w:jc w:val="both"/>
              <w:rPr>
                <w:color w:val="000000"/>
              </w:rPr>
            </w:pPr>
            <w:r w:rsidRPr="00510752">
              <w:rPr>
                <w:color w:val="000000"/>
              </w:rPr>
              <w:t>Тропы и их разновидности.</w:t>
            </w:r>
          </w:p>
          <w:p w:rsidR="0028591E" w:rsidRPr="00510752" w:rsidRDefault="0028591E" w:rsidP="00F5149D">
            <w:pPr>
              <w:numPr>
                <w:ilvl w:val="0"/>
                <w:numId w:val="28"/>
              </w:numPr>
              <w:shd w:val="clear" w:color="auto" w:fill="FFFFFF"/>
              <w:tabs>
                <w:tab w:val="left" w:pos="0"/>
                <w:tab w:val="left" w:pos="1134"/>
              </w:tabs>
              <w:suppressAutoHyphens w:val="0"/>
              <w:autoSpaceDE w:val="0"/>
              <w:autoSpaceDN w:val="0"/>
              <w:adjustRightInd w:val="0"/>
              <w:jc w:val="both"/>
              <w:rPr>
                <w:color w:val="000000"/>
              </w:rPr>
            </w:pPr>
            <w:r w:rsidRPr="00510752">
              <w:rPr>
                <w:color w:val="000000"/>
              </w:rPr>
              <w:t>Фигуры речи.</w:t>
            </w:r>
          </w:p>
          <w:p w:rsidR="0028591E" w:rsidRPr="00510752" w:rsidRDefault="0028591E" w:rsidP="00F5149D">
            <w:pPr>
              <w:numPr>
                <w:ilvl w:val="0"/>
                <w:numId w:val="28"/>
              </w:numPr>
              <w:shd w:val="clear" w:color="auto" w:fill="FFFFFF"/>
              <w:tabs>
                <w:tab w:val="left" w:pos="0"/>
                <w:tab w:val="left" w:pos="1134"/>
              </w:tabs>
              <w:suppressAutoHyphens w:val="0"/>
              <w:autoSpaceDE w:val="0"/>
              <w:autoSpaceDN w:val="0"/>
              <w:adjustRightInd w:val="0"/>
              <w:jc w:val="both"/>
              <w:rPr>
                <w:bCs/>
              </w:rPr>
            </w:pPr>
            <w:r w:rsidRPr="00510752">
              <w:rPr>
                <w:bCs/>
              </w:rPr>
              <w:lastRenderedPageBreak/>
              <w:t>Речевой этикет: история и современность.</w:t>
            </w:r>
          </w:p>
          <w:p w:rsidR="0028591E" w:rsidRPr="00510752" w:rsidRDefault="0028591E" w:rsidP="00F5149D">
            <w:pPr>
              <w:numPr>
                <w:ilvl w:val="0"/>
                <w:numId w:val="28"/>
              </w:numPr>
              <w:shd w:val="clear" w:color="auto" w:fill="FFFFFF"/>
              <w:tabs>
                <w:tab w:val="left" w:pos="0"/>
                <w:tab w:val="left" w:pos="1134"/>
              </w:tabs>
              <w:suppressAutoHyphens w:val="0"/>
              <w:autoSpaceDE w:val="0"/>
              <w:autoSpaceDN w:val="0"/>
              <w:adjustRightInd w:val="0"/>
              <w:jc w:val="both"/>
              <w:rPr>
                <w:bCs/>
              </w:rPr>
            </w:pPr>
            <w:r w:rsidRPr="00510752">
              <w:t>Формы обращения, ситуативные формы приветствия.</w:t>
            </w:r>
          </w:p>
          <w:p w:rsidR="0028591E" w:rsidRPr="00510752" w:rsidRDefault="0028591E" w:rsidP="00F5149D">
            <w:pPr>
              <w:numPr>
                <w:ilvl w:val="0"/>
                <w:numId w:val="28"/>
              </w:numPr>
              <w:shd w:val="clear" w:color="auto" w:fill="FFFFFF"/>
              <w:tabs>
                <w:tab w:val="left" w:pos="0"/>
                <w:tab w:val="left" w:pos="1134"/>
              </w:tabs>
              <w:suppressAutoHyphens w:val="0"/>
              <w:autoSpaceDE w:val="0"/>
              <w:autoSpaceDN w:val="0"/>
              <w:adjustRightInd w:val="0"/>
              <w:jc w:val="both"/>
              <w:rPr>
                <w:bCs/>
              </w:rPr>
            </w:pPr>
            <w:r w:rsidRPr="00510752">
              <w:t>Национальные особенности речевого этикета.</w:t>
            </w:r>
          </w:p>
          <w:p w:rsidR="0028591E" w:rsidRPr="00510752" w:rsidRDefault="0028591E" w:rsidP="002515CF">
            <w:pPr>
              <w:jc w:val="both"/>
              <w:rPr>
                <w:b/>
                <w:bCs/>
                <w:color w:val="000000"/>
              </w:rPr>
            </w:pPr>
            <w:r w:rsidRPr="00510752">
              <w:rPr>
                <w:b/>
                <w:bCs/>
                <w:color w:val="000000"/>
              </w:rPr>
              <w:t>Литература:</w:t>
            </w:r>
          </w:p>
          <w:p w:rsidR="0028591E" w:rsidRPr="00510752" w:rsidRDefault="0028591E" w:rsidP="00F5149D">
            <w:pPr>
              <w:numPr>
                <w:ilvl w:val="0"/>
                <w:numId w:val="30"/>
              </w:numPr>
              <w:jc w:val="both"/>
              <w:rPr>
                <w:bCs/>
                <w:color w:val="000000"/>
              </w:rPr>
            </w:pPr>
            <w:r w:rsidRPr="00510752">
              <w:rPr>
                <w:bCs/>
                <w:shd w:val="clear" w:color="auto" w:fill="FFFFFF"/>
              </w:rPr>
              <w:t>Колесов В.В. Язык и ментальность</w:t>
            </w:r>
            <w:r w:rsidRPr="00510752">
              <w:rPr>
                <w:shd w:val="clear" w:color="auto" w:fill="FFFFFF"/>
              </w:rPr>
              <w:t>: Учеб</w:t>
            </w:r>
            <w:proofErr w:type="gramStart"/>
            <w:r w:rsidRPr="00510752">
              <w:rPr>
                <w:shd w:val="clear" w:color="auto" w:fill="FFFFFF"/>
              </w:rPr>
              <w:t>.</w:t>
            </w:r>
            <w:proofErr w:type="gramEnd"/>
            <w:r w:rsidRPr="00510752">
              <w:rPr>
                <w:shd w:val="clear" w:color="auto" w:fill="FFFFFF"/>
              </w:rPr>
              <w:t xml:space="preserve"> </w:t>
            </w:r>
            <w:proofErr w:type="gramStart"/>
            <w:r w:rsidRPr="00510752">
              <w:rPr>
                <w:shd w:val="clear" w:color="auto" w:fill="FFFFFF"/>
              </w:rPr>
              <w:t>п</w:t>
            </w:r>
            <w:proofErr w:type="gramEnd"/>
            <w:r w:rsidRPr="00510752">
              <w:rPr>
                <w:shd w:val="clear" w:color="auto" w:fill="FFFFFF"/>
              </w:rPr>
              <w:t>особие / В.В. </w:t>
            </w:r>
            <w:r w:rsidRPr="00510752">
              <w:rPr>
                <w:bCs/>
                <w:shd w:val="clear" w:color="auto" w:fill="FFFFFF"/>
              </w:rPr>
              <w:t xml:space="preserve">Колесов. </w:t>
            </w:r>
            <w:r w:rsidRPr="00510752">
              <w:rPr>
                <w:bCs/>
              </w:rPr>
              <w:t>–</w:t>
            </w:r>
            <w:r w:rsidRPr="00510752">
              <w:rPr>
                <w:bCs/>
                <w:shd w:val="clear" w:color="auto" w:fill="FFFFFF"/>
              </w:rPr>
              <w:t xml:space="preserve"> СПб.</w:t>
            </w:r>
            <w:r w:rsidRPr="00510752">
              <w:rPr>
                <w:shd w:val="clear" w:color="auto" w:fill="FFFFFF"/>
              </w:rPr>
              <w:t xml:space="preserve">: </w:t>
            </w:r>
            <w:proofErr w:type="spellStart"/>
            <w:r w:rsidRPr="00510752">
              <w:rPr>
                <w:shd w:val="clear" w:color="auto" w:fill="FFFFFF"/>
              </w:rPr>
              <w:t>Петербургск</w:t>
            </w:r>
            <w:proofErr w:type="spellEnd"/>
            <w:r w:rsidRPr="00510752">
              <w:rPr>
                <w:shd w:val="clear" w:color="auto" w:fill="FFFFFF"/>
              </w:rPr>
              <w:t>. Востоковед, </w:t>
            </w:r>
            <w:r w:rsidRPr="00510752">
              <w:rPr>
                <w:bCs/>
                <w:shd w:val="clear" w:color="auto" w:fill="FFFFFF"/>
              </w:rPr>
              <w:t>2004</w:t>
            </w:r>
            <w:r w:rsidRPr="00510752">
              <w:rPr>
                <w:shd w:val="clear" w:color="auto" w:fill="FFFFFF"/>
              </w:rPr>
              <w:t>.</w:t>
            </w:r>
          </w:p>
          <w:p w:rsidR="0028591E" w:rsidRPr="00510752" w:rsidRDefault="0028591E" w:rsidP="00F5149D">
            <w:pPr>
              <w:numPr>
                <w:ilvl w:val="0"/>
                <w:numId w:val="30"/>
              </w:numPr>
              <w:shd w:val="clear" w:color="auto" w:fill="FFFFFF"/>
              <w:suppressAutoHyphens w:val="0"/>
              <w:jc w:val="both"/>
              <w:rPr>
                <w:b/>
              </w:rPr>
            </w:pPr>
            <w:r w:rsidRPr="00510752">
              <w:rPr>
                <w:bCs/>
                <w:color w:val="000000"/>
                <w:lang w:eastAsia="ru-RU"/>
              </w:rPr>
              <w:t>Основы </w:t>
            </w:r>
            <w:r w:rsidRPr="00510752">
              <w:rPr>
                <w:bCs/>
                <w:lang w:eastAsia="ru-RU"/>
              </w:rPr>
              <w:t>риторик</w:t>
            </w:r>
            <w:r w:rsidRPr="00510752">
              <w:rPr>
                <w:bCs/>
                <w:color w:val="000000"/>
                <w:lang w:eastAsia="ru-RU"/>
              </w:rPr>
              <w:t>и</w:t>
            </w:r>
            <w:r w:rsidRPr="00510752">
              <w:rPr>
                <w:color w:val="000000"/>
                <w:lang w:eastAsia="ru-RU"/>
              </w:rPr>
              <w:t xml:space="preserve">: учебное пособие / Н. В. </w:t>
            </w:r>
            <w:proofErr w:type="spellStart"/>
            <w:r w:rsidRPr="00510752">
              <w:rPr>
                <w:color w:val="000000"/>
                <w:lang w:eastAsia="ru-RU"/>
              </w:rPr>
              <w:t>Михалкин</w:t>
            </w:r>
            <w:proofErr w:type="spellEnd"/>
            <w:r w:rsidRPr="00510752">
              <w:rPr>
                <w:color w:val="000000"/>
                <w:lang w:eastAsia="ru-RU"/>
              </w:rPr>
              <w:t xml:space="preserve">, С. С. </w:t>
            </w:r>
            <w:proofErr w:type="spellStart"/>
            <w:r w:rsidRPr="00510752">
              <w:rPr>
                <w:color w:val="000000"/>
                <w:lang w:eastAsia="ru-RU"/>
              </w:rPr>
              <w:t>Антюшин</w:t>
            </w:r>
            <w:proofErr w:type="spellEnd"/>
            <w:r w:rsidRPr="00510752">
              <w:rPr>
                <w:bCs/>
                <w:color w:val="000000"/>
                <w:lang w:eastAsia="ru-RU"/>
              </w:rPr>
              <w:t xml:space="preserve">.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Юрайт</w:t>
            </w:r>
            <w:proofErr w:type="spellEnd"/>
            <w:r w:rsidRPr="00510752">
              <w:rPr>
                <w:color w:val="000000"/>
                <w:lang w:eastAsia="ru-RU"/>
              </w:rPr>
              <w:t>, </w:t>
            </w:r>
            <w:r w:rsidRPr="00510752">
              <w:rPr>
                <w:bCs/>
                <w:color w:val="000000"/>
                <w:lang w:eastAsia="ru-RU"/>
              </w:rPr>
              <w:t>2016</w:t>
            </w:r>
            <w:r w:rsidRPr="00510752">
              <w:rPr>
                <w:color w:val="000000"/>
                <w:lang w:eastAsia="ru-RU"/>
              </w:rPr>
              <w:t xml:space="preserve">. </w:t>
            </w:r>
          </w:p>
          <w:p w:rsidR="0028591E" w:rsidRPr="00510752" w:rsidRDefault="0028591E" w:rsidP="00F5149D">
            <w:pPr>
              <w:numPr>
                <w:ilvl w:val="0"/>
                <w:numId w:val="30"/>
              </w:numPr>
              <w:suppressAutoHyphens w:val="0"/>
              <w:jc w:val="both"/>
              <w:rPr>
                <w:b/>
              </w:rPr>
            </w:pPr>
            <w:r w:rsidRPr="00510752">
              <w:rPr>
                <w:bCs/>
                <w:lang w:eastAsia="ru-RU"/>
              </w:rPr>
              <w:t>Риторика</w:t>
            </w:r>
            <w:r w:rsidRPr="00510752">
              <w:rPr>
                <w:bCs/>
                <w:color w:val="000000"/>
                <w:lang w:eastAsia="ru-RU"/>
              </w:rPr>
              <w:t xml:space="preserve"> (для бакалавров) / Черняк В.Д., Ефремов В.А., Мартьянова И.А., </w:t>
            </w:r>
            <w:proofErr w:type="spellStart"/>
            <w:r w:rsidRPr="00510752">
              <w:rPr>
                <w:bCs/>
                <w:color w:val="000000"/>
                <w:lang w:eastAsia="ru-RU"/>
              </w:rPr>
              <w:t>Семенец</w:t>
            </w:r>
            <w:proofErr w:type="spellEnd"/>
            <w:r w:rsidRPr="00510752">
              <w:rPr>
                <w:bCs/>
                <w:color w:val="000000"/>
                <w:lang w:eastAsia="ru-RU"/>
              </w:rPr>
              <w:t xml:space="preserve"> О.П. – 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2017</w:t>
            </w:r>
            <w:r w:rsidRPr="00510752">
              <w:rPr>
                <w:color w:val="000000"/>
                <w:lang w:eastAsia="ru-RU"/>
              </w:rPr>
              <w:t>.</w:t>
            </w:r>
          </w:p>
          <w:p w:rsidR="0028591E" w:rsidRPr="00510752" w:rsidRDefault="0028591E" w:rsidP="00F5149D">
            <w:pPr>
              <w:numPr>
                <w:ilvl w:val="0"/>
                <w:numId w:val="30"/>
              </w:numPr>
              <w:jc w:val="both"/>
              <w:rPr>
                <w:bCs/>
                <w:color w:val="000000"/>
              </w:rPr>
            </w:pPr>
            <w:r w:rsidRPr="00510752">
              <w:rPr>
                <w:bCs/>
                <w:color w:val="000000"/>
                <w:lang w:eastAsia="ru-RU"/>
              </w:rPr>
              <w:t xml:space="preserve">Русский язык и культура речи (для бакалавров) / </w:t>
            </w:r>
            <w:r w:rsidRPr="00510752">
              <w:rPr>
                <w:color w:val="000000"/>
                <w:lang w:eastAsia="ru-RU"/>
              </w:rPr>
              <w:t xml:space="preserve">Руднев В.Н. </w:t>
            </w:r>
            <w:r w:rsidRPr="00510752">
              <w:rPr>
                <w:bCs/>
                <w:color w:val="000000"/>
              </w:rPr>
              <w:t xml:space="preserve">– </w:t>
            </w:r>
            <w:r w:rsidRPr="00510752">
              <w:rPr>
                <w:bCs/>
                <w:color w:val="000000"/>
                <w:lang w:eastAsia="ru-RU"/>
              </w:rPr>
              <w:t>М.</w:t>
            </w:r>
            <w:r w:rsidRPr="00510752">
              <w:rPr>
                <w:color w:val="000000"/>
                <w:lang w:eastAsia="ru-RU"/>
              </w:rPr>
              <w:t xml:space="preserve">: </w:t>
            </w:r>
            <w:proofErr w:type="spellStart"/>
            <w:r w:rsidRPr="00510752">
              <w:rPr>
                <w:color w:val="000000"/>
                <w:lang w:eastAsia="ru-RU"/>
              </w:rPr>
              <w:t>КноРус</w:t>
            </w:r>
            <w:proofErr w:type="spellEnd"/>
            <w:r w:rsidRPr="00510752">
              <w:rPr>
                <w:color w:val="000000"/>
                <w:lang w:eastAsia="ru-RU"/>
              </w:rPr>
              <w:t>, </w:t>
            </w:r>
            <w:r w:rsidRPr="00510752">
              <w:rPr>
                <w:bCs/>
                <w:color w:val="000000"/>
                <w:lang w:eastAsia="ru-RU"/>
              </w:rPr>
              <w:t>2017</w:t>
            </w:r>
            <w:r w:rsidRPr="00510752">
              <w:rPr>
                <w:color w:val="000000"/>
                <w:lang w:eastAsia="ru-RU"/>
              </w:rPr>
              <w:t xml:space="preserve">. </w:t>
            </w:r>
          </w:p>
          <w:p w:rsidR="0028591E" w:rsidRPr="00510752" w:rsidRDefault="0028591E" w:rsidP="00F5149D">
            <w:pPr>
              <w:numPr>
                <w:ilvl w:val="0"/>
                <w:numId w:val="30"/>
              </w:numPr>
              <w:jc w:val="both"/>
              <w:rPr>
                <w:bCs/>
                <w:color w:val="000000"/>
              </w:rPr>
            </w:pPr>
            <w:proofErr w:type="spellStart"/>
            <w:r w:rsidRPr="00510752">
              <w:t>Стернин</w:t>
            </w:r>
            <w:proofErr w:type="spellEnd"/>
            <w:r w:rsidRPr="00510752">
              <w:t xml:space="preserve"> И.А. Основы речевого воздействия: учебное издание. </w:t>
            </w:r>
            <w:r w:rsidRPr="00510752">
              <w:rPr>
                <w:bCs/>
                <w:color w:val="000000"/>
              </w:rPr>
              <w:t xml:space="preserve">– </w:t>
            </w:r>
            <w:r w:rsidRPr="00510752">
              <w:t>М.; Берли</w:t>
            </w:r>
            <w:r w:rsidRPr="00934A09">
              <w:t xml:space="preserve">н: </w:t>
            </w:r>
            <w:proofErr w:type="spellStart"/>
            <w:r w:rsidRPr="00934A09">
              <w:t>Директ</w:t>
            </w:r>
            <w:proofErr w:type="spellEnd"/>
            <w:r w:rsidRPr="00934A09">
              <w:t xml:space="preserve">-Медиа, 2015 / </w:t>
            </w:r>
            <w:hyperlink r:id="rId10" w:history="1">
              <w:r w:rsidRPr="00934A09">
                <w:rPr>
                  <w:rStyle w:val="a3"/>
                  <w:color w:val="auto"/>
                </w:rPr>
                <w:t>http://biblioclub.ru/index.php?page=book&amp;id=375253</w:t>
              </w:r>
            </w:hyperlink>
          </w:p>
          <w:p w:rsidR="0028591E" w:rsidRPr="00510752" w:rsidRDefault="0028591E" w:rsidP="00F5149D">
            <w:pPr>
              <w:numPr>
                <w:ilvl w:val="0"/>
                <w:numId w:val="30"/>
              </w:numPr>
              <w:shd w:val="clear" w:color="auto" w:fill="FFFFFF"/>
              <w:suppressAutoHyphens w:val="0"/>
              <w:jc w:val="both"/>
              <w:rPr>
                <w:b/>
              </w:rPr>
            </w:pPr>
            <w:proofErr w:type="spellStart"/>
            <w:r w:rsidRPr="00510752">
              <w:rPr>
                <w:bCs/>
                <w:color w:val="000000"/>
                <w:shd w:val="clear" w:color="auto" w:fill="FFFFFF"/>
              </w:rPr>
              <w:t>Формановская</w:t>
            </w:r>
            <w:proofErr w:type="spellEnd"/>
            <w:r w:rsidRPr="00510752">
              <w:rPr>
                <w:bCs/>
                <w:color w:val="000000"/>
                <w:shd w:val="clear" w:color="auto" w:fill="FFFFFF"/>
              </w:rPr>
              <w:t xml:space="preserve"> Н.И. Русский речевой этикет</w:t>
            </w:r>
            <w:r w:rsidRPr="00510752">
              <w:rPr>
                <w:color w:val="000000"/>
                <w:shd w:val="clear" w:color="auto" w:fill="FFFFFF"/>
              </w:rPr>
              <w:t xml:space="preserve">: лингвистический и методический аспекты. </w:t>
            </w:r>
            <w:r w:rsidRPr="00510752">
              <w:rPr>
                <w:bCs/>
              </w:rPr>
              <w:t xml:space="preserve">– </w:t>
            </w:r>
            <w:r w:rsidRPr="00510752">
              <w:rPr>
                <w:bCs/>
                <w:color w:val="000000"/>
                <w:shd w:val="clear" w:color="auto" w:fill="FFFFFF"/>
              </w:rPr>
              <w:t>М.</w:t>
            </w:r>
            <w:r w:rsidRPr="00510752">
              <w:rPr>
                <w:color w:val="000000"/>
                <w:shd w:val="clear" w:color="auto" w:fill="FFFFFF"/>
              </w:rPr>
              <w:t>: ЛЕНАНД, </w:t>
            </w:r>
            <w:r w:rsidRPr="00510752">
              <w:rPr>
                <w:bCs/>
                <w:color w:val="000000"/>
                <w:shd w:val="clear" w:color="auto" w:fill="FFFFFF"/>
              </w:rPr>
              <w:t>2015</w:t>
            </w:r>
            <w:r w:rsidRPr="00510752">
              <w:rPr>
                <w:color w:val="000000"/>
                <w:shd w:val="clear" w:color="auto" w:fill="FFFFFF"/>
              </w:rPr>
              <w:t>.</w:t>
            </w:r>
          </w:p>
        </w:tc>
        <w:tc>
          <w:tcPr>
            <w:tcW w:w="1275" w:type="dxa"/>
          </w:tcPr>
          <w:p w:rsidR="0028591E" w:rsidRPr="00510752" w:rsidRDefault="0028591E" w:rsidP="0028591E">
            <w:pPr>
              <w:jc w:val="center"/>
            </w:pPr>
            <w:r>
              <w:lastRenderedPageBreak/>
              <w:t>У</w:t>
            </w:r>
            <w:r w:rsidRPr="00510752">
              <w:t>К-</w:t>
            </w:r>
            <w:r>
              <w:t>4</w:t>
            </w:r>
          </w:p>
        </w:tc>
        <w:tc>
          <w:tcPr>
            <w:tcW w:w="1701" w:type="dxa"/>
          </w:tcPr>
          <w:p w:rsidR="0028591E" w:rsidRPr="00510752" w:rsidRDefault="0028591E" w:rsidP="002515CF">
            <w:pPr>
              <w:jc w:val="both"/>
            </w:pPr>
            <w:r w:rsidRPr="00510752">
              <w:t>Проверка заданий по раздаточным материалам</w:t>
            </w:r>
          </w:p>
          <w:p w:rsidR="0028591E" w:rsidRPr="00510752" w:rsidRDefault="0028591E" w:rsidP="002515CF">
            <w:pPr>
              <w:jc w:val="both"/>
            </w:pPr>
            <w:r w:rsidRPr="00510752">
              <w:t>Презентации</w:t>
            </w:r>
          </w:p>
          <w:p w:rsidR="0028591E" w:rsidRPr="00510752" w:rsidRDefault="0028591E" w:rsidP="0029439E">
            <w:pPr>
              <w:jc w:val="both"/>
            </w:pPr>
          </w:p>
        </w:tc>
      </w:tr>
    </w:tbl>
    <w:p w:rsidR="00D602B1" w:rsidRPr="00510752" w:rsidRDefault="00D602B1" w:rsidP="004F2148">
      <w:pPr>
        <w:jc w:val="both"/>
      </w:pPr>
    </w:p>
    <w:p w:rsidR="00D602B1" w:rsidRPr="00510752" w:rsidRDefault="00D602B1" w:rsidP="004F2148">
      <w:pPr>
        <w:jc w:val="both"/>
      </w:pPr>
    </w:p>
    <w:p w:rsidR="00784793" w:rsidRPr="00510752" w:rsidRDefault="00784793" w:rsidP="00784793">
      <w:pPr>
        <w:pStyle w:val="2"/>
        <w:rPr>
          <w:rFonts w:ascii="Times New Roman" w:hAnsi="Times New Roman"/>
          <w:b/>
          <w:sz w:val="24"/>
        </w:rPr>
      </w:pPr>
      <w:bookmarkStart w:id="7" w:name="_Toc398033661"/>
      <w:r w:rsidRPr="00510752">
        <w:rPr>
          <w:rFonts w:ascii="Times New Roman" w:hAnsi="Times New Roman"/>
          <w:b/>
          <w:sz w:val="24"/>
        </w:rPr>
        <w:t>7. Образовательные технологии.</w:t>
      </w:r>
      <w:bookmarkEnd w:id="7"/>
    </w:p>
    <w:p w:rsidR="00784793" w:rsidRPr="00510752" w:rsidRDefault="00784793" w:rsidP="00784793"/>
    <w:p w:rsidR="00784793" w:rsidRPr="00510752" w:rsidRDefault="00784793" w:rsidP="00784793">
      <w:pPr>
        <w:jc w:val="both"/>
        <w:rPr>
          <w:b/>
        </w:rPr>
      </w:pPr>
      <w:r w:rsidRPr="00510752">
        <w:rPr>
          <w:b/>
        </w:rPr>
        <w:t>Технологии интерактивного обучения при разных формах занятий</w:t>
      </w:r>
    </w:p>
    <w:p w:rsidR="00784793" w:rsidRPr="00510752" w:rsidRDefault="00784793" w:rsidP="00784793">
      <w:pPr>
        <w:jc w:val="both"/>
      </w:pPr>
    </w:p>
    <w:p w:rsidR="00784793" w:rsidRPr="00510752" w:rsidRDefault="00784793" w:rsidP="00784793">
      <w:pPr>
        <w:widowControl w:val="0"/>
        <w:ind w:firstLine="708"/>
        <w:jc w:val="both"/>
      </w:pPr>
      <w:r w:rsidRPr="00510752">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580"/>
        <w:gridCol w:w="1971"/>
        <w:gridCol w:w="1819"/>
      </w:tblGrid>
      <w:tr w:rsidR="00784793" w:rsidRPr="00934A09" w:rsidTr="00510752">
        <w:trPr>
          <w:jc w:val="center"/>
        </w:trPr>
        <w:tc>
          <w:tcPr>
            <w:tcW w:w="5580" w:type="dxa"/>
            <w:vAlign w:val="center"/>
          </w:tcPr>
          <w:p w:rsidR="00784793" w:rsidRPr="00934A09" w:rsidRDefault="00784793" w:rsidP="00934A09">
            <w:pPr>
              <w:jc w:val="center"/>
              <w:rPr>
                <w:b/>
              </w:rPr>
            </w:pPr>
            <w:r w:rsidRPr="00934A09">
              <w:rPr>
                <w:b/>
              </w:rPr>
              <w:t>Методы / Формы</w:t>
            </w:r>
          </w:p>
        </w:tc>
        <w:tc>
          <w:tcPr>
            <w:tcW w:w="1971" w:type="dxa"/>
            <w:vAlign w:val="center"/>
          </w:tcPr>
          <w:p w:rsidR="00784793" w:rsidRPr="00934A09" w:rsidRDefault="00784793" w:rsidP="00934A09">
            <w:pPr>
              <w:jc w:val="center"/>
              <w:rPr>
                <w:b/>
              </w:rPr>
            </w:pPr>
            <w:r w:rsidRPr="00934A09">
              <w:rPr>
                <w:b/>
              </w:rPr>
              <w:t>Лекции (Л)</w:t>
            </w:r>
          </w:p>
        </w:tc>
        <w:tc>
          <w:tcPr>
            <w:tcW w:w="1819" w:type="dxa"/>
            <w:vAlign w:val="center"/>
          </w:tcPr>
          <w:p w:rsidR="00784793" w:rsidRPr="00934A09" w:rsidRDefault="00784793" w:rsidP="00934A09">
            <w:pPr>
              <w:jc w:val="center"/>
              <w:rPr>
                <w:b/>
              </w:rPr>
            </w:pPr>
            <w:r w:rsidRPr="00934A09">
              <w:rPr>
                <w:b/>
              </w:rPr>
              <w:t>Семинарские занятия (С)</w:t>
            </w:r>
          </w:p>
        </w:tc>
      </w:tr>
      <w:tr w:rsidR="00784793" w:rsidRPr="00510752" w:rsidTr="00510752">
        <w:trPr>
          <w:jc w:val="center"/>
        </w:trPr>
        <w:tc>
          <w:tcPr>
            <w:tcW w:w="5580" w:type="dxa"/>
          </w:tcPr>
          <w:p w:rsidR="00784793" w:rsidRPr="00510752" w:rsidRDefault="00784793" w:rsidP="00F5149D">
            <w:pPr>
              <w:jc w:val="both"/>
            </w:pPr>
            <w:proofErr w:type="spellStart"/>
            <w:r w:rsidRPr="00510752">
              <w:t>Диалого</w:t>
            </w:r>
            <w:proofErr w:type="spellEnd"/>
            <w:r w:rsidRPr="00510752">
              <w:t>-дискуссионное обсуждение проблем</w:t>
            </w:r>
          </w:p>
        </w:tc>
        <w:tc>
          <w:tcPr>
            <w:tcW w:w="1971" w:type="dxa"/>
          </w:tcPr>
          <w:p w:rsidR="00784793" w:rsidRPr="00510752" w:rsidRDefault="00784793" w:rsidP="00F5149D">
            <w:pPr>
              <w:jc w:val="both"/>
            </w:pPr>
            <w:r w:rsidRPr="00510752">
              <w:t>+</w:t>
            </w:r>
          </w:p>
        </w:tc>
        <w:tc>
          <w:tcPr>
            <w:tcW w:w="1819" w:type="dxa"/>
          </w:tcPr>
          <w:p w:rsidR="00784793" w:rsidRPr="00510752" w:rsidRDefault="00784793" w:rsidP="00F5149D">
            <w:pPr>
              <w:jc w:val="both"/>
            </w:pPr>
          </w:p>
        </w:tc>
      </w:tr>
      <w:tr w:rsidR="00784793" w:rsidRPr="00510752" w:rsidTr="00510752">
        <w:trPr>
          <w:jc w:val="center"/>
        </w:trPr>
        <w:tc>
          <w:tcPr>
            <w:tcW w:w="5580" w:type="dxa"/>
          </w:tcPr>
          <w:p w:rsidR="00784793" w:rsidRPr="00510752" w:rsidRDefault="00784793" w:rsidP="00F5149D">
            <w:pPr>
              <w:jc w:val="both"/>
            </w:pPr>
            <w:r w:rsidRPr="00510752">
              <w:t>Работа в команде</w:t>
            </w:r>
          </w:p>
        </w:tc>
        <w:tc>
          <w:tcPr>
            <w:tcW w:w="1971" w:type="dxa"/>
          </w:tcPr>
          <w:p w:rsidR="00784793" w:rsidRPr="00510752" w:rsidRDefault="00784793" w:rsidP="00F5149D">
            <w:pPr>
              <w:jc w:val="both"/>
            </w:pPr>
          </w:p>
        </w:tc>
        <w:tc>
          <w:tcPr>
            <w:tcW w:w="1819" w:type="dxa"/>
          </w:tcPr>
          <w:p w:rsidR="00784793" w:rsidRPr="00510752" w:rsidRDefault="00784793" w:rsidP="00F5149D">
            <w:pPr>
              <w:jc w:val="both"/>
            </w:pPr>
            <w:r w:rsidRPr="00510752">
              <w:t>+</w:t>
            </w:r>
          </w:p>
        </w:tc>
      </w:tr>
      <w:tr w:rsidR="00784793" w:rsidRPr="00510752" w:rsidTr="00510752">
        <w:trPr>
          <w:jc w:val="center"/>
        </w:trPr>
        <w:tc>
          <w:tcPr>
            <w:tcW w:w="5580" w:type="dxa"/>
          </w:tcPr>
          <w:p w:rsidR="00784793" w:rsidRPr="00510752" w:rsidRDefault="00784793" w:rsidP="00F5149D">
            <w:pPr>
              <w:jc w:val="both"/>
            </w:pPr>
            <w:r w:rsidRPr="00510752">
              <w:t>Поисковый метод</w:t>
            </w:r>
          </w:p>
        </w:tc>
        <w:tc>
          <w:tcPr>
            <w:tcW w:w="1971" w:type="dxa"/>
          </w:tcPr>
          <w:p w:rsidR="00784793" w:rsidRPr="00510752" w:rsidRDefault="00784793" w:rsidP="00F5149D">
            <w:pPr>
              <w:jc w:val="both"/>
            </w:pPr>
          </w:p>
        </w:tc>
        <w:tc>
          <w:tcPr>
            <w:tcW w:w="1819" w:type="dxa"/>
          </w:tcPr>
          <w:p w:rsidR="00784793" w:rsidRPr="00510752" w:rsidRDefault="00784793" w:rsidP="00F5149D">
            <w:pPr>
              <w:jc w:val="both"/>
            </w:pPr>
            <w:r w:rsidRPr="00510752">
              <w:t>+</w:t>
            </w:r>
          </w:p>
        </w:tc>
      </w:tr>
      <w:tr w:rsidR="00784793" w:rsidRPr="00510752" w:rsidTr="00510752">
        <w:trPr>
          <w:jc w:val="center"/>
        </w:trPr>
        <w:tc>
          <w:tcPr>
            <w:tcW w:w="5580" w:type="dxa"/>
          </w:tcPr>
          <w:p w:rsidR="00784793" w:rsidRPr="00510752" w:rsidRDefault="00784793" w:rsidP="00F5149D">
            <w:pPr>
              <w:jc w:val="both"/>
            </w:pPr>
            <w:r w:rsidRPr="00510752">
              <w:t>Проектный метод</w:t>
            </w:r>
          </w:p>
        </w:tc>
        <w:tc>
          <w:tcPr>
            <w:tcW w:w="1971" w:type="dxa"/>
          </w:tcPr>
          <w:p w:rsidR="00784793" w:rsidRPr="00510752" w:rsidRDefault="00784793" w:rsidP="00F5149D">
            <w:pPr>
              <w:jc w:val="both"/>
            </w:pPr>
          </w:p>
        </w:tc>
        <w:tc>
          <w:tcPr>
            <w:tcW w:w="1819" w:type="dxa"/>
          </w:tcPr>
          <w:p w:rsidR="00784793" w:rsidRPr="00510752" w:rsidRDefault="00784793" w:rsidP="00F5149D">
            <w:pPr>
              <w:jc w:val="both"/>
            </w:pPr>
            <w:r w:rsidRPr="00510752">
              <w:t>+</w:t>
            </w:r>
          </w:p>
        </w:tc>
      </w:tr>
      <w:tr w:rsidR="00784793" w:rsidRPr="00510752" w:rsidTr="00510752">
        <w:trPr>
          <w:jc w:val="center"/>
        </w:trPr>
        <w:tc>
          <w:tcPr>
            <w:tcW w:w="5580" w:type="dxa"/>
          </w:tcPr>
          <w:p w:rsidR="00784793" w:rsidRPr="00510752" w:rsidRDefault="00784793" w:rsidP="00F5149D">
            <w:pPr>
              <w:jc w:val="both"/>
            </w:pPr>
            <w:r w:rsidRPr="00510752">
              <w:t>Исследовательский метод</w:t>
            </w:r>
          </w:p>
        </w:tc>
        <w:tc>
          <w:tcPr>
            <w:tcW w:w="1971" w:type="dxa"/>
          </w:tcPr>
          <w:p w:rsidR="00784793" w:rsidRPr="00510752" w:rsidRDefault="00784793" w:rsidP="00F5149D">
            <w:pPr>
              <w:jc w:val="both"/>
            </w:pPr>
          </w:p>
        </w:tc>
        <w:tc>
          <w:tcPr>
            <w:tcW w:w="1819" w:type="dxa"/>
          </w:tcPr>
          <w:p w:rsidR="00784793" w:rsidRPr="00510752" w:rsidRDefault="00784793" w:rsidP="00F5149D">
            <w:pPr>
              <w:jc w:val="both"/>
            </w:pPr>
            <w:r w:rsidRPr="00510752">
              <w:t>+</w:t>
            </w:r>
          </w:p>
        </w:tc>
      </w:tr>
      <w:tr w:rsidR="00784793" w:rsidRPr="00510752" w:rsidTr="00510752">
        <w:trPr>
          <w:jc w:val="center"/>
        </w:trPr>
        <w:tc>
          <w:tcPr>
            <w:tcW w:w="5580" w:type="dxa"/>
          </w:tcPr>
          <w:p w:rsidR="00784793" w:rsidRPr="00510752" w:rsidRDefault="00784793" w:rsidP="00F5149D">
            <w:pPr>
              <w:jc w:val="both"/>
            </w:pPr>
            <w:r w:rsidRPr="00510752">
              <w:t xml:space="preserve">Выступление в роли </w:t>
            </w:r>
            <w:proofErr w:type="gramStart"/>
            <w:r w:rsidRPr="00510752">
              <w:t>обучающего</w:t>
            </w:r>
            <w:proofErr w:type="gramEnd"/>
          </w:p>
        </w:tc>
        <w:tc>
          <w:tcPr>
            <w:tcW w:w="1971" w:type="dxa"/>
          </w:tcPr>
          <w:p w:rsidR="00784793" w:rsidRPr="00510752" w:rsidRDefault="00784793" w:rsidP="00F5149D">
            <w:pPr>
              <w:jc w:val="both"/>
            </w:pPr>
          </w:p>
        </w:tc>
        <w:tc>
          <w:tcPr>
            <w:tcW w:w="1819" w:type="dxa"/>
          </w:tcPr>
          <w:p w:rsidR="00784793" w:rsidRPr="00510752" w:rsidRDefault="00784793" w:rsidP="00F5149D">
            <w:pPr>
              <w:jc w:val="both"/>
            </w:pPr>
            <w:r w:rsidRPr="00510752">
              <w:t>+</w:t>
            </w:r>
          </w:p>
        </w:tc>
      </w:tr>
    </w:tbl>
    <w:p w:rsidR="00784793" w:rsidRDefault="00784793" w:rsidP="00784793">
      <w:pPr>
        <w:jc w:val="both"/>
      </w:pPr>
    </w:p>
    <w:p w:rsidR="00F71B88" w:rsidRDefault="00F71B88" w:rsidP="00784793">
      <w:pPr>
        <w:jc w:val="both"/>
      </w:pPr>
    </w:p>
    <w:p w:rsidR="004C268E" w:rsidRPr="00510752" w:rsidRDefault="004C268E" w:rsidP="00784793">
      <w:pPr>
        <w:jc w:val="both"/>
      </w:pPr>
    </w:p>
    <w:p w:rsidR="00784793" w:rsidRPr="00510752" w:rsidRDefault="00784793" w:rsidP="00784793">
      <w:pPr>
        <w:pStyle w:val="2"/>
        <w:tabs>
          <w:tab w:val="clear" w:pos="576"/>
          <w:tab w:val="num" w:pos="142"/>
        </w:tabs>
        <w:jc w:val="left"/>
        <w:rPr>
          <w:rFonts w:ascii="Times New Roman" w:hAnsi="Times New Roman"/>
          <w:b/>
          <w:sz w:val="24"/>
        </w:rPr>
      </w:pPr>
      <w:bookmarkStart w:id="8" w:name="_Toc398033662"/>
      <w:r w:rsidRPr="00510752">
        <w:rPr>
          <w:rFonts w:ascii="Times New Roman" w:hAnsi="Times New Roman"/>
          <w:b/>
          <w:sz w:val="24"/>
        </w:rPr>
        <w:lastRenderedPageBreak/>
        <w:t>8. План самостоятельной работы студентов</w:t>
      </w:r>
      <w:bookmarkEnd w:id="8"/>
    </w:p>
    <w:p w:rsidR="00784793" w:rsidRPr="00510752" w:rsidRDefault="00784793" w:rsidP="00784793"/>
    <w:tbl>
      <w:tblPr>
        <w:tblW w:w="9457" w:type="dxa"/>
        <w:jc w:val="center"/>
        <w:tblInd w:w="-10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7"/>
        <w:gridCol w:w="4144"/>
        <w:gridCol w:w="2235"/>
        <w:gridCol w:w="2551"/>
      </w:tblGrid>
      <w:tr w:rsidR="00934A09" w:rsidRPr="00934A09" w:rsidTr="00934A09">
        <w:trPr>
          <w:jc w:val="center"/>
        </w:trPr>
        <w:tc>
          <w:tcPr>
            <w:tcW w:w="527" w:type="dxa"/>
          </w:tcPr>
          <w:p w:rsidR="00934A09" w:rsidRPr="00934A09" w:rsidRDefault="00934A09" w:rsidP="00934A09">
            <w:pPr>
              <w:jc w:val="center"/>
              <w:rPr>
                <w:b/>
              </w:rPr>
            </w:pPr>
            <w:r w:rsidRPr="00934A09">
              <w:rPr>
                <w:b/>
              </w:rPr>
              <w:t>№</w:t>
            </w:r>
          </w:p>
          <w:p w:rsidR="00934A09" w:rsidRPr="00934A09" w:rsidRDefault="00934A09" w:rsidP="00934A09">
            <w:pPr>
              <w:jc w:val="center"/>
              <w:rPr>
                <w:b/>
              </w:rPr>
            </w:pPr>
            <w:proofErr w:type="gramStart"/>
            <w:r w:rsidRPr="00934A09">
              <w:rPr>
                <w:b/>
              </w:rPr>
              <w:t>п</w:t>
            </w:r>
            <w:proofErr w:type="gramEnd"/>
            <w:r w:rsidRPr="00934A09">
              <w:rPr>
                <w:b/>
              </w:rPr>
              <w:t>/п</w:t>
            </w:r>
          </w:p>
        </w:tc>
        <w:tc>
          <w:tcPr>
            <w:tcW w:w="4144" w:type="dxa"/>
          </w:tcPr>
          <w:p w:rsidR="00934A09" w:rsidRPr="00934A09" w:rsidRDefault="00934A09" w:rsidP="00934A09">
            <w:pPr>
              <w:jc w:val="center"/>
              <w:rPr>
                <w:b/>
              </w:rPr>
            </w:pPr>
            <w:r w:rsidRPr="00934A09">
              <w:rPr>
                <w:b/>
              </w:rPr>
              <w:t>Содержание самостоятельной работы студентов</w:t>
            </w:r>
          </w:p>
        </w:tc>
        <w:tc>
          <w:tcPr>
            <w:tcW w:w="2235" w:type="dxa"/>
            <w:vAlign w:val="center"/>
          </w:tcPr>
          <w:p w:rsidR="00934A09" w:rsidRPr="00934A09" w:rsidRDefault="00934A09" w:rsidP="00934A09">
            <w:pPr>
              <w:jc w:val="center"/>
              <w:rPr>
                <w:b/>
              </w:rPr>
            </w:pPr>
            <w:r w:rsidRPr="00934A09">
              <w:rPr>
                <w:b/>
              </w:rPr>
              <w:t>Формируемые компетенции</w:t>
            </w:r>
          </w:p>
        </w:tc>
        <w:tc>
          <w:tcPr>
            <w:tcW w:w="2551" w:type="dxa"/>
            <w:vAlign w:val="center"/>
          </w:tcPr>
          <w:p w:rsidR="00934A09" w:rsidRPr="00934A09" w:rsidRDefault="00934A09" w:rsidP="00934A09">
            <w:pPr>
              <w:jc w:val="center"/>
              <w:rPr>
                <w:b/>
              </w:rPr>
            </w:pPr>
            <w:r w:rsidRPr="00934A09">
              <w:rPr>
                <w:b/>
              </w:rPr>
              <w:t>Форма отчетности студента</w:t>
            </w:r>
          </w:p>
        </w:tc>
      </w:tr>
      <w:tr w:rsidR="00F71B88" w:rsidRPr="00510752" w:rsidTr="00934A09">
        <w:trPr>
          <w:jc w:val="center"/>
        </w:trPr>
        <w:tc>
          <w:tcPr>
            <w:tcW w:w="527" w:type="dxa"/>
          </w:tcPr>
          <w:p w:rsidR="00F71B88" w:rsidRPr="00510752" w:rsidRDefault="00F71B88" w:rsidP="00F5149D">
            <w:pPr>
              <w:numPr>
                <w:ilvl w:val="0"/>
                <w:numId w:val="6"/>
              </w:numPr>
              <w:ind w:left="357" w:hanging="357"/>
              <w:jc w:val="both"/>
            </w:pPr>
          </w:p>
        </w:tc>
        <w:tc>
          <w:tcPr>
            <w:tcW w:w="4144" w:type="dxa"/>
          </w:tcPr>
          <w:p w:rsidR="00F71B88" w:rsidRPr="00510752" w:rsidRDefault="00F71B88" w:rsidP="00F5149D">
            <w:pPr>
              <w:jc w:val="both"/>
            </w:pPr>
            <w:r w:rsidRPr="00510752">
              <w:t>Выполнение задания по раздаточным материалам</w:t>
            </w:r>
          </w:p>
        </w:tc>
        <w:tc>
          <w:tcPr>
            <w:tcW w:w="2235" w:type="dxa"/>
          </w:tcPr>
          <w:p w:rsidR="00F71B88" w:rsidRPr="00510752" w:rsidRDefault="00F71B88" w:rsidP="00A3535D">
            <w:pPr>
              <w:jc w:val="center"/>
            </w:pPr>
            <w:r>
              <w:t>У</w:t>
            </w:r>
            <w:r w:rsidRPr="00510752">
              <w:t>К-</w:t>
            </w:r>
            <w:r>
              <w:t>4</w:t>
            </w:r>
          </w:p>
        </w:tc>
        <w:tc>
          <w:tcPr>
            <w:tcW w:w="2551" w:type="dxa"/>
          </w:tcPr>
          <w:p w:rsidR="00F71B88" w:rsidRPr="00510752" w:rsidRDefault="00F71B88" w:rsidP="00F5149D">
            <w:r w:rsidRPr="00510752">
              <w:t>Проверка заданий по раздаточным материалам.</w:t>
            </w:r>
          </w:p>
          <w:p w:rsidR="00F71B88" w:rsidRPr="00510752" w:rsidRDefault="00F71B88" w:rsidP="00F5149D">
            <w:pPr>
              <w:jc w:val="both"/>
            </w:pPr>
            <w:r w:rsidRPr="00510752">
              <w:t xml:space="preserve">Тестовый контроль </w:t>
            </w:r>
          </w:p>
        </w:tc>
      </w:tr>
      <w:tr w:rsidR="00F71B88" w:rsidRPr="00510752" w:rsidTr="00934A09">
        <w:trPr>
          <w:jc w:val="center"/>
        </w:trPr>
        <w:tc>
          <w:tcPr>
            <w:tcW w:w="527" w:type="dxa"/>
          </w:tcPr>
          <w:p w:rsidR="00F71B88" w:rsidRPr="00510752" w:rsidRDefault="00F71B88" w:rsidP="00F5149D">
            <w:pPr>
              <w:numPr>
                <w:ilvl w:val="0"/>
                <w:numId w:val="6"/>
              </w:numPr>
              <w:ind w:left="357" w:hanging="357"/>
              <w:jc w:val="both"/>
            </w:pPr>
          </w:p>
        </w:tc>
        <w:tc>
          <w:tcPr>
            <w:tcW w:w="4144" w:type="dxa"/>
          </w:tcPr>
          <w:p w:rsidR="00F71B88" w:rsidRPr="00510752" w:rsidRDefault="00F71B88" w:rsidP="00F5149D">
            <w:pPr>
              <w:jc w:val="both"/>
            </w:pPr>
            <w:r w:rsidRPr="00510752">
              <w:t xml:space="preserve">Подготовка к семинарскому занятию. </w:t>
            </w:r>
          </w:p>
          <w:p w:rsidR="00F71B88" w:rsidRPr="00510752" w:rsidRDefault="00F71B88" w:rsidP="00F5149D">
            <w:pPr>
              <w:jc w:val="both"/>
            </w:pPr>
            <w:r w:rsidRPr="00510752">
              <w:t>Выполнение задания по раздаточным материалам</w:t>
            </w:r>
          </w:p>
        </w:tc>
        <w:tc>
          <w:tcPr>
            <w:tcW w:w="2235" w:type="dxa"/>
          </w:tcPr>
          <w:p w:rsidR="00F71B88" w:rsidRPr="00510752" w:rsidRDefault="00F71B88" w:rsidP="00A3535D">
            <w:pPr>
              <w:jc w:val="center"/>
            </w:pPr>
            <w:r>
              <w:t>У</w:t>
            </w:r>
            <w:r w:rsidRPr="00510752">
              <w:t>К-</w:t>
            </w:r>
            <w:r>
              <w:t>4</w:t>
            </w:r>
          </w:p>
        </w:tc>
        <w:tc>
          <w:tcPr>
            <w:tcW w:w="2551" w:type="dxa"/>
          </w:tcPr>
          <w:p w:rsidR="00F71B88" w:rsidRPr="00510752" w:rsidRDefault="00F71B88" w:rsidP="00F5149D">
            <w:r w:rsidRPr="00510752">
              <w:t>Проверка заданий по раздаточным материалам.</w:t>
            </w:r>
          </w:p>
          <w:p w:rsidR="00F71B88" w:rsidRPr="00510752" w:rsidRDefault="00F71B88" w:rsidP="00F5149D">
            <w:pPr>
              <w:jc w:val="both"/>
            </w:pPr>
            <w:r w:rsidRPr="00510752">
              <w:t>Тестовый контроль</w:t>
            </w:r>
          </w:p>
        </w:tc>
      </w:tr>
      <w:tr w:rsidR="00F71B88" w:rsidRPr="00510752" w:rsidTr="00934A09">
        <w:trPr>
          <w:jc w:val="center"/>
        </w:trPr>
        <w:tc>
          <w:tcPr>
            <w:tcW w:w="527" w:type="dxa"/>
          </w:tcPr>
          <w:p w:rsidR="00F71B88" w:rsidRPr="00510752" w:rsidRDefault="00F71B88" w:rsidP="00F5149D">
            <w:pPr>
              <w:numPr>
                <w:ilvl w:val="0"/>
                <w:numId w:val="6"/>
              </w:numPr>
              <w:ind w:left="357" w:hanging="357"/>
              <w:jc w:val="both"/>
            </w:pPr>
          </w:p>
        </w:tc>
        <w:tc>
          <w:tcPr>
            <w:tcW w:w="4144" w:type="dxa"/>
          </w:tcPr>
          <w:p w:rsidR="00F71B88" w:rsidRPr="00510752" w:rsidRDefault="00F71B88" w:rsidP="00F5149D">
            <w:pPr>
              <w:jc w:val="both"/>
            </w:pPr>
            <w:r w:rsidRPr="00510752">
              <w:t>Самостоятельная работа с рекомендованными учебными пособиями.</w:t>
            </w:r>
          </w:p>
          <w:p w:rsidR="00F71B88" w:rsidRPr="00510752" w:rsidRDefault="00F71B88" w:rsidP="00F5149D">
            <w:pPr>
              <w:jc w:val="both"/>
            </w:pPr>
            <w:r w:rsidRPr="00510752">
              <w:t>Подготовка к устному выступлению</w:t>
            </w:r>
          </w:p>
        </w:tc>
        <w:tc>
          <w:tcPr>
            <w:tcW w:w="2235" w:type="dxa"/>
          </w:tcPr>
          <w:p w:rsidR="00F71B88" w:rsidRPr="00510752" w:rsidRDefault="00F71B88" w:rsidP="00A3535D">
            <w:pPr>
              <w:jc w:val="center"/>
            </w:pPr>
            <w:r>
              <w:t>У</w:t>
            </w:r>
            <w:r w:rsidRPr="00510752">
              <w:t>К-</w:t>
            </w:r>
            <w:r>
              <w:t>4</w:t>
            </w:r>
          </w:p>
        </w:tc>
        <w:tc>
          <w:tcPr>
            <w:tcW w:w="2551" w:type="dxa"/>
          </w:tcPr>
          <w:p w:rsidR="00F71B88" w:rsidRPr="00510752" w:rsidRDefault="00F71B88" w:rsidP="00F5149D">
            <w:pPr>
              <w:jc w:val="both"/>
            </w:pPr>
            <w:r w:rsidRPr="00510752">
              <w:t>Устное выступление на семинаре</w:t>
            </w:r>
          </w:p>
        </w:tc>
      </w:tr>
      <w:tr w:rsidR="00F71B88" w:rsidRPr="00510752" w:rsidTr="00934A09">
        <w:trPr>
          <w:jc w:val="center"/>
        </w:trPr>
        <w:tc>
          <w:tcPr>
            <w:tcW w:w="527" w:type="dxa"/>
          </w:tcPr>
          <w:p w:rsidR="00F71B88" w:rsidRPr="00510752" w:rsidRDefault="00F71B88" w:rsidP="00F5149D">
            <w:pPr>
              <w:numPr>
                <w:ilvl w:val="0"/>
                <w:numId w:val="6"/>
              </w:numPr>
              <w:ind w:left="357" w:hanging="357"/>
              <w:jc w:val="both"/>
            </w:pPr>
          </w:p>
        </w:tc>
        <w:tc>
          <w:tcPr>
            <w:tcW w:w="4144" w:type="dxa"/>
          </w:tcPr>
          <w:p w:rsidR="00F71B88" w:rsidRPr="00510752" w:rsidRDefault="00F71B88" w:rsidP="00F5149D">
            <w:pPr>
              <w:jc w:val="both"/>
            </w:pPr>
            <w:r w:rsidRPr="00510752">
              <w:t xml:space="preserve">Подготовка к семинарскому занятию. </w:t>
            </w:r>
          </w:p>
          <w:p w:rsidR="00F71B88" w:rsidRPr="00510752" w:rsidRDefault="00F71B88" w:rsidP="00F5149D">
            <w:pPr>
              <w:jc w:val="both"/>
            </w:pPr>
            <w:r w:rsidRPr="00510752">
              <w:t xml:space="preserve">Выполнение задания по раздаточным материалам </w:t>
            </w:r>
          </w:p>
        </w:tc>
        <w:tc>
          <w:tcPr>
            <w:tcW w:w="2235" w:type="dxa"/>
          </w:tcPr>
          <w:p w:rsidR="00F71B88" w:rsidRPr="00510752" w:rsidRDefault="00F71B88" w:rsidP="00A3535D">
            <w:pPr>
              <w:jc w:val="center"/>
            </w:pPr>
            <w:r>
              <w:t>У</w:t>
            </w:r>
            <w:r w:rsidRPr="00510752">
              <w:t>К-</w:t>
            </w:r>
            <w:r>
              <w:t>4</w:t>
            </w:r>
          </w:p>
        </w:tc>
        <w:tc>
          <w:tcPr>
            <w:tcW w:w="2551" w:type="dxa"/>
          </w:tcPr>
          <w:p w:rsidR="00F71B88" w:rsidRPr="00510752" w:rsidRDefault="00F71B88" w:rsidP="00F5149D">
            <w:r w:rsidRPr="00510752">
              <w:t>Проверка заданий по раздаточным материалам.</w:t>
            </w:r>
          </w:p>
          <w:p w:rsidR="00F71B88" w:rsidRPr="00510752" w:rsidRDefault="00F71B88" w:rsidP="00F5149D">
            <w:pPr>
              <w:jc w:val="both"/>
            </w:pPr>
            <w:r w:rsidRPr="00510752">
              <w:t>Написание деловой бумаги</w:t>
            </w:r>
          </w:p>
        </w:tc>
      </w:tr>
      <w:tr w:rsidR="00F71B88" w:rsidRPr="00510752" w:rsidTr="00934A09">
        <w:trPr>
          <w:jc w:val="center"/>
        </w:trPr>
        <w:tc>
          <w:tcPr>
            <w:tcW w:w="527" w:type="dxa"/>
          </w:tcPr>
          <w:p w:rsidR="00F71B88" w:rsidRPr="00510752" w:rsidRDefault="00F71B88" w:rsidP="00F5149D">
            <w:pPr>
              <w:numPr>
                <w:ilvl w:val="0"/>
                <w:numId w:val="6"/>
              </w:numPr>
              <w:ind w:left="357" w:hanging="357"/>
              <w:jc w:val="both"/>
            </w:pPr>
          </w:p>
        </w:tc>
        <w:tc>
          <w:tcPr>
            <w:tcW w:w="4144" w:type="dxa"/>
          </w:tcPr>
          <w:p w:rsidR="00F71B88" w:rsidRPr="00510752" w:rsidRDefault="00F71B88" w:rsidP="00F5149D">
            <w:pPr>
              <w:jc w:val="both"/>
            </w:pPr>
            <w:r w:rsidRPr="00510752">
              <w:t>Самостоятельная работа с рекомендованными учебными пособиями.</w:t>
            </w:r>
          </w:p>
          <w:p w:rsidR="00F71B88" w:rsidRPr="00510752" w:rsidRDefault="00F71B88" w:rsidP="00F5149D">
            <w:pPr>
              <w:jc w:val="both"/>
            </w:pPr>
            <w:r w:rsidRPr="00510752">
              <w:t>Подготовка к контрольной работе</w:t>
            </w:r>
          </w:p>
        </w:tc>
        <w:tc>
          <w:tcPr>
            <w:tcW w:w="2235" w:type="dxa"/>
          </w:tcPr>
          <w:p w:rsidR="00F71B88" w:rsidRPr="00510752" w:rsidRDefault="00F71B88" w:rsidP="00A3535D">
            <w:pPr>
              <w:jc w:val="center"/>
            </w:pPr>
            <w:r>
              <w:t>У</w:t>
            </w:r>
            <w:r w:rsidRPr="00510752">
              <w:t>К-</w:t>
            </w:r>
            <w:r>
              <w:t>4</w:t>
            </w:r>
          </w:p>
        </w:tc>
        <w:tc>
          <w:tcPr>
            <w:tcW w:w="2551" w:type="dxa"/>
          </w:tcPr>
          <w:p w:rsidR="00F71B88" w:rsidRPr="00510752" w:rsidRDefault="00F71B88" w:rsidP="00F5149D">
            <w:r w:rsidRPr="00510752">
              <w:t>Проверка заданий по раздаточным материалам.</w:t>
            </w:r>
          </w:p>
          <w:p w:rsidR="00F71B88" w:rsidRPr="00510752" w:rsidRDefault="00F71B88" w:rsidP="00F5149D">
            <w:pPr>
              <w:jc w:val="both"/>
            </w:pPr>
            <w:r w:rsidRPr="00510752">
              <w:t>Контрольная работа</w:t>
            </w:r>
          </w:p>
        </w:tc>
      </w:tr>
    </w:tbl>
    <w:p w:rsidR="00784793" w:rsidRPr="00510752" w:rsidRDefault="00784793" w:rsidP="00784793"/>
    <w:p w:rsidR="00D63F27" w:rsidRPr="005E5FF2" w:rsidRDefault="00784793" w:rsidP="00784793">
      <w:pPr>
        <w:ind w:firstLine="708"/>
        <w:jc w:val="both"/>
        <w:rPr>
          <w:b/>
          <w:i/>
        </w:rPr>
      </w:pPr>
      <w:bookmarkStart w:id="9" w:name="_Toc398033663"/>
      <w:r w:rsidRPr="005E5FF2">
        <w:rPr>
          <w:b/>
          <w:i/>
        </w:rPr>
        <w:t xml:space="preserve">9. </w:t>
      </w:r>
      <w:r w:rsidR="00D63F27" w:rsidRPr="005E5FF2">
        <w:rPr>
          <w:b/>
          <w:i/>
        </w:rPr>
        <w:t>Контроль знаний по дисциплине</w:t>
      </w:r>
    </w:p>
    <w:p w:rsidR="00784793" w:rsidRPr="00510752" w:rsidRDefault="00784793" w:rsidP="00784793">
      <w:pPr>
        <w:ind w:firstLine="708"/>
        <w:jc w:val="both"/>
        <w:rPr>
          <w:b/>
        </w:rPr>
      </w:pPr>
      <w:r w:rsidRPr="00510752">
        <w:t xml:space="preserve">По дисциплине </w:t>
      </w:r>
      <w:proofErr w:type="gramStart"/>
      <w:r w:rsidRPr="00510752">
        <w:t>предусмотрены</w:t>
      </w:r>
      <w:proofErr w:type="gramEnd"/>
      <w:r w:rsidRPr="00510752">
        <w:t xml:space="preserve"> текущий контроль и промежуточная аттестация.</w:t>
      </w:r>
    </w:p>
    <w:p w:rsidR="00784793" w:rsidRPr="00510752" w:rsidRDefault="00784793" w:rsidP="00784793">
      <w:pPr>
        <w:ind w:firstLine="708"/>
        <w:jc w:val="both"/>
      </w:pPr>
      <w:r w:rsidRPr="00510752">
        <w:rPr>
          <w:i/>
          <w:color w:val="000000"/>
        </w:rPr>
        <w:t>Текущий контроль</w:t>
      </w:r>
      <w:r w:rsidRPr="00510752">
        <w:rPr>
          <w:color w:val="000000"/>
        </w:rPr>
        <w:t xml:space="preserve"> успеваемости студента </w:t>
      </w:r>
      <w:r w:rsidRPr="00510752">
        <w:rPr>
          <w:bCs/>
        </w:rPr>
        <w:t xml:space="preserve">– </w:t>
      </w:r>
      <w:r w:rsidRPr="00510752">
        <w:rPr>
          <w:color w:val="000000"/>
        </w:rPr>
        <w:t>одна из составляющих оценки качества усвоения образовательных программ. Текущий контроль проводится в течение семестра (опросы, фиксация активности на практических занятиях, проверка письменных работ).</w:t>
      </w:r>
    </w:p>
    <w:p w:rsidR="005E5FF2" w:rsidRPr="00232912" w:rsidRDefault="00784793" w:rsidP="005E5FF2">
      <w:pPr>
        <w:ind w:firstLine="708"/>
        <w:jc w:val="both"/>
      </w:pPr>
      <w:r w:rsidRPr="00510752">
        <w:rPr>
          <w:i/>
        </w:rPr>
        <w:t>Промежуточная аттестация</w:t>
      </w:r>
      <w:r w:rsidRPr="00510752">
        <w:t xml:space="preserve"> проводится по окончании изучения дисциплины в виде </w:t>
      </w:r>
      <w:r w:rsidR="00656886">
        <w:t>зачет</w:t>
      </w:r>
      <w:r w:rsidRPr="00510752">
        <w:t xml:space="preserve">. </w:t>
      </w:r>
      <w:r w:rsidR="005E5FF2" w:rsidRPr="00232912">
        <w:t xml:space="preserve">Вопросы к промежуточной аттестации сформулированы в </w:t>
      </w:r>
      <w:r w:rsidR="00934A09">
        <w:rPr>
          <w:b/>
          <w:bCs/>
        </w:rPr>
        <w:t>Оценочных и методических материалах</w:t>
      </w:r>
      <w:r w:rsidR="00934A09" w:rsidRPr="00232912">
        <w:t>.</w:t>
      </w:r>
    </w:p>
    <w:p w:rsidR="00784793" w:rsidRPr="00510752" w:rsidRDefault="00784793" w:rsidP="00784793">
      <w:pPr>
        <w:ind w:firstLine="708"/>
        <w:jc w:val="both"/>
      </w:pPr>
    </w:p>
    <w:bookmarkEnd w:id="9"/>
    <w:p w:rsidR="00784793" w:rsidRPr="00510752" w:rsidRDefault="00784793" w:rsidP="00784793">
      <w:pPr>
        <w:jc w:val="both"/>
      </w:pPr>
    </w:p>
    <w:p w:rsidR="00784793" w:rsidRPr="00510752" w:rsidRDefault="00784793" w:rsidP="00784793">
      <w:pPr>
        <w:pStyle w:val="2"/>
        <w:tabs>
          <w:tab w:val="clear" w:pos="576"/>
          <w:tab w:val="left" w:pos="0"/>
        </w:tabs>
        <w:ind w:left="0" w:firstLine="0"/>
        <w:jc w:val="left"/>
        <w:rPr>
          <w:rFonts w:ascii="Times New Roman" w:hAnsi="Times New Roman"/>
          <w:b/>
          <w:sz w:val="24"/>
        </w:rPr>
      </w:pPr>
      <w:bookmarkStart w:id="10" w:name="_Toc398033664"/>
      <w:r w:rsidRPr="00510752">
        <w:rPr>
          <w:rFonts w:ascii="Times New Roman" w:hAnsi="Times New Roman"/>
          <w:b/>
          <w:sz w:val="24"/>
        </w:rPr>
        <w:t>10. Учебно-методическое и информационное обеспечение дисциплины:</w:t>
      </w:r>
      <w:bookmarkEnd w:id="10"/>
      <w:r w:rsidRPr="00510752">
        <w:rPr>
          <w:rFonts w:ascii="Times New Roman" w:hAnsi="Times New Roman"/>
          <w:b/>
          <w:sz w:val="24"/>
        </w:rPr>
        <w:t xml:space="preserve"> </w:t>
      </w:r>
      <w:bookmarkStart w:id="11" w:name="l"/>
      <w:bookmarkEnd w:id="11"/>
    </w:p>
    <w:p w:rsidR="00784793" w:rsidRPr="00510752" w:rsidRDefault="00784793" w:rsidP="00784793"/>
    <w:p w:rsidR="00784793" w:rsidRPr="00510752" w:rsidRDefault="00784793" w:rsidP="00784793">
      <w:pPr>
        <w:rPr>
          <w:b/>
          <w:i/>
        </w:rPr>
      </w:pPr>
      <w:r w:rsidRPr="00510752">
        <w:rPr>
          <w:b/>
          <w:i/>
        </w:rPr>
        <w:t>а) основная литература:</w:t>
      </w:r>
    </w:p>
    <w:p w:rsidR="00784793" w:rsidRPr="00510752" w:rsidRDefault="00784793" w:rsidP="00784793">
      <w:pPr>
        <w:jc w:val="both"/>
      </w:pPr>
    </w:p>
    <w:p w:rsidR="00E22A74" w:rsidRPr="00903A20" w:rsidRDefault="00E22A74" w:rsidP="00E22A74">
      <w:pPr>
        <w:numPr>
          <w:ilvl w:val="0"/>
          <w:numId w:val="18"/>
        </w:numPr>
        <w:jc w:val="both"/>
      </w:pPr>
      <w:r w:rsidRPr="00903A20">
        <w:rPr>
          <w:bCs/>
        </w:rPr>
        <w:t>Глазунова О.И.</w:t>
      </w:r>
      <w:r w:rsidRPr="00903A20">
        <w:t> Русский язык и культура речи</w:t>
      </w:r>
      <w:proofErr w:type="gramStart"/>
      <w:r w:rsidRPr="00903A20">
        <w:t xml:space="preserve"> :</w:t>
      </w:r>
      <w:proofErr w:type="gramEnd"/>
      <w:r w:rsidRPr="00903A20">
        <w:t xml:space="preserve"> учебник / Глазунова О.И. — М. : </w:t>
      </w:r>
      <w:proofErr w:type="spellStart"/>
      <w:r w:rsidRPr="00903A20">
        <w:t>КноРус</w:t>
      </w:r>
      <w:proofErr w:type="spellEnd"/>
      <w:r w:rsidRPr="00903A20">
        <w:t xml:space="preserve">, 2019. — Режим доступа: </w:t>
      </w:r>
      <w:hyperlink r:id="rId11" w:history="1">
        <w:r w:rsidRPr="00903A20">
          <w:rPr>
            <w:rStyle w:val="a3"/>
          </w:rPr>
          <w:t>http://book.ru/book/932659</w:t>
        </w:r>
      </w:hyperlink>
      <w:r w:rsidRPr="00903A20">
        <w:t xml:space="preserve"> </w:t>
      </w:r>
    </w:p>
    <w:p w:rsidR="00E22A74" w:rsidRPr="00903A20" w:rsidRDefault="00E22A74" w:rsidP="00E22A74">
      <w:pPr>
        <w:numPr>
          <w:ilvl w:val="0"/>
          <w:numId w:val="18"/>
        </w:numPr>
        <w:shd w:val="clear" w:color="auto" w:fill="FFFFFF"/>
        <w:suppressAutoHyphens w:val="0"/>
        <w:jc w:val="both"/>
        <w:rPr>
          <w:color w:val="000000"/>
          <w:lang w:eastAsia="ru-RU"/>
        </w:rPr>
      </w:pPr>
      <w:r w:rsidRPr="00903A20">
        <w:rPr>
          <w:bCs/>
          <w:lang w:eastAsia="ru-RU"/>
        </w:rPr>
        <w:t>Руднев В.Н. Риторика. Деловое общение</w:t>
      </w:r>
      <w:proofErr w:type="gramStart"/>
      <w:r w:rsidRPr="00903A20">
        <w:rPr>
          <w:bCs/>
          <w:lang w:eastAsia="ru-RU"/>
        </w:rPr>
        <w:t xml:space="preserve"> :</w:t>
      </w:r>
      <w:proofErr w:type="gramEnd"/>
      <w:r w:rsidRPr="00903A20">
        <w:rPr>
          <w:bCs/>
          <w:lang w:eastAsia="ru-RU"/>
        </w:rPr>
        <w:t xml:space="preserve"> учебное пособие / Руднев В.Н. — М. : </w:t>
      </w:r>
      <w:proofErr w:type="spellStart"/>
      <w:r w:rsidRPr="00903A20">
        <w:rPr>
          <w:bCs/>
          <w:lang w:eastAsia="ru-RU"/>
        </w:rPr>
        <w:t>КноРус</w:t>
      </w:r>
      <w:proofErr w:type="spellEnd"/>
      <w:r w:rsidRPr="00903A20">
        <w:rPr>
          <w:bCs/>
          <w:lang w:eastAsia="ru-RU"/>
        </w:rPr>
        <w:t xml:space="preserve">, 2016. — Режим доступа: </w:t>
      </w:r>
      <w:hyperlink r:id="rId12" w:history="1">
        <w:r w:rsidRPr="00903A20">
          <w:rPr>
            <w:rStyle w:val="a3"/>
            <w:bCs/>
            <w:lang w:eastAsia="ru-RU"/>
          </w:rPr>
          <w:t>http://book.ru/book/920705</w:t>
        </w:r>
      </w:hyperlink>
      <w:r w:rsidRPr="00903A20">
        <w:rPr>
          <w:bCs/>
          <w:lang w:eastAsia="ru-RU"/>
        </w:rPr>
        <w:t xml:space="preserve">  </w:t>
      </w:r>
    </w:p>
    <w:p w:rsidR="00E22A74" w:rsidRPr="00903A20" w:rsidRDefault="00E22A74" w:rsidP="00E22A74">
      <w:pPr>
        <w:numPr>
          <w:ilvl w:val="0"/>
          <w:numId w:val="18"/>
        </w:numPr>
        <w:shd w:val="clear" w:color="auto" w:fill="FFFFFF"/>
        <w:suppressAutoHyphens w:val="0"/>
        <w:jc w:val="both"/>
        <w:rPr>
          <w:color w:val="000000"/>
          <w:lang w:eastAsia="ru-RU"/>
        </w:rPr>
      </w:pPr>
      <w:r w:rsidRPr="00903A20">
        <w:rPr>
          <w:bCs/>
          <w:color w:val="000000"/>
          <w:lang w:eastAsia="ru-RU"/>
        </w:rPr>
        <w:t>Руднев В.Н. Русский язык и культура речи</w:t>
      </w:r>
      <w:proofErr w:type="gramStart"/>
      <w:r w:rsidRPr="00903A20">
        <w:rPr>
          <w:bCs/>
          <w:color w:val="000000"/>
          <w:lang w:eastAsia="ru-RU"/>
        </w:rPr>
        <w:t xml:space="preserve"> :</w:t>
      </w:r>
      <w:proofErr w:type="gramEnd"/>
      <w:r w:rsidRPr="00903A20">
        <w:rPr>
          <w:bCs/>
          <w:color w:val="000000"/>
          <w:lang w:eastAsia="ru-RU"/>
        </w:rPr>
        <w:t xml:space="preserve"> учебное пособие / Руднев В.Н. — М. : </w:t>
      </w:r>
      <w:proofErr w:type="spellStart"/>
      <w:r w:rsidRPr="00903A20">
        <w:rPr>
          <w:bCs/>
          <w:color w:val="000000"/>
          <w:lang w:eastAsia="ru-RU"/>
        </w:rPr>
        <w:t>КноРус</w:t>
      </w:r>
      <w:proofErr w:type="spellEnd"/>
      <w:r w:rsidRPr="00903A20">
        <w:rPr>
          <w:bCs/>
          <w:color w:val="000000"/>
          <w:lang w:eastAsia="ru-RU"/>
        </w:rPr>
        <w:t xml:space="preserve">, 2017. — Режим доступа:  </w:t>
      </w:r>
      <w:hyperlink r:id="rId13" w:history="1">
        <w:r w:rsidRPr="00903A20">
          <w:rPr>
            <w:rStyle w:val="a3"/>
            <w:bCs/>
            <w:lang w:eastAsia="ru-RU"/>
          </w:rPr>
          <w:t>http://book.ru/book/919853</w:t>
        </w:r>
      </w:hyperlink>
      <w:r w:rsidRPr="00903A20">
        <w:rPr>
          <w:bCs/>
          <w:color w:val="000000"/>
          <w:lang w:eastAsia="ru-RU"/>
        </w:rPr>
        <w:t xml:space="preserve">  </w:t>
      </w:r>
    </w:p>
    <w:p w:rsidR="00E22A74" w:rsidRPr="006C53BD" w:rsidRDefault="00E22A74" w:rsidP="00E22A74">
      <w:pPr>
        <w:shd w:val="clear" w:color="auto" w:fill="FFFFFF"/>
        <w:suppressAutoHyphens w:val="0"/>
        <w:ind w:left="360"/>
        <w:jc w:val="both"/>
        <w:rPr>
          <w:color w:val="000000"/>
          <w:lang w:eastAsia="ru-RU"/>
        </w:rPr>
      </w:pPr>
    </w:p>
    <w:p w:rsidR="00E22A74" w:rsidRPr="00F07B1C" w:rsidRDefault="00E22A74" w:rsidP="00E22A74">
      <w:pPr>
        <w:rPr>
          <w:b/>
          <w:i/>
        </w:rPr>
      </w:pPr>
      <w:r w:rsidRPr="00F07B1C">
        <w:rPr>
          <w:b/>
          <w:i/>
        </w:rPr>
        <w:t>а) дополнительная  литература:</w:t>
      </w:r>
    </w:p>
    <w:p w:rsidR="00E22A74" w:rsidRPr="00F07B1C" w:rsidRDefault="00E22A74" w:rsidP="00E22A74">
      <w:pPr>
        <w:rPr>
          <w:b/>
          <w:i/>
        </w:rPr>
      </w:pPr>
    </w:p>
    <w:p w:rsidR="00504D30" w:rsidRPr="00903A20" w:rsidRDefault="00504D30" w:rsidP="00504D30">
      <w:pPr>
        <w:numPr>
          <w:ilvl w:val="0"/>
          <w:numId w:val="50"/>
        </w:numPr>
        <w:shd w:val="clear" w:color="auto" w:fill="FFFFFF"/>
        <w:suppressAutoHyphens w:val="0"/>
        <w:jc w:val="both"/>
        <w:rPr>
          <w:color w:val="000000"/>
          <w:lang w:eastAsia="ru-RU"/>
        </w:rPr>
      </w:pPr>
      <w:r w:rsidRPr="00903A20">
        <w:rPr>
          <w:bCs/>
          <w:lang w:eastAsia="ru-RU"/>
        </w:rPr>
        <w:t>Черняк В.Д. Риторика</w:t>
      </w:r>
      <w:proofErr w:type="gramStart"/>
      <w:r w:rsidRPr="00903A20">
        <w:rPr>
          <w:bCs/>
          <w:lang w:eastAsia="ru-RU"/>
        </w:rPr>
        <w:t xml:space="preserve"> :</w:t>
      </w:r>
      <w:proofErr w:type="gramEnd"/>
      <w:r w:rsidRPr="00903A20">
        <w:rPr>
          <w:bCs/>
          <w:lang w:eastAsia="ru-RU"/>
        </w:rPr>
        <w:t xml:space="preserve"> учебное пособие / Черняк В.Д., Ефремов В.А., Мартьянова И.А., </w:t>
      </w:r>
      <w:proofErr w:type="spellStart"/>
      <w:r w:rsidRPr="00903A20">
        <w:rPr>
          <w:bCs/>
          <w:lang w:eastAsia="ru-RU"/>
        </w:rPr>
        <w:t>Семенец</w:t>
      </w:r>
      <w:proofErr w:type="spellEnd"/>
      <w:r w:rsidRPr="00903A20">
        <w:rPr>
          <w:bCs/>
          <w:lang w:eastAsia="ru-RU"/>
        </w:rPr>
        <w:t xml:space="preserve"> О.П. — М. : </w:t>
      </w:r>
      <w:proofErr w:type="spellStart"/>
      <w:r w:rsidRPr="00903A20">
        <w:rPr>
          <w:bCs/>
          <w:lang w:eastAsia="ru-RU"/>
        </w:rPr>
        <w:t>КноРус</w:t>
      </w:r>
      <w:proofErr w:type="spellEnd"/>
      <w:r w:rsidRPr="00903A20">
        <w:rPr>
          <w:bCs/>
          <w:lang w:eastAsia="ru-RU"/>
        </w:rPr>
        <w:t xml:space="preserve">, 2017. — Режим доступа: </w:t>
      </w:r>
      <w:hyperlink r:id="rId14" w:history="1">
        <w:r w:rsidRPr="00903A20">
          <w:rPr>
            <w:rStyle w:val="a3"/>
            <w:bCs/>
            <w:lang w:eastAsia="ru-RU"/>
          </w:rPr>
          <w:t>http://book.ru/book/922276</w:t>
        </w:r>
      </w:hyperlink>
    </w:p>
    <w:p w:rsidR="00504D30" w:rsidRPr="00903A20" w:rsidRDefault="00504D30" w:rsidP="00504D30">
      <w:pPr>
        <w:numPr>
          <w:ilvl w:val="0"/>
          <w:numId w:val="50"/>
        </w:numPr>
        <w:jc w:val="both"/>
      </w:pPr>
      <w:r w:rsidRPr="00903A20">
        <w:rPr>
          <w:bCs/>
          <w:color w:val="000000"/>
          <w:lang w:eastAsia="ru-RU"/>
        </w:rPr>
        <w:lastRenderedPageBreak/>
        <w:t>Черняк В.Д. Русский язык и культура речи</w:t>
      </w:r>
      <w:proofErr w:type="gramStart"/>
      <w:r w:rsidRPr="00903A20">
        <w:rPr>
          <w:bCs/>
          <w:color w:val="000000"/>
          <w:lang w:eastAsia="ru-RU"/>
        </w:rPr>
        <w:t xml:space="preserve"> :</w:t>
      </w:r>
      <w:proofErr w:type="gramEnd"/>
      <w:r w:rsidRPr="00903A20">
        <w:rPr>
          <w:bCs/>
          <w:color w:val="000000"/>
          <w:lang w:eastAsia="ru-RU"/>
        </w:rPr>
        <w:t xml:space="preserve"> учебник / Черняк В.Д., Губернская Т.В., </w:t>
      </w:r>
      <w:proofErr w:type="spellStart"/>
      <w:r w:rsidRPr="00903A20">
        <w:rPr>
          <w:bCs/>
          <w:color w:val="000000"/>
          <w:lang w:eastAsia="ru-RU"/>
        </w:rPr>
        <w:t>Дунев</w:t>
      </w:r>
      <w:proofErr w:type="spellEnd"/>
      <w:r w:rsidRPr="00903A20">
        <w:rPr>
          <w:bCs/>
          <w:color w:val="000000"/>
          <w:lang w:eastAsia="ru-RU"/>
        </w:rPr>
        <w:t xml:space="preserve"> А.И., Левина И.Н. — М : </w:t>
      </w:r>
      <w:proofErr w:type="spellStart"/>
      <w:r w:rsidRPr="00903A20">
        <w:rPr>
          <w:bCs/>
          <w:color w:val="000000"/>
          <w:lang w:eastAsia="ru-RU"/>
        </w:rPr>
        <w:t>КноРус</w:t>
      </w:r>
      <w:proofErr w:type="spellEnd"/>
      <w:r w:rsidRPr="00903A20">
        <w:rPr>
          <w:bCs/>
          <w:color w:val="000000"/>
          <w:lang w:eastAsia="ru-RU"/>
        </w:rPr>
        <w:t xml:space="preserve">, 2018. — Режим доступа: </w:t>
      </w:r>
      <w:hyperlink r:id="rId15" w:history="1">
        <w:r w:rsidRPr="00903A20">
          <w:rPr>
            <w:rStyle w:val="a3"/>
            <w:bCs/>
            <w:lang w:eastAsia="ru-RU"/>
          </w:rPr>
          <w:t>http://book.ru/book/924202</w:t>
        </w:r>
      </w:hyperlink>
    </w:p>
    <w:p w:rsidR="00504D30" w:rsidRPr="00504D30" w:rsidRDefault="00504D30" w:rsidP="00504D30">
      <w:pPr>
        <w:numPr>
          <w:ilvl w:val="0"/>
          <w:numId w:val="50"/>
        </w:numPr>
        <w:jc w:val="both"/>
        <w:rPr>
          <w:lang w:eastAsia="ru-RU"/>
        </w:rPr>
      </w:pPr>
    </w:p>
    <w:p w:rsidR="00E22A74" w:rsidRPr="00903A20" w:rsidRDefault="00E22A74" w:rsidP="00504D30">
      <w:pPr>
        <w:numPr>
          <w:ilvl w:val="0"/>
          <w:numId w:val="50"/>
        </w:numPr>
        <w:jc w:val="both"/>
        <w:rPr>
          <w:lang w:eastAsia="ru-RU"/>
        </w:rPr>
      </w:pPr>
      <w:r w:rsidRPr="00903A20">
        <w:rPr>
          <w:bCs/>
          <w:color w:val="000000"/>
          <w:lang w:eastAsia="ru-RU"/>
        </w:rPr>
        <w:t>Павлова Л.Г. Деловая риторика</w:t>
      </w:r>
      <w:proofErr w:type="gramStart"/>
      <w:r w:rsidRPr="00903A20">
        <w:rPr>
          <w:bCs/>
          <w:color w:val="000000"/>
          <w:lang w:eastAsia="ru-RU"/>
        </w:rPr>
        <w:t xml:space="preserve"> :</w:t>
      </w:r>
      <w:proofErr w:type="gramEnd"/>
      <w:r w:rsidRPr="00903A20">
        <w:rPr>
          <w:bCs/>
          <w:color w:val="000000"/>
          <w:lang w:eastAsia="ru-RU"/>
        </w:rPr>
        <w:t xml:space="preserve"> учебное пособие / Павлова Л.Г., Введенская Л.А. — М. : </w:t>
      </w:r>
      <w:proofErr w:type="spellStart"/>
      <w:r w:rsidRPr="00903A20">
        <w:rPr>
          <w:bCs/>
          <w:color w:val="000000"/>
          <w:lang w:eastAsia="ru-RU"/>
        </w:rPr>
        <w:t>КноРус</w:t>
      </w:r>
      <w:proofErr w:type="spellEnd"/>
      <w:r w:rsidRPr="00903A20">
        <w:rPr>
          <w:bCs/>
          <w:color w:val="000000"/>
          <w:lang w:eastAsia="ru-RU"/>
        </w:rPr>
        <w:t xml:space="preserve">, 2017. — Режим доступа: </w:t>
      </w:r>
      <w:hyperlink r:id="rId16" w:history="1">
        <w:r w:rsidRPr="00903A20">
          <w:rPr>
            <w:rStyle w:val="a3"/>
            <w:bCs/>
            <w:lang w:eastAsia="ru-RU"/>
          </w:rPr>
          <w:t>http://book.ru/book/922157</w:t>
        </w:r>
      </w:hyperlink>
    </w:p>
    <w:p w:rsidR="00E22A74" w:rsidRPr="00A8277D" w:rsidRDefault="00E22A74" w:rsidP="00504D30">
      <w:pPr>
        <w:numPr>
          <w:ilvl w:val="0"/>
          <w:numId w:val="50"/>
        </w:numPr>
        <w:jc w:val="both"/>
        <w:rPr>
          <w:bCs/>
        </w:rPr>
      </w:pPr>
      <w:r w:rsidRPr="00903A20">
        <w:rPr>
          <w:bCs/>
          <w:color w:val="000000"/>
          <w:lang w:eastAsia="ru-RU"/>
        </w:rPr>
        <w:t>Павлова Л.Г. Деловые коммуникации</w:t>
      </w:r>
      <w:proofErr w:type="gramStart"/>
      <w:r w:rsidRPr="00903A20">
        <w:rPr>
          <w:bCs/>
          <w:color w:val="000000"/>
          <w:lang w:eastAsia="ru-RU"/>
        </w:rPr>
        <w:t xml:space="preserve"> :</w:t>
      </w:r>
      <w:proofErr w:type="gramEnd"/>
      <w:r w:rsidRPr="00903A20">
        <w:rPr>
          <w:bCs/>
          <w:color w:val="000000"/>
          <w:lang w:eastAsia="ru-RU"/>
        </w:rPr>
        <w:t xml:space="preserve"> учебник / Павлова Л.Г., </w:t>
      </w:r>
      <w:proofErr w:type="spellStart"/>
      <w:r w:rsidRPr="00903A20">
        <w:rPr>
          <w:bCs/>
          <w:color w:val="000000"/>
          <w:lang w:eastAsia="ru-RU"/>
        </w:rPr>
        <w:t>Кашаева</w:t>
      </w:r>
      <w:proofErr w:type="spellEnd"/>
      <w:r w:rsidRPr="00903A20">
        <w:rPr>
          <w:bCs/>
          <w:color w:val="000000"/>
          <w:lang w:eastAsia="ru-RU"/>
        </w:rPr>
        <w:t xml:space="preserve"> Е.Ю. — М. : </w:t>
      </w:r>
      <w:proofErr w:type="spellStart"/>
      <w:r w:rsidRPr="00903A20">
        <w:rPr>
          <w:bCs/>
          <w:color w:val="000000"/>
          <w:lang w:eastAsia="ru-RU"/>
        </w:rPr>
        <w:t>КноРус</w:t>
      </w:r>
      <w:proofErr w:type="spellEnd"/>
      <w:r w:rsidRPr="00903A20">
        <w:rPr>
          <w:bCs/>
          <w:color w:val="000000"/>
          <w:lang w:eastAsia="ru-RU"/>
        </w:rPr>
        <w:t xml:space="preserve">, 2016. — Режим доступа: </w:t>
      </w:r>
      <w:hyperlink r:id="rId17" w:history="1">
        <w:r w:rsidRPr="00903A20">
          <w:rPr>
            <w:rStyle w:val="a3"/>
            <w:bCs/>
            <w:lang w:eastAsia="ru-RU"/>
          </w:rPr>
          <w:t>http://book.ru/book/916804</w:t>
        </w:r>
      </w:hyperlink>
    </w:p>
    <w:p w:rsidR="00E22A74" w:rsidRPr="00903A20" w:rsidRDefault="00E22A74" w:rsidP="00504D30">
      <w:pPr>
        <w:numPr>
          <w:ilvl w:val="0"/>
          <w:numId w:val="50"/>
        </w:numPr>
        <w:shd w:val="clear" w:color="auto" w:fill="FFFFFF"/>
        <w:suppressAutoHyphens w:val="0"/>
        <w:jc w:val="both"/>
        <w:rPr>
          <w:color w:val="000000"/>
          <w:lang w:eastAsia="ru-RU"/>
        </w:rPr>
      </w:pPr>
      <w:proofErr w:type="spellStart"/>
      <w:r w:rsidRPr="00903A20">
        <w:rPr>
          <w:bCs/>
          <w:color w:val="000000"/>
          <w:lang w:eastAsia="ru-RU"/>
        </w:rPr>
        <w:t>Дорогова</w:t>
      </w:r>
      <w:proofErr w:type="spellEnd"/>
      <w:r w:rsidRPr="00903A20">
        <w:rPr>
          <w:bCs/>
          <w:color w:val="000000"/>
          <w:lang w:eastAsia="ru-RU"/>
        </w:rPr>
        <w:t xml:space="preserve"> Л.Н. Культура публичной речевой деятельности. Основы риторики</w:t>
      </w:r>
      <w:proofErr w:type="gramStart"/>
      <w:r w:rsidRPr="00903A20">
        <w:rPr>
          <w:bCs/>
          <w:color w:val="000000"/>
          <w:lang w:eastAsia="ru-RU"/>
        </w:rPr>
        <w:t xml:space="preserve"> :</w:t>
      </w:r>
      <w:proofErr w:type="gramEnd"/>
      <w:r w:rsidRPr="00903A20">
        <w:rPr>
          <w:bCs/>
          <w:color w:val="000000"/>
          <w:lang w:eastAsia="ru-RU"/>
        </w:rPr>
        <w:t xml:space="preserve"> учебное пособие / </w:t>
      </w:r>
      <w:proofErr w:type="spellStart"/>
      <w:r w:rsidRPr="00903A20">
        <w:rPr>
          <w:bCs/>
          <w:color w:val="000000"/>
          <w:lang w:eastAsia="ru-RU"/>
        </w:rPr>
        <w:t>Дорогова</w:t>
      </w:r>
      <w:proofErr w:type="spellEnd"/>
      <w:r w:rsidRPr="00903A20">
        <w:rPr>
          <w:bCs/>
          <w:color w:val="000000"/>
          <w:lang w:eastAsia="ru-RU"/>
        </w:rPr>
        <w:t xml:space="preserve"> Л.Н. — М. : </w:t>
      </w:r>
      <w:proofErr w:type="spellStart"/>
      <w:r w:rsidRPr="00903A20">
        <w:rPr>
          <w:bCs/>
          <w:color w:val="000000"/>
          <w:lang w:eastAsia="ru-RU"/>
        </w:rPr>
        <w:t>Русайнс</w:t>
      </w:r>
      <w:proofErr w:type="spellEnd"/>
      <w:r w:rsidRPr="00903A20">
        <w:rPr>
          <w:bCs/>
          <w:color w:val="000000"/>
          <w:lang w:eastAsia="ru-RU"/>
        </w:rPr>
        <w:t xml:space="preserve">, 2016. — Режим доступа: </w:t>
      </w:r>
      <w:hyperlink r:id="rId18" w:history="1">
        <w:r w:rsidRPr="00903A20">
          <w:rPr>
            <w:rStyle w:val="a3"/>
            <w:bCs/>
            <w:lang w:eastAsia="ru-RU"/>
          </w:rPr>
          <w:t>http://book.ru/book/921192</w:t>
        </w:r>
      </w:hyperlink>
      <w:r w:rsidRPr="00903A20">
        <w:rPr>
          <w:bCs/>
          <w:color w:val="000000"/>
          <w:lang w:eastAsia="ru-RU"/>
        </w:rPr>
        <w:t xml:space="preserve">  </w:t>
      </w:r>
    </w:p>
    <w:p w:rsidR="00E22A74" w:rsidRPr="00903A20" w:rsidRDefault="00E22A74" w:rsidP="00504D30">
      <w:pPr>
        <w:numPr>
          <w:ilvl w:val="0"/>
          <w:numId w:val="50"/>
        </w:numPr>
        <w:jc w:val="both"/>
        <w:rPr>
          <w:bCs/>
          <w:color w:val="000000"/>
        </w:rPr>
      </w:pPr>
      <w:r w:rsidRPr="00903A20">
        <w:rPr>
          <w:bCs/>
          <w:color w:val="000000"/>
          <w:lang w:eastAsia="ru-RU"/>
        </w:rPr>
        <w:t>Культура речи. Практикум</w:t>
      </w:r>
      <w:proofErr w:type="gramStart"/>
      <w:r w:rsidRPr="00903A20">
        <w:rPr>
          <w:bCs/>
          <w:color w:val="000000"/>
          <w:lang w:eastAsia="ru-RU"/>
        </w:rPr>
        <w:t xml:space="preserve"> :</w:t>
      </w:r>
      <w:proofErr w:type="gramEnd"/>
      <w:r w:rsidRPr="00903A20">
        <w:rPr>
          <w:bCs/>
          <w:color w:val="000000"/>
          <w:lang w:eastAsia="ru-RU"/>
        </w:rPr>
        <w:t xml:space="preserve"> учебное пособие / Черняк В.Д. под ред. и др. — М. : </w:t>
      </w:r>
      <w:proofErr w:type="spellStart"/>
      <w:r w:rsidRPr="00903A20">
        <w:rPr>
          <w:bCs/>
          <w:color w:val="000000"/>
          <w:lang w:eastAsia="ru-RU"/>
        </w:rPr>
        <w:t>КноРус</w:t>
      </w:r>
      <w:proofErr w:type="spellEnd"/>
      <w:r w:rsidRPr="00903A20">
        <w:rPr>
          <w:bCs/>
          <w:color w:val="000000"/>
          <w:lang w:eastAsia="ru-RU"/>
        </w:rPr>
        <w:t xml:space="preserve">, 2017. — Режим доступа: </w:t>
      </w:r>
      <w:hyperlink r:id="rId19" w:history="1">
        <w:r w:rsidRPr="00903A20">
          <w:rPr>
            <w:rStyle w:val="a3"/>
            <w:bCs/>
            <w:lang w:eastAsia="ru-RU"/>
          </w:rPr>
          <w:t>http://book.ru/book/919999</w:t>
        </w:r>
      </w:hyperlink>
      <w:r w:rsidRPr="00903A20">
        <w:rPr>
          <w:bCs/>
          <w:color w:val="000000"/>
          <w:lang w:eastAsia="ru-RU"/>
        </w:rPr>
        <w:t xml:space="preserve">  </w:t>
      </w:r>
    </w:p>
    <w:p w:rsidR="00E22A74" w:rsidRPr="00903A20" w:rsidRDefault="00E22A74" w:rsidP="00504D30">
      <w:pPr>
        <w:numPr>
          <w:ilvl w:val="0"/>
          <w:numId w:val="50"/>
        </w:numPr>
        <w:shd w:val="clear" w:color="auto" w:fill="FFFFFF"/>
        <w:suppressAutoHyphens w:val="0"/>
        <w:jc w:val="both"/>
        <w:rPr>
          <w:color w:val="000000"/>
          <w:lang w:eastAsia="ru-RU"/>
        </w:rPr>
      </w:pPr>
      <w:r w:rsidRPr="00903A20">
        <w:rPr>
          <w:bCs/>
          <w:color w:val="000000"/>
          <w:lang w:eastAsia="ru-RU"/>
        </w:rPr>
        <w:t>Боброва С.В. Русский язык и культура речи</w:t>
      </w:r>
      <w:proofErr w:type="gramStart"/>
      <w:r w:rsidRPr="00903A20">
        <w:rPr>
          <w:bCs/>
          <w:color w:val="000000"/>
          <w:lang w:eastAsia="ru-RU"/>
        </w:rPr>
        <w:t xml:space="preserve"> :</w:t>
      </w:r>
      <w:proofErr w:type="gramEnd"/>
      <w:r w:rsidRPr="00903A20">
        <w:rPr>
          <w:bCs/>
          <w:color w:val="000000"/>
          <w:lang w:eastAsia="ru-RU"/>
        </w:rPr>
        <w:t xml:space="preserve"> учебное пособие / Боброва С.В., </w:t>
      </w:r>
      <w:proofErr w:type="spellStart"/>
      <w:r w:rsidRPr="00903A20">
        <w:rPr>
          <w:bCs/>
          <w:color w:val="000000"/>
          <w:lang w:eastAsia="ru-RU"/>
        </w:rPr>
        <w:t>Мищерина</w:t>
      </w:r>
      <w:proofErr w:type="spellEnd"/>
      <w:r w:rsidRPr="00903A20">
        <w:rPr>
          <w:bCs/>
          <w:color w:val="000000"/>
          <w:lang w:eastAsia="ru-RU"/>
        </w:rPr>
        <w:t xml:space="preserve"> М.А. — М. : </w:t>
      </w:r>
      <w:proofErr w:type="spellStart"/>
      <w:r w:rsidRPr="00903A20">
        <w:rPr>
          <w:bCs/>
          <w:color w:val="000000"/>
          <w:lang w:eastAsia="ru-RU"/>
        </w:rPr>
        <w:t>КноРус</w:t>
      </w:r>
      <w:proofErr w:type="spellEnd"/>
      <w:r w:rsidRPr="00903A20">
        <w:rPr>
          <w:bCs/>
          <w:color w:val="000000"/>
          <w:lang w:eastAsia="ru-RU"/>
        </w:rPr>
        <w:t xml:space="preserve">, 2016. — Режим доступа: </w:t>
      </w:r>
      <w:hyperlink r:id="rId20" w:history="1">
        <w:r w:rsidRPr="00903A20">
          <w:rPr>
            <w:rStyle w:val="a3"/>
            <w:bCs/>
            <w:lang w:eastAsia="ru-RU"/>
          </w:rPr>
          <w:t>http://book.ru/book/919514</w:t>
        </w:r>
      </w:hyperlink>
    </w:p>
    <w:p w:rsidR="00E22A74" w:rsidRPr="00903A20" w:rsidRDefault="00E22A74" w:rsidP="00504D30">
      <w:pPr>
        <w:numPr>
          <w:ilvl w:val="0"/>
          <w:numId w:val="50"/>
        </w:numPr>
        <w:jc w:val="both"/>
        <w:rPr>
          <w:bCs/>
        </w:rPr>
      </w:pPr>
      <w:r w:rsidRPr="00903A20">
        <w:rPr>
          <w:bCs/>
          <w:color w:val="000000"/>
          <w:lang w:eastAsia="ru-RU"/>
        </w:rPr>
        <w:t>Введенская Л.А. Русский язык. Культура речи. Деловое общение</w:t>
      </w:r>
      <w:proofErr w:type="gramStart"/>
      <w:r w:rsidRPr="00903A20">
        <w:rPr>
          <w:bCs/>
          <w:color w:val="000000"/>
          <w:lang w:eastAsia="ru-RU"/>
        </w:rPr>
        <w:t xml:space="preserve"> :</w:t>
      </w:r>
      <w:proofErr w:type="gramEnd"/>
      <w:r w:rsidRPr="00903A20">
        <w:rPr>
          <w:bCs/>
          <w:color w:val="000000"/>
          <w:lang w:eastAsia="ru-RU"/>
        </w:rPr>
        <w:t xml:space="preserve"> учебник / Введенская Л.А., Павлова Л.Г., </w:t>
      </w:r>
      <w:proofErr w:type="spellStart"/>
      <w:r w:rsidRPr="00903A20">
        <w:rPr>
          <w:bCs/>
          <w:color w:val="000000"/>
          <w:lang w:eastAsia="ru-RU"/>
        </w:rPr>
        <w:t>Кашаева</w:t>
      </w:r>
      <w:proofErr w:type="spellEnd"/>
      <w:r w:rsidRPr="00903A20">
        <w:rPr>
          <w:bCs/>
          <w:color w:val="000000"/>
          <w:lang w:eastAsia="ru-RU"/>
        </w:rPr>
        <w:t xml:space="preserve"> Е.Ю. — М. : </w:t>
      </w:r>
      <w:proofErr w:type="spellStart"/>
      <w:r w:rsidRPr="00903A20">
        <w:rPr>
          <w:bCs/>
          <w:color w:val="000000"/>
          <w:lang w:eastAsia="ru-RU"/>
        </w:rPr>
        <w:t>КноРус</w:t>
      </w:r>
      <w:proofErr w:type="spellEnd"/>
      <w:r w:rsidRPr="00903A20">
        <w:rPr>
          <w:bCs/>
          <w:color w:val="000000"/>
          <w:lang w:eastAsia="ru-RU"/>
        </w:rPr>
        <w:t xml:space="preserve">, 2016. — Режим доступа: </w:t>
      </w:r>
      <w:hyperlink r:id="rId21" w:history="1">
        <w:r w:rsidRPr="00903A20">
          <w:rPr>
            <w:rStyle w:val="a3"/>
            <w:bCs/>
            <w:lang w:eastAsia="ru-RU"/>
          </w:rPr>
          <w:t>http://book.ru/book/918764</w:t>
        </w:r>
      </w:hyperlink>
    </w:p>
    <w:p w:rsidR="00E22A74" w:rsidRPr="00903A20" w:rsidRDefault="00E22A74" w:rsidP="00504D30">
      <w:pPr>
        <w:numPr>
          <w:ilvl w:val="0"/>
          <w:numId w:val="50"/>
        </w:numPr>
        <w:jc w:val="both"/>
        <w:rPr>
          <w:bCs/>
        </w:rPr>
      </w:pPr>
      <w:r w:rsidRPr="00903A20">
        <w:rPr>
          <w:bCs/>
          <w:shd w:val="clear" w:color="auto" w:fill="FFFFFF"/>
        </w:rPr>
        <w:t>Язык и стиль СМИ</w:t>
      </w:r>
      <w:r w:rsidRPr="00903A20">
        <w:rPr>
          <w:shd w:val="clear" w:color="auto" w:fill="FFFFFF"/>
        </w:rPr>
        <w:t xml:space="preserve">: учебное пособие / К. И. </w:t>
      </w:r>
      <w:proofErr w:type="spellStart"/>
      <w:r w:rsidRPr="00903A20">
        <w:rPr>
          <w:shd w:val="clear" w:color="auto" w:fill="FFFFFF"/>
        </w:rPr>
        <w:t>Шарафадина</w:t>
      </w:r>
      <w:proofErr w:type="spellEnd"/>
      <w:r w:rsidRPr="00903A20">
        <w:rPr>
          <w:shd w:val="clear" w:color="auto" w:fill="FFFFFF"/>
        </w:rPr>
        <w:t xml:space="preserve"> [и др.]; СПб Гуманит. ун-т профсоюзов</w:t>
      </w:r>
      <w:r w:rsidRPr="00903A20">
        <w:rPr>
          <w:bCs/>
          <w:shd w:val="clear" w:color="auto" w:fill="FFFFFF"/>
        </w:rPr>
        <w:t xml:space="preserve">. </w:t>
      </w:r>
      <w:r w:rsidRPr="00903A20">
        <w:rPr>
          <w:bCs/>
        </w:rPr>
        <w:t>–</w:t>
      </w:r>
      <w:r w:rsidRPr="00903A20">
        <w:rPr>
          <w:bCs/>
          <w:shd w:val="clear" w:color="auto" w:fill="FFFFFF"/>
        </w:rPr>
        <w:t xml:space="preserve"> СПб</w:t>
      </w:r>
      <w:proofErr w:type="gramStart"/>
      <w:r w:rsidRPr="00903A20">
        <w:rPr>
          <w:bCs/>
          <w:shd w:val="clear" w:color="auto" w:fill="FFFFFF"/>
        </w:rPr>
        <w:t>.</w:t>
      </w:r>
      <w:r w:rsidRPr="00903A20">
        <w:rPr>
          <w:shd w:val="clear" w:color="auto" w:fill="FFFFFF"/>
        </w:rPr>
        <w:t xml:space="preserve">: </w:t>
      </w:r>
      <w:proofErr w:type="gramEnd"/>
      <w:r w:rsidRPr="00903A20">
        <w:rPr>
          <w:shd w:val="clear" w:color="auto" w:fill="FFFFFF"/>
        </w:rPr>
        <w:t>СПбГУП, </w:t>
      </w:r>
      <w:r w:rsidRPr="00903A20">
        <w:rPr>
          <w:bCs/>
          <w:shd w:val="clear" w:color="auto" w:fill="FFFFFF"/>
        </w:rPr>
        <w:t>2016</w:t>
      </w:r>
      <w:r w:rsidRPr="00903A20">
        <w:rPr>
          <w:shd w:val="clear" w:color="auto" w:fill="FFFFFF"/>
        </w:rPr>
        <w:t xml:space="preserve">. – Режим доступа: </w:t>
      </w:r>
      <w:hyperlink r:id="rId22" w:history="1">
        <w:r w:rsidRPr="00E22A74">
          <w:rPr>
            <w:rStyle w:val="a3"/>
            <w:shd w:val="clear" w:color="auto" w:fill="FFFFFF"/>
          </w:rPr>
          <w:t>http://library.gup.ru/jirbis2/index.php?option=com_irbis&amp;view=irbis&amp;Itemid=108&amp;task=set_static_req&amp;sys_code=76.1/3.8/Я 41-775141&amp;bns_string=IBIS</w:t>
        </w:r>
      </w:hyperlink>
    </w:p>
    <w:p w:rsidR="00DB62F9" w:rsidRDefault="00DB62F9" w:rsidP="00784793">
      <w:pPr>
        <w:jc w:val="both"/>
        <w:rPr>
          <w:b/>
          <w:i/>
        </w:rPr>
      </w:pPr>
    </w:p>
    <w:p w:rsidR="00784793" w:rsidRPr="00510752" w:rsidRDefault="00784793" w:rsidP="00784793">
      <w:pPr>
        <w:jc w:val="both"/>
        <w:rPr>
          <w:b/>
          <w:i/>
        </w:rPr>
      </w:pPr>
      <w:r w:rsidRPr="00510752">
        <w:rPr>
          <w:b/>
          <w:i/>
        </w:rPr>
        <w:t>в) периодические издания:</w:t>
      </w:r>
    </w:p>
    <w:p w:rsidR="00784793" w:rsidRPr="00E22A74" w:rsidRDefault="00784793" w:rsidP="00E22A74">
      <w:pPr>
        <w:jc w:val="both"/>
        <w:rPr>
          <w:bCs/>
        </w:rPr>
      </w:pPr>
    </w:p>
    <w:p w:rsidR="00784793" w:rsidRPr="00934A09" w:rsidRDefault="00071111" w:rsidP="00F5149D">
      <w:pPr>
        <w:numPr>
          <w:ilvl w:val="0"/>
          <w:numId w:val="21"/>
        </w:numPr>
        <w:jc w:val="both"/>
        <w:rPr>
          <w:bCs/>
        </w:rPr>
      </w:pPr>
      <w:hyperlink r:id="rId23" w:history="1">
        <w:r w:rsidR="00784793" w:rsidRPr="00934A09">
          <w:rPr>
            <w:rStyle w:val="a3"/>
            <w:color w:val="auto"/>
            <w:u w:val="none"/>
            <w:bdr w:val="none" w:sz="0" w:space="0" w:color="auto" w:frame="1"/>
            <w:shd w:val="clear" w:color="auto" w:fill="FFFFFF"/>
          </w:rPr>
          <w:t>Русский язык в научном освещении</w:t>
        </w:r>
      </w:hyperlink>
      <w:r w:rsidR="00784793" w:rsidRPr="00934A09">
        <w:t xml:space="preserve"> / http://www.ruslang.ru/rjano</w:t>
      </w:r>
    </w:p>
    <w:p w:rsidR="00784793" w:rsidRPr="00934A09" w:rsidRDefault="00071111" w:rsidP="00F5149D">
      <w:pPr>
        <w:numPr>
          <w:ilvl w:val="0"/>
          <w:numId w:val="21"/>
        </w:numPr>
        <w:jc w:val="both"/>
        <w:rPr>
          <w:bCs/>
        </w:rPr>
      </w:pPr>
      <w:hyperlink r:id="rId24" w:history="1">
        <w:r w:rsidR="00784793" w:rsidRPr="00934A09">
          <w:rPr>
            <w:rStyle w:val="a3"/>
            <w:color w:val="auto"/>
            <w:u w:val="none"/>
            <w:bdr w:val="none" w:sz="0" w:space="0" w:color="auto" w:frame="1"/>
          </w:rPr>
          <w:t>Русская речь</w:t>
        </w:r>
      </w:hyperlink>
      <w:r w:rsidR="00784793" w:rsidRPr="00934A09">
        <w:t xml:space="preserve"> / http://russkayarech.ru</w:t>
      </w:r>
    </w:p>
    <w:p w:rsidR="00784793" w:rsidRPr="00934A09" w:rsidRDefault="00071111" w:rsidP="00F5149D">
      <w:pPr>
        <w:numPr>
          <w:ilvl w:val="0"/>
          <w:numId w:val="21"/>
        </w:numPr>
        <w:jc w:val="both"/>
        <w:rPr>
          <w:bCs/>
        </w:rPr>
      </w:pPr>
      <w:hyperlink r:id="rId25" w:history="1">
        <w:r w:rsidR="00784793" w:rsidRPr="00934A09">
          <w:rPr>
            <w:rStyle w:val="a3"/>
            <w:color w:val="auto"/>
            <w:bdr w:val="none" w:sz="0" w:space="0" w:color="auto" w:frame="1"/>
            <w:shd w:val="clear" w:color="auto" w:fill="FFFFFF"/>
          </w:rPr>
          <w:t xml:space="preserve">Этимология </w:t>
        </w:r>
        <w:r w:rsidR="00784793" w:rsidRPr="00934A09">
          <w:rPr>
            <w:rStyle w:val="a3"/>
            <w:color w:val="auto"/>
          </w:rPr>
          <w:t>/ http://</w:t>
        </w:r>
        <w:r w:rsidR="00784793" w:rsidRPr="00934A09">
          <w:rPr>
            <w:rStyle w:val="a3"/>
            <w:color w:val="auto"/>
            <w:bdr w:val="none" w:sz="0" w:space="0" w:color="auto" w:frame="1"/>
            <w:shd w:val="clear" w:color="auto" w:fill="FFFFFF"/>
          </w:rPr>
          <w:t>etymolog.ru</w:t>
        </w:r>
      </w:hyperlink>
    </w:p>
    <w:p w:rsidR="00784793" w:rsidRPr="00934A09" w:rsidRDefault="00071111" w:rsidP="00F5149D">
      <w:pPr>
        <w:numPr>
          <w:ilvl w:val="0"/>
          <w:numId w:val="21"/>
        </w:numPr>
        <w:jc w:val="both"/>
        <w:rPr>
          <w:bCs/>
        </w:rPr>
      </w:pPr>
      <w:hyperlink r:id="rId26" w:history="1">
        <w:r w:rsidR="00784793" w:rsidRPr="00934A09">
          <w:rPr>
            <w:rStyle w:val="a3"/>
            <w:color w:val="auto"/>
            <w:u w:val="none"/>
            <w:bdr w:val="none" w:sz="0" w:space="0" w:color="auto" w:frame="1"/>
          </w:rPr>
          <w:t>Проблемы фонетики</w:t>
        </w:r>
      </w:hyperlink>
      <w:r w:rsidR="00784793" w:rsidRPr="00934A09">
        <w:t xml:space="preserve"> / http://www.ruslang.ru/fonetic</w:t>
      </w:r>
    </w:p>
    <w:p w:rsidR="00784793" w:rsidRPr="00934A09" w:rsidRDefault="00071111" w:rsidP="00F5149D">
      <w:pPr>
        <w:numPr>
          <w:ilvl w:val="0"/>
          <w:numId w:val="21"/>
        </w:numPr>
        <w:jc w:val="both"/>
        <w:rPr>
          <w:bCs/>
        </w:rPr>
      </w:pPr>
      <w:hyperlink r:id="rId27" w:history="1">
        <w:r w:rsidR="00784793" w:rsidRPr="00934A09">
          <w:rPr>
            <w:rStyle w:val="a3"/>
            <w:color w:val="auto"/>
            <w:u w:val="none"/>
            <w:bdr w:val="none" w:sz="0" w:space="0" w:color="auto" w:frame="1"/>
          </w:rPr>
          <w:t>Русский язык сегодня</w:t>
        </w:r>
      </w:hyperlink>
      <w:r w:rsidR="00784793" w:rsidRPr="00934A09">
        <w:t xml:space="preserve"> / http://www.ruslang.ru/rltoday</w:t>
      </w:r>
    </w:p>
    <w:p w:rsidR="00784793" w:rsidRPr="00934A09" w:rsidRDefault="00784793" w:rsidP="00F5149D">
      <w:pPr>
        <w:numPr>
          <w:ilvl w:val="0"/>
          <w:numId w:val="21"/>
        </w:numPr>
        <w:jc w:val="both"/>
        <w:rPr>
          <w:bCs/>
        </w:rPr>
      </w:pPr>
      <w:r w:rsidRPr="00934A09">
        <w:rPr>
          <w:bCs/>
        </w:rPr>
        <w:t>Русский язык / http://rus.1september.ru/topic.php?Page=1&amp;TopicID=13</w:t>
      </w:r>
    </w:p>
    <w:p w:rsidR="00784793" w:rsidRPr="00934A09" w:rsidRDefault="00784793" w:rsidP="00784793">
      <w:pPr>
        <w:jc w:val="both"/>
        <w:rPr>
          <w:b/>
          <w:highlight w:val="yellow"/>
        </w:rPr>
      </w:pPr>
    </w:p>
    <w:p w:rsidR="00784793" w:rsidRPr="00934A09" w:rsidRDefault="00784793" w:rsidP="00784793">
      <w:pPr>
        <w:rPr>
          <w:b/>
          <w:i/>
        </w:rPr>
      </w:pPr>
      <w:r w:rsidRPr="00934A09">
        <w:rPr>
          <w:b/>
          <w:i/>
        </w:rPr>
        <w:t>г) лицензионное программное обеспечение:</w:t>
      </w:r>
    </w:p>
    <w:p w:rsidR="00784793" w:rsidRPr="00934A09" w:rsidRDefault="00784793" w:rsidP="00784793">
      <w:pPr>
        <w:rPr>
          <w:b/>
          <w:i/>
        </w:rPr>
      </w:pPr>
    </w:p>
    <w:p w:rsidR="00784793" w:rsidRPr="00934A09" w:rsidRDefault="00784793" w:rsidP="00F5149D">
      <w:pPr>
        <w:pStyle w:val="Textbody"/>
        <w:numPr>
          <w:ilvl w:val="0"/>
          <w:numId w:val="19"/>
        </w:numPr>
        <w:tabs>
          <w:tab w:val="left" w:pos="426"/>
          <w:tab w:val="left" w:pos="709"/>
        </w:tabs>
        <w:spacing w:after="0"/>
        <w:jc w:val="both"/>
        <w:rPr>
          <w:rFonts w:cs="Times New Roman"/>
          <w:u w:val="single"/>
        </w:rPr>
      </w:pPr>
      <w:r w:rsidRPr="00934A09">
        <w:rPr>
          <w:rFonts w:cs="Times New Roman"/>
          <w:shd w:val="clear" w:color="auto" w:fill="FFFFFF"/>
        </w:rPr>
        <w:t xml:space="preserve">Офисный пакет приложений </w:t>
      </w:r>
      <w:proofErr w:type="spellStart"/>
      <w:r w:rsidRPr="00934A09">
        <w:rPr>
          <w:rFonts w:cs="Times New Roman"/>
          <w:shd w:val="clear" w:color="auto" w:fill="FFFFFF"/>
        </w:rPr>
        <w:t>Microsoft</w:t>
      </w:r>
      <w:proofErr w:type="spellEnd"/>
      <w:r w:rsidRPr="00934A09">
        <w:rPr>
          <w:rFonts w:cs="Times New Roman"/>
          <w:shd w:val="clear" w:color="auto" w:fill="FFFFFF"/>
        </w:rPr>
        <w:t xml:space="preserve"> </w:t>
      </w:r>
      <w:proofErr w:type="spellStart"/>
      <w:r w:rsidRPr="00934A09">
        <w:rPr>
          <w:rFonts w:cs="Times New Roman"/>
          <w:shd w:val="clear" w:color="auto" w:fill="FFFFFF"/>
        </w:rPr>
        <w:t>Office</w:t>
      </w:r>
      <w:proofErr w:type="spellEnd"/>
    </w:p>
    <w:p w:rsidR="00784793" w:rsidRPr="00934A09" w:rsidRDefault="00784793" w:rsidP="00784793">
      <w:pPr>
        <w:pStyle w:val="Textbody"/>
        <w:tabs>
          <w:tab w:val="left" w:pos="426"/>
        </w:tabs>
        <w:spacing w:after="0"/>
        <w:ind w:left="360"/>
        <w:jc w:val="both"/>
        <w:rPr>
          <w:rStyle w:val="a3"/>
          <w:rFonts w:cs="Times New Roman"/>
          <w:color w:val="auto"/>
        </w:rPr>
      </w:pPr>
    </w:p>
    <w:p w:rsidR="00784793" w:rsidRPr="00934A09" w:rsidRDefault="00784793" w:rsidP="00784793">
      <w:pPr>
        <w:pStyle w:val="Textbody"/>
        <w:spacing w:after="0"/>
        <w:jc w:val="both"/>
        <w:rPr>
          <w:rFonts w:cs="Times New Roman"/>
          <w:b/>
          <w:i/>
        </w:rPr>
      </w:pPr>
      <w:r w:rsidRPr="00934A09">
        <w:rPr>
          <w:rFonts w:cs="Times New Roman"/>
          <w:b/>
          <w:i/>
        </w:rPr>
        <w:t>д)</w:t>
      </w:r>
      <w:r w:rsidRPr="00934A09">
        <w:rPr>
          <w:rFonts w:cs="Times New Roman"/>
          <w:i/>
        </w:rPr>
        <w:t xml:space="preserve"> </w:t>
      </w:r>
      <w:r w:rsidR="00934A09" w:rsidRPr="00934A09">
        <w:rPr>
          <w:rFonts w:cs="Times New Roman"/>
          <w:b/>
          <w:i/>
        </w:rPr>
        <w:t>с</w:t>
      </w:r>
      <w:r w:rsidRPr="00934A09">
        <w:rPr>
          <w:rFonts w:cs="Times New Roman"/>
          <w:b/>
          <w:i/>
        </w:rPr>
        <w:t>овременные профессиональные базы данных и информационные справочные системы</w:t>
      </w:r>
    </w:p>
    <w:p w:rsidR="00784793" w:rsidRPr="00934A09" w:rsidRDefault="00784793" w:rsidP="00F5149D">
      <w:pPr>
        <w:pStyle w:val="Textbody"/>
        <w:numPr>
          <w:ilvl w:val="0"/>
          <w:numId w:val="49"/>
        </w:numPr>
        <w:tabs>
          <w:tab w:val="left" w:pos="426"/>
        </w:tabs>
        <w:spacing w:after="0"/>
        <w:jc w:val="both"/>
        <w:rPr>
          <w:rStyle w:val="a3"/>
          <w:rFonts w:cs="Times New Roman"/>
          <w:color w:val="auto"/>
        </w:rPr>
      </w:pPr>
      <w:r w:rsidRPr="00934A09">
        <w:rPr>
          <w:rFonts w:cs="Times New Roman"/>
        </w:rPr>
        <w:t xml:space="preserve">Официальный сайт СПбГУП: </w:t>
      </w:r>
      <w:hyperlink r:id="rId28" w:history="1">
        <w:r w:rsidRPr="00934A09">
          <w:rPr>
            <w:rStyle w:val="a3"/>
            <w:rFonts w:cs="Times New Roman"/>
            <w:color w:val="auto"/>
          </w:rPr>
          <w:t>http://www.gup.ru/</w:t>
        </w:r>
      </w:hyperlink>
    </w:p>
    <w:p w:rsidR="00784793" w:rsidRPr="00934A09" w:rsidRDefault="00784793" w:rsidP="00F5149D">
      <w:pPr>
        <w:pStyle w:val="afa"/>
        <w:numPr>
          <w:ilvl w:val="0"/>
          <w:numId w:val="49"/>
        </w:numPr>
        <w:tabs>
          <w:tab w:val="left" w:pos="426"/>
        </w:tabs>
        <w:jc w:val="both"/>
      </w:pPr>
      <w:r w:rsidRPr="00934A09">
        <w:t xml:space="preserve">Электронно-библиотечная система СПбГУП, </w:t>
      </w:r>
      <w:hyperlink r:id="rId29" w:history="1">
        <w:r w:rsidR="00656886" w:rsidRPr="001C664F">
          <w:rPr>
            <w:color w:val="000000"/>
            <w:u w:val="single"/>
          </w:rPr>
          <w:t>http://library.gup.ru</w:t>
        </w:r>
      </w:hyperlink>
    </w:p>
    <w:p w:rsidR="00784793" w:rsidRPr="00934A09" w:rsidRDefault="00784793" w:rsidP="00F5149D">
      <w:pPr>
        <w:pStyle w:val="Textbody"/>
        <w:numPr>
          <w:ilvl w:val="0"/>
          <w:numId w:val="49"/>
        </w:numPr>
        <w:tabs>
          <w:tab w:val="left" w:pos="426"/>
        </w:tabs>
        <w:spacing w:after="0"/>
        <w:jc w:val="both"/>
        <w:rPr>
          <w:rFonts w:cs="Times New Roman"/>
        </w:rPr>
      </w:pPr>
      <w:r w:rsidRPr="00934A09">
        <w:rPr>
          <w:rStyle w:val="afd"/>
          <w:rFonts w:cs="Times New Roman"/>
          <w:b w:val="0"/>
          <w:shd w:val="clear" w:color="auto" w:fill="FFFFFF"/>
        </w:rPr>
        <w:t>Системы поддержки самостоятельной работы СПбГУП:</w:t>
      </w:r>
      <w:r w:rsidRPr="00934A09">
        <w:rPr>
          <w:rStyle w:val="afd"/>
          <w:rFonts w:cs="Times New Roman"/>
          <w:shd w:val="clear" w:color="auto" w:fill="FFFFFF"/>
        </w:rPr>
        <w:t xml:space="preserve"> </w:t>
      </w:r>
      <w:hyperlink r:id="rId30" w:history="1">
        <w:r w:rsidRPr="00934A09">
          <w:rPr>
            <w:rStyle w:val="a3"/>
            <w:rFonts w:cs="Times New Roman"/>
            <w:color w:val="auto"/>
            <w:shd w:val="clear" w:color="auto" w:fill="FFFFFF"/>
          </w:rPr>
          <w:t>http://edu.gup.ru/</w:t>
        </w:r>
      </w:hyperlink>
    </w:p>
    <w:p w:rsidR="00784793" w:rsidRPr="00934A09" w:rsidRDefault="00784793" w:rsidP="00F5149D">
      <w:pPr>
        <w:pStyle w:val="a5"/>
        <w:numPr>
          <w:ilvl w:val="0"/>
          <w:numId w:val="49"/>
        </w:numPr>
        <w:spacing w:before="0" w:beforeAutospacing="0" w:after="0" w:afterAutospacing="0"/>
        <w:jc w:val="both"/>
      </w:pPr>
      <w:r w:rsidRPr="00934A09">
        <w:t xml:space="preserve">«Словесник» знакомит с ресурсами Интернета в области преподавания русского языка </w:t>
      </w:r>
      <w:hyperlink r:id="rId31" w:history="1">
        <w:r w:rsidRPr="00934A09">
          <w:rPr>
            <w:rStyle w:val="a3"/>
            <w:color w:val="auto"/>
          </w:rPr>
          <w:t>http://slovesnik-oka.narod.ru</w:t>
        </w:r>
      </w:hyperlink>
      <w:r w:rsidRPr="00934A09">
        <w:t xml:space="preserve">  </w:t>
      </w:r>
    </w:p>
    <w:p w:rsidR="00784793" w:rsidRPr="00934A09" w:rsidRDefault="00784793" w:rsidP="00F5149D">
      <w:pPr>
        <w:pStyle w:val="a5"/>
        <w:numPr>
          <w:ilvl w:val="0"/>
          <w:numId w:val="49"/>
        </w:numPr>
        <w:spacing w:before="0" w:beforeAutospacing="0" w:after="0" w:afterAutospacing="0"/>
        <w:jc w:val="both"/>
      </w:pPr>
      <w:r w:rsidRPr="00934A09">
        <w:t xml:space="preserve">Владимир Даль. Электронное издание собрания сочинений </w:t>
      </w:r>
      <w:hyperlink r:id="rId32" w:history="1">
        <w:r w:rsidRPr="00934A09">
          <w:rPr>
            <w:rStyle w:val="a3"/>
            <w:color w:val="auto"/>
          </w:rPr>
          <w:t>http://www.philolog.ru/dahl/</w:t>
        </w:r>
      </w:hyperlink>
      <w:r w:rsidRPr="00934A09">
        <w:t>   </w:t>
      </w:r>
    </w:p>
    <w:p w:rsidR="00784793" w:rsidRPr="00934A09" w:rsidRDefault="00784793" w:rsidP="00F5149D">
      <w:pPr>
        <w:pStyle w:val="Textbody"/>
        <w:numPr>
          <w:ilvl w:val="0"/>
          <w:numId w:val="49"/>
        </w:numPr>
        <w:tabs>
          <w:tab w:val="left" w:pos="426"/>
        </w:tabs>
        <w:spacing w:after="0"/>
        <w:jc w:val="both"/>
        <w:rPr>
          <w:rFonts w:eastAsia="Times New Roman" w:cs="Times New Roman"/>
          <w:lang w:eastAsia="ar-SA" w:bidi="ar-SA"/>
        </w:rPr>
      </w:pPr>
      <w:r w:rsidRPr="00934A09">
        <w:rPr>
          <w:rFonts w:eastAsia="Calibri" w:cs="Times New Roman"/>
          <w:lang w:eastAsia="en-US"/>
        </w:rPr>
        <w:t xml:space="preserve">Единая коллекция цифровых образовательных ресурсов: </w:t>
      </w:r>
      <w:hyperlink r:id="rId33" w:tgtFrame="_blank" w:history="1">
        <w:r w:rsidRPr="00934A09">
          <w:rPr>
            <w:rFonts w:eastAsia="Calibri" w:cs="Times New Roman"/>
            <w:lang w:eastAsia="en-US"/>
          </w:rPr>
          <w:t>http://school-collection.edu.ru</w:t>
        </w:r>
      </w:hyperlink>
      <w:r w:rsidRPr="00934A09">
        <w:rPr>
          <w:rFonts w:eastAsia="Calibri" w:cs="Times New Roman"/>
          <w:lang w:eastAsia="en-US"/>
        </w:rPr>
        <w:t>.</w:t>
      </w:r>
    </w:p>
    <w:p w:rsidR="00784793" w:rsidRPr="00934A09" w:rsidRDefault="00784793" w:rsidP="00F5149D">
      <w:pPr>
        <w:pStyle w:val="Textbody"/>
        <w:numPr>
          <w:ilvl w:val="0"/>
          <w:numId w:val="49"/>
        </w:numPr>
        <w:tabs>
          <w:tab w:val="left" w:pos="426"/>
        </w:tabs>
        <w:spacing w:after="0"/>
        <w:jc w:val="both"/>
        <w:rPr>
          <w:rFonts w:eastAsia="Times New Roman" w:cs="Times New Roman"/>
          <w:lang w:eastAsia="ar-SA" w:bidi="ar-SA"/>
        </w:rPr>
      </w:pPr>
      <w:r w:rsidRPr="00934A09">
        <w:rPr>
          <w:rFonts w:eastAsia="Calibri" w:cs="Times New Roman"/>
          <w:lang w:eastAsia="en-US"/>
        </w:rPr>
        <w:t xml:space="preserve">Информационная система «Единое окно доступа к образовательным ресурсам»: </w:t>
      </w:r>
      <w:hyperlink r:id="rId34" w:tgtFrame="_blank" w:history="1">
        <w:r w:rsidRPr="00934A09">
          <w:rPr>
            <w:rFonts w:eastAsia="Calibri" w:cs="Times New Roman"/>
            <w:lang w:eastAsia="en-US"/>
          </w:rPr>
          <w:t>http://window.edu.ru</w:t>
        </w:r>
      </w:hyperlink>
      <w:r w:rsidRPr="00934A09">
        <w:rPr>
          <w:rFonts w:eastAsia="Calibri" w:cs="Times New Roman"/>
          <w:lang w:eastAsia="en-US"/>
        </w:rPr>
        <w:t>.</w:t>
      </w:r>
    </w:p>
    <w:p w:rsidR="00784793" w:rsidRPr="00934A09" w:rsidRDefault="00784793" w:rsidP="00F5149D">
      <w:pPr>
        <w:pStyle w:val="Textbody"/>
        <w:numPr>
          <w:ilvl w:val="0"/>
          <w:numId w:val="49"/>
        </w:numPr>
        <w:tabs>
          <w:tab w:val="left" w:pos="426"/>
        </w:tabs>
        <w:spacing w:after="0"/>
        <w:jc w:val="both"/>
        <w:rPr>
          <w:rFonts w:eastAsia="Times New Roman" w:cs="Times New Roman"/>
          <w:lang w:eastAsia="ar-SA" w:bidi="ar-SA"/>
        </w:rPr>
      </w:pPr>
      <w:r w:rsidRPr="00934A09">
        <w:rPr>
          <w:rFonts w:eastAsia="Calibri" w:cs="Times New Roman"/>
          <w:lang w:eastAsia="en-US"/>
        </w:rPr>
        <w:t xml:space="preserve">Научная электронная библиотека eLIBRARY.RU: </w:t>
      </w:r>
      <w:hyperlink r:id="rId35" w:tgtFrame="_blank" w:history="1">
        <w:r w:rsidRPr="00934A09">
          <w:rPr>
            <w:rFonts w:eastAsia="Calibri" w:cs="Times New Roman"/>
            <w:lang w:eastAsia="en-US"/>
          </w:rPr>
          <w:t>http://elibrary.ru</w:t>
        </w:r>
      </w:hyperlink>
      <w:r w:rsidRPr="00934A09">
        <w:rPr>
          <w:rFonts w:eastAsia="Calibri" w:cs="Times New Roman"/>
          <w:lang w:eastAsia="en-US"/>
        </w:rPr>
        <w:t>.</w:t>
      </w:r>
    </w:p>
    <w:p w:rsidR="00784793" w:rsidRPr="00934A09" w:rsidRDefault="00784793" w:rsidP="00F5149D">
      <w:pPr>
        <w:pStyle w:val="a5"/>
        <w:numPr>
          <w:ilvl w:val="0"/>
          <w:numId w:val="49"/>
        </w:numPr>
        <w:spacing w:before="0" w:beforeAutospacing="0" w:after="0" w:afterAutospacing="0"/>
        <w:jc w:val="both"/>
      </w:pPr>
      <w:r w:rsidRPr="00934A09">
        <w:t xml:space="preserve"> Опорный орфографический компакт: пособие по орфографии русского языка </w:t>
      </w:r>
      <w:hyperlink r:id="rId36" w:history="1">
        <w:r w:rsidRPr="00934A09">
          <w:rPr>
            <w:rStyle w:val="a3"/>
            <w:color w:val="auto"/>
          </w:rPr>
          <w:t>http://yamal.org./ook/</w:t>
        </w:r>
      </w:hyperlink>
      <w:r w:rsidRPr="00934A09">
        <w:t> </w:t>
      </w:r>
    </w:p>
    <w:p w:rsidR="00784793" w:rsidRPr="00934A09" w:rsidRDefault="00784793" w:rsidP="00F5149D">
      <w:pPr>
        <w:pStyle w:val="a5"/>
        <w:numPr>
          <w:ilvl w:val="0"/>
          <w:numId w:val="49"/>
        </w:numPr>
        <w:spacing w:before="0" w:beforeAutospacing="0" w:after="0" w:afterAutospacing="0"/>
        <w:jc w:val="both"/>
      </w:pPr>
      <w:r w:rsidRPr="00934A09">
        <w:lastRenderedPageBreak/>
        <w:t xml:space="preserve"> Основные правила грамматики русского языка (в таблицах) </w:t>
      </w:r>
      <w:hyperlink r:id="rId37" w:history="1">
        <w:r w:rsidRPr="00934A09">
          <w:rPr>
            <w:rStyle w:val="a3"/>
            <w:color w:val="auto"/>
          </w:rPr>
          <w:t>http://www.ipmce.su/~lib/osn_prav.html</w:t>
        </w:r>
      </w:hyperlink>
      <w:r w:rsidRPr="00934A09">
        <w:t>  </w:t>
      </w:r>
    </w:p>
    <w:p w:rsidR="00784793" w:rsidRPr="00934A09" w:rsidRDefault="00784793" w:rsidP="00F5149D">
      <w:pPr>
        <w:pStyle w:val="a5"/>
        <w:numPr>
          <w:ilvl w:val="0"/>
          <w:numId w:val="49"/>
        </w:numPr>
        <w:spacing w:before="0" w:beforeAutospacing="0" w:after="0" w:afterAutospacing="0"/>
        <w:jc w:val="both"/>
      </w:pPr>
      <w:r w:rsidRPr="00934A09">
        <w:t xml:space="preserve"> Рукописные памятники Древней Руси  </w:t>
      </w:r>
      <w:hyperlink r:id="rId38" w:history="1">
        <w:r w:rsidRPr="00934A09">
          <w:rPr>
            <w:rStyle w:val="a3"/>
            <w:color w:val="auto"/>
          </w:rPr>
          <w:t>http://www.lrc-lib.ru</w:t>
        </w:r>
      </w:hyperlink>
      <w:r w:rsidRPr="00934A09">
        <w:t> </w:t>
      </w:r>
    </w:p>
    <w:p w:rsidR="00784793" w:rsidRPr="00934A09" w:rsidRDefault="00784793" w:rsidP="00F5149D">
      <w:pPr>
        <w:pStyle w:val="a5"/>
        <w:numPr>
          <w:ilvl w:val="0"/>
          <w:numId w:val="49"/>
        </w:numPr>
        <w:spacing w:before="0" w:beforeAutospacing="0" w:after="0" w:afterAutospacing="0"/>
        <w:jc w:val="both"/>
      </w:pPr>
      <w:r w:rsidRPr="00934A09">
        <w:t xml:space="preserve"> Русская грамматика: академическая грамматика Института русского языка РАН </w:t>
      </w:r>
      <w:hyperlink r:id="rId39" w:history="1">
        <w:r w:rsidRPr="00934A09">
          <w:rPr>
            <w:rStyle w:val="a3"/>
            <w:color w:val="auto"/>
          </w:rPr>
          <w:t>http://rusgram.narod.ru</w:t>
        </w:r>
      </w:hyperlink>
      <w:r w:rsidRPr="00934A09">
        <w:t xml:space="preserve">  </w:t>
      </w:r>
    </w:p>
    <w:p w:rsidR="00784793" w:rsidRPr="00934A09" w:rsidRDefault="00784793" w:rsidP="00F5149D">
      <w:pPr>
        <w:pStyle w:val="a5"/>
        <w:numPr>
          <w:ilvl w:val="0"/>
          <w:numId w:val="49"/>
        </w:numPr>
        <w:spacing w:before="0" w:beforeAutospacing="0" w:after="0" w:afterAutospacing="0"/>
        <w:jc w:val="both"/>
      </w:pPr>
      <w:r w:rsidRPr="00934A09">
        <w:t xml:space="preserve"> Русское письмо: происхождение письменности, рукописи, шрифты </w:t>
      </w:r>
      <w:hyperlink r:id="rId40" w:history="1">
        <w:r w:rsidRPr="00934A09">
          <w:rPr>
            <w:rStyle w:val="a3"/>
            <w:color w:val="auto"/>
          </w:rPr>
          <w:t>http://character.webzone.ru</w:t>
        </w:r>
      </w:hyperlink>
      <w:r w:rsidRPr="00934A09">
        <w:t> </w:t>
      </w:r>
    </w:p>
    <w:p w:rsidR="00784793" w:rsidRPr="00934A09" w:rsidRDefault="00784793" w:rsidP="00F5149D">
      <w:pPr>
        <w:pStyle w:val="a5"/>
        <w:numPr>
          <w:ilvl w:val="0"/>
          <w:numId w:val="49"/>
        </w:numPr>
        <w:spacing w:before="0" w:beforeAutospacing="0" w:after="0" w:afterAutospacing="0"/>
        <w:jc w:val="both"/>
      </w:pPr>
      <w:r w:rsidRPr="00934A09">
        <w:t xml:space="preserve"> Свиток – История письменности на Руси </w:t>
      </w:r>
      <w:hyperlink r:id="rId41" w:history="1">
        <w:r w:rsidRPr="00934A09">
          <w:rPr>
            <w:rStyle w:val="a3"/>
            <w:color w:val="auto"/>
          </w:rPr>
          <w:t>http://www.ivki.ru/svitok/</w:t>
        </w:r>
      </w:hyperlink>
      <w:r w:rsidRPr="00934A09">
        <w:t> </w:t>
      </w:r>
    </w:p>
    <w:p w:rsidR="00784793" w:rsidRPr="00934A09" w:rsidRDefault="00784793" w:rsidP="00F5149D">
      <w:pPr>
        <w:pStyle w:val="afa"/>
        <w:widowControl w:val="0"/>
        <w:numPr>
          <w:ilvl w:val="0"/>
          <w:numId w:val="49"/>
        </w:numPr>
        <w:tabs>
          <w:tab w:val="left" w:pos="426"/>
        </w:tabs>
        <w:suppressAutoHyphens w:val="0"/>
        <w:jc w:val="both"/>
        <w:rPr>
          <w:rStyle w:val="a3"/>
          <w:color w:val="auto"/>
        </w:rPr>
      </w:pPr>
      <w:r w:rsidRPr="00934A09">
        <w:t xml:space="preserve"> Федеральный портал «Российское образование»</w:t>
      </w:r>
      <w:r w:rsidRPr="00934A09">
        <w:rPr>
          <w:lang w:val="en-US"/>
        </w:rPr>
        <w:t>  </w:t>
      </w:r>
      <w:hyperlink r:id="rId42" w:tgtFrame="_blank" w:history="1">
        <w:r w:rsidRPr="00934A09">
          <w:rPr>
            <w:rStyle w:val="a3"/>
            <w:color w:val="auto"/>
            <w:lang w:val="en-US"/>
          </w:rPr>
          <w:t>http</w:t>
        </w:r>
        <w:r w:rsidRPr="00934A09">
          <w:rPr>
            <w:rStyle w:val="a3"/>
            <w:color w:val="auto"/>
          </w:rPr>
          <w:t>://</w:t>
        </w:r>
        <w:r w:rsidRPr="00934A09">
          <w:rPr>
            <w:rStyle w:val="a3"/>
            <w:color w:val="auto"/>
            <w:lang w:val="en-US"/>
          </w:rPr>
          <w:t>www</w:t>
        </w:r>
        <w:r w:rsidRPr="00934A09">
          <w:rPr>
            <w:rStyle w:val="a3"/>
            <w:color w:val="auto"/>
          </w:rPr>
          <w:t>.</w:t>
        </w:r>
        <w:proofErr w:type="spellStart"/>
        <w:r w:rsidRPr="00934A09">
          <w:rPr>
            <w:rStyle w:val="a3"/>
            <w:color w:val="auto"/>
            <w:lang w:val="en-US"/>
          </w:rPr>
          <w:t>edu</w:t>
        </w:r>
        <w:proofErr w:type="spellEnd"/>
        <w:r w:rsidRPr="00934A09">
          <w:rPr>
            <w:rStyle w:val="a3"/>
            <w:color w:val="auto"/>
          </w:rPr>
          <w:t>.</w:t>
        </w:r>
        <w:proofErr w:type="spellStart"/>
        <w:r w:rsidRPr="00934A09">
          <w:rPr>
            <w:rStyle w:val="a3"/>
            <w:color w:val="auto"/>
            <w:lang w:val="en-US"/>
          </w:rPr>
          <w:t>ru</w:t>
        </w:r>
        <w:proofErr w:type="spellEnd"/>
        <w:r w:rsidRPr="00934A09">
          <w:rPr>
            <w:rStyle w:val="a3"/>
            <w:color w:val="auto"/>
          </w:rPr>
          <w:t>/</w:t>
        </w:r>
      </w:hyperlink>
    </w:p>
    <w:p w:rsidR="00784793" w:rsidRPr="00934A09" w:rsidRDefault="00784793" w:rsidP="00F5149D">
      <w:pPr>
        <w:pStyle w:val="Textbody"/>
        <w:numPr>
          <w:ilvl w:val="0"/>
          <w:numId w:val="49"/>
        </w:numPr>
        <w:tabs>
          <w:tab w:val="left" w:pos="426"/>
        </w:tabs>
        <w:spacing w:after="0"/>
        <w:jc w:val="both"/>
        <w:rPr>
          <w:rFonts w:eastAsia="Times New Roman" w:cs="Times New Roman"/>
          <w:lang w:eastAsia="ar-SA" w:bidi="ar-SA"/>
        </w:rPr>
      </w:pPr>
      <w:r w:rsidRPr="00934A09">
        <w:rPr>
          <w:rFonts w:eastAsia="Calibri" w:cs="Times New Roman"/>
          <w:lang w:eastAsia="en-US"/>
        </w:rPr>
        <w:t xml:space="preserve"> Федеральный центр информационно-образовательных ресурсов: </w:t>
      </w:r>
      <w:hyperlink r:id="rId43" w:tgtFrame="_blank" w:history="1">
        <w:r w:rsidRPr="00934A09">
          <w:rPr>
            <w:rFonts w:eastAsia="Calibri" w:cs="Times New Roman"/>
            <w:lang w:eastAsia="en-US"/>
          </w:rPr>
          <w:t>http://fcior.edu.ru</w:t>
        </w:r>
      </w:hyperlink>
      <w:r w:rsidRPr="00934A09">
        <w:rPr>
          <w:rFonts w:eastAsia="Calibri" w:cs="Times New Roman"/>
          <w:lang w:eastAsia="en-US"/>
        </w:rPr>
        <w:t>.</w:t>
      </w:r>
    </w:p>
    <w:p w:rsidR="00784793" w:rsidRPr="00934A09" w:rsidRDefault="00784793" w:rsidP="00F5149D">
      <w:pPr>
        <w:pStyle w:val="Textbody"/>
        <w:numPr>
          <w:ilvl w:val="0"/>
          <w:numId w:val="49"/>
        </w:numPr>
        <w:tabs>
          <w:tab w:val="left" w:pos="426"/>
        </w:tabs>
        <w:spacing w:after="0"/>
        <w:jc w:val="both"/>
        <w:rPr>
          <w:rFonts w:eastAsia="Times New Roman" w:cs="Times New Roman"/>
          <w:lang w:eastAsia="ar-SA" w:bidi="ar-SA"/>
        </w:rPr>
      </w:pPr>
      <w:r w:rsidRPr="00934A09">
        <w:rPr>
          <w:rFonts w:eastAsia="Calibri" w:cs="Times New Roman"/>
          <w:lang w:eastAsia="en-US"/>
        </w:rPr>
        <w:t xml:space="preserve"> Электронно-библиотечная система «Консультант студента»: </w:t>
      </w:r>
      <w:hyperlink r:id="rId44" w:history="1">
        <w:r w:rsidRPr="00934A09">
          <w:rPr>
            <w:rFonts w:eastAsia="Calibri" w:cs="Times New Roman"/>
            <w:lang w:eastAsia="en-US"/>
          </w:rPr>
          <w:t>http://www.studmedlib.ru/</w:t>
        </w:r>
      </w:hyperlink>
      <w:r w:rsidRPr="00934A09">
        <w:rPr>
          <w:rFonts w:eastAsia="Calibri" w:cs="Times New Roman"/>
          <w:lang w:eastAsia="en-US"/>
        </w:rPr>
        <w:t>.</w:t>
      </w:r>
    </w:p>
    <w:p w:rsidR="00784793" w:rsidRPr="00934A09" w:rsidRDefault="00784793" w:rsidP="00F5149D">
      <w:pPr>
        <w:pStyle w:val="Textbody"/>
        <w:numPr>
          <w:ilvl w:val="0"/>
          <w:numId w:val="49"/>
        </w:numPr>
        <w:tabs>
          <w:tab w:val="left" w:pos="426"/>
        </w:tabs>
        <w:spacing w:after="0"/>
        <w:jc w:val="both"/>
        <w:rPr>
          <w:rFonts w:eastAsia="Times New Roman" w:cs="Times New Roman"/>
          <w:lang w:eastAsia="ar-SA" w:bidi="ar-SA"/>
        </w:rPr>
      </w:pPr>
      <w:r w:rsidRPr="00934A09">
        <w:rPr>
          <w:rFonts w:eastAsia="Calibri" w:cs="Times New Roman"/>
          <w:lang w:eastAsia="en-US"/>
        </w:rPr>
        <w:t xml:space="preserve"> Электронно-библиотечная система «Университетская библиотека </w:t>
      </w:r>
      <w:proofErr w:type="spellStart"/>
      <w:r w:rsidRPr="00934A09">
        <w:rPr>
          <w:rFonts w:eastAsia="Calibri" w:cs="Times New Roman"/>
          <w:lang w:eastAsia="en-US"/>
        </w:rPr>
        <w:t>online</w:t>
      </w:r>
      <w:proofErr w:type="spellEnd"/>
      <w:r w:rsidRPr="00934A09">
        <w:rPr>
          <w:rFonts w:eastAsia="Calibri" w:cs="Times New Roman"/>
          <w:lang w:eastAsia="en-US"/>
        </w:rPr>
        <w:t xml:space="preserve">»: </w:t>
      </w:r>
      <w:hyperlink r:id="rId45" w:tgtFrame="_blank" w:history="1">
        <w:r w:rsidRPr="00934A09">
          <w:rPr>
            <w:rFonts w:eastAsia="Calibri" w:cs="Times New Roman"/>
            <w:lang w:eastAsia="en-US"/>
          </w:rPr>
          <w:t>http://biblioclub.ru/</w:t>
        </w:r>
      </w:hyperlink>
      <w:r w:rsidRPr="00934A09">
        <w:rPr>
          <w:rFonts w:eastAsia="Calibri" w:cs="Times New Roman"/>
          <w:lang w:eastAsia="en-US"/>
        </w:rPr>
        <w:t>.</w:t>
      </w:r>
    </w:p>
    <w:p w:rsidR="00784793" w:rsidRPr="00934A09" w:rsidRDefault="00784793" w:rsidP="00F5149D">
      <w:pPr>
        <w:pStyle w:val="Textbody"/>
        <w:numPr>
          <w:ilvl w:val="0"/>
          <w:numId w:val="49"/>
        </w:numPr>
        <w:tabs>
          <w:tab w:val="left" w:pos="426"/>
        </w:tabs>
        <w:spacing w:after="0"/>
        <w:jc w:val="both"/>
        <w:rPr>
          <w:rStyle w:val="a3"/>
          <w:rFonts w:eastAsia="Times New Roman" w:cs="Times New Roman"/>
          <w:color w:val="auto"/>
          <w:u w:val="none"/>
          <w:lang w:eastAsia="ar-SA" w:bidi="ar-SA"/>
        </w:rPr>
      </w:pPr>
      <w:r w:rsidRPr="00934A09">
        <w:rPr>
          <w:rFonts w:eastAsia="Times New Roman" w:cs="Times New Roman"/>
          <w:lang w:eastAsia="ar-SA" w:bidi="ar-SA"/>
        </w:rPr>
        <w:t xml:space="preserve"> Электронно-библиотечная система </w:t>
      </w:r>
      <w:hyperlink r:id="rId46" w:history="1">
        <w:r w:rsidRPr="00934A09">
          <w:rPr>
            <w:rStyle w:val="a3"/>
            <w:rFonts w:eastAsia="Times New Roman" w:cs="Times New Roman"/>
            <w:color w:val="auto"/>
            <w:lang w:val="en-US" w:eastAsia="ar-SA" w:bidi="ar-SA"/>
          </w:rPr>
          <w:t>http</w:t>
        </w:r>
        <w:r w:rsidRPr="00934A09">
          <w:rPr>
            <w:rStyle w:val="a3"/>
            <w:rFonts w:eastAsia="Times New Roman" w:cs="Times New Roman"/>
            <w:color w:val="auto"/>
            <w:lang w:eastAsia="ar-SA" w:bidi="ar-SA"/>
          </w:rPr>
          <w:t>://</w:t>
        </w:r>
        <w:r w:rsidRPr="00934A09">
          <w:rPr>
            <w:rStyle w:val="a3"/>
            <w:rFonts w:eastAsia="Times New Roman" w:cs="Times New Roman"/>
            <w:color w:val="auto"/>
            <w:lang w:val="en-US" w:eastAsia="ar-SA" w:bidi="ar-SA"/>
          </w:rPr>
          <w:t>e</w:t>
        </w:r>
        <w:r w:rsidRPr="00934A09">
          <w:rPr>
            <w:rStyle w:val="a3"/>
            <w:rFonts w:eastAsia="Times New Roman" w:cs="Times New Roman"/>
            <w:color w:val="auto"/>
            <w:lang w:eastAsia="ar-SA" w:bidi="ar-SA"/>
          </w:rPr>
          <w:t>.</w:t>
        </w:r>
        <w:proofErr w:type="spellStart"/>
        <w:r w:rsidRPr="00934A09">
          <w:rPr>
            <w:rStyle w:val="a3"/>
            <w:rFonts w:eastAsia="Times New Roman" w:cs="Times New Roman"/>
            <w:color w:val="auto"/>
            <w:lang w:val="en-US" w:eastAsia="ar-SA" w:bidi="ar-SA"/>
          </w:rPr>
          <w:t>lanbook</w:t>
        </w:r>
        <w:proofErr w:type="spellEnd"/>
        <w:r w:rsidRPr="00934A09">
          <w:rPr>
            <w:rStyle w:val="a3"/>
            <w:rFonts w:eastAsia="Times New Roman" w:cs="Times New Roman"/>
            <w:color w:val="auto"/>
            <w:lang w:eastAsia="ar-SA" w:bidi="ar-SA"/>
          </w:rPr>
          <w:t>.</w:t>
        </w:r>
        <w:r w:rsidRPr="00934A09">
          <w:rPr>
            <w:rStyle w:val="a3"/>
            <w:rFonts w:eastAsia="Times New Roman" w:cs="Times New Roman"/>
            <w:color w:val="auto"/>
            <w:lang w:val="en-US" w:eastAsia="ar-SA" w:bidi="ar-SA"/>
          </w:rPr>
          <w:t>com</w:t>
        </w:r>
        <w:r w:rsidRPr="00934A09">
          <w:rPr>
            <w:rStyle w:val="a3"/>
            <w:rFonts w:eastAsia="Times New Roman" w:cs="Times New Roman"/>
            <w:color w:val="auto"/>
            <w:lang w:eastAsia="ar-SA" w:bidi="ar-SA"/>
          </w:rPr>
          <w:t>/</w:t>
        </w:r>
      </w:hyperlink>
    </w:p>
    <w:p w:rsidR="00784793" w:rsidRPr="00934A09" w:rsidRDefault="00784793" w:rsidP="00F5149D">
      <w:pPr>
        <w:pStyle w:val="a5"/>
        <w:numPr>
          <w:ilvl w:val="0"/>
          <w:numId w:val="49"/>
        </w:numPr>
        <w:spacing w:before="0" w:beforeAutospacing="0" w:after="0" w:afterAutospacing="0"/>
        <w:jc w:val="both"/>
      </w:pPr>
      <w:r w:rsidRPr="00934A09">
        <w:t xml:space="preserve"> Электронные пособия по русскому языку для школьников </w:t>
      </w:r>
      <w:hyperlink r:id="rId47" w:history="1">
        <w:r w:rsidRPr="00934A09">
          <w:rPr>
            <w:rStyle w:val="a3"/>
            <w:color w:val="auto"/>
          </w:rPr>
          <w:t>http://learning-russian.gramota.ru</w:t>
        </w:r>
      </w:hyperlink>
      <w:r w:rsidRPr="00934A09">
        <w:t> </w:t>
      </w:r>
    </w:p>
    <w:p w:rsidR="00784793" w:rsidRPr="00934A09" w:rsidRDefault="00784793" w:rsidP="00F5149D">
      <w:pPr>
        <w:pStyle w:val="a5"/>
        <w:numPr>
          <w:ilvl w:val="0"/>
          <w:numId w:val="49"/>
        </w:numPr>
        <w:spacing w:before="0" w:beforeAutospacing="0" w:after="0" w:afterAutospacing="0"/>
        <w:jc w:val="both"/>
      </w:pPr>
      <w:r w:rsidRPr="00934A09">
        <w:t xml:space="preserve"> Электронные пособия по русскому языку для школьников </w:t>
      </w:r>
      <w:hyperlink r:id="rId48" w:history="1">
        <w:r w:rsidRPr="00934A09">
          <w:rPr>
            <w:rStyle w:val="a3"/>
            <w:color w:val="auto"/>
          </w:rPr>
          <w:t>http://www.gramota.ru/biblio/magazines/gramota/net/28_584</w:t>
        </w:r>
      </w:hyperlink>
      <w:r w:rsidRPr="00934A09">
        <w:rPr>
          <w:rStyle w:val="apple-converted-space"/>
        </w:rPr>
        <w:t> </w:t>
      </w:r>
      <w:r w:rsidRPr="00934A09">
        <w:t> </w:t>
      </w:r>
    </w:p>
    <w:p w:rsidR="00784793" w:rsidRPr="00510752" w:rsidRDefault="00784793" w:rsidP="00784793">
      <w:pPr>
        <w:ind w:left="720" w:right="-39" w:firstLine="709"/>
        <w:contextualSpacing/>
        <w:jc w:val="both"/>
        <w:rPr>
          <w:rFonts w:eastAsia="Calibri"/>
          <w:lang w:eastAsia="en-US"/>
        </w:rPr>
      </w:pPr>
    </w:p>
    <w:p w:rsidR="00784793" w:rsidRPr="00510752" w:rsidRDefault="00784793" w:rsidP="00784793">
      <w:pPr>
        <w:jc w:val="both"/>
      </w:pPr>
    </w:p>
    <w:p w:rsidR="00784793" w:rsidRPr="00510752" w:rsidRDefault="00784793" w:rsidP="00784793">
      <w:pPr>
        <w:pStyle w:val="2"/>
        <w:tabs>
          <w:tab w:val="clear" w:pos="576"/>
          <w:tab w:val="left" w:pos="0"/>
        </w:tabs>
        <w:ind w:left="0" w:firstLine="0"/>
        <w:jc w:val="left"/>
        <w:rPr>
          <w:rFonts w:ascii="Times New Roman" w:hAnsi="Times New Roman"/>
          <w:b/>
          <w:sz w:val="24"/>
        </w:rPr>
      </w:pPr>
      <w:bookmarkStart w:id="12" w:name="_Toc398033665"/>
      <w:r w:rsidRPr="00510752">
        <w:rPr>
          <w:rFonts w:ascii="Times New Roman" w:hAnsi="Times New Roman"/>
          <w:b/>
          <w:sz w:val="24"/>
        </w:rPr>
        <w:t>11. Материально-техническое обеспечение дисциплины</w:t>
      </w:r>
      <w:bookmarkEnd w:id="12"/>
    </w:p>
    <w:p w:rsidR="00784793" w:rsidRPr="00510752" w:rsidRDefault="00784793" w:rsidP="00784793">
      <w:pPr>
        <w:jc w:val="both"/>
      </w:pPr>
    </w:p>
    <w:p w:rsidR="005E5FF2" w:rsidRDefault="00EB291F" w:rsidP="00EB291F">
      <w:bookmarkStart w:id="13" w:name="_Toc398033666"/>
      <w:r w:rsidRPr="00232912">
        <w:t xml:space="preserve">Аудиторный фонд, компьютерные  классы, видео-залы, фонды Научной библиотеки, методические ресурсы кафедры </w:t>
      </w:r>
      <w:r w:rsidR="00D63F27">
        <w:t xml:space="preserve"> </w:t>
      </w:r>
    </w:p>
    <w:p w:rsidR="00EB291F" w:rsidRPr="00D7201B" w:rsidRDefault="00EB291F" w:rsidP="00EB291F">
      <w:pPr>
        <w:tabs>
          <w:tab w:val="left" w:pos="851"/>
        </w:tabs>
        <w:ind w:firstLine="709"/>
        <w:jc w:val="both"/>
      </w:pPr>
      <w:r w:rsidRPr="007B033D">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784793" w:rsidRDefault="00784793" w:rsidP="00784793">
      <w:pPr>
        <w:suppressAutoHyphens w:val="0"/>
        <w:spacing w:after="200" w:line="276" w:lineRule="auto"/>
        <w:rPr>
          <w:rStyle w:val="a3"/>
          <w:b/>
          <w:color w:val="auto"/>
          <w:u w:val="none"/>
        </w:rPr>
      </w:pPr>
    </w:p>
    <w:p w:rsidR="00934A09" w:rsidRDefault="00934A09" w:rsidP="00784793">
      <w:pPr>
        <w:suppressAutoHyphens w:val="0"/>
        <w:spacing w:after="200" w:line="276" w:lineRule="auto"/>
        <w:rPr>
          <w:rStyle w:val="a3"/>
          <w:b/>
          <w:color w:val="auto"/>
          <w:u w:val="none"/>
        </w:rPr>
      </w:pPr>
    </w:p>
    <w:p w:rsidR="00934A09" w:rsidRDefault="00934A09" w:rsidP="00784793">
      <w:pPr>
        <w:suppressAutoHyphens w:val="0"/>
        <w:spacing w:after="200" w:line="276" w:lineRule="auto"/>
        <w:rPr>
          <w:rStyle w:val="a3"/>
          <w:b/>
          <w:color w:val="auto"/>
          <w:u w:val="none"/>
        </w:rPr>
      </w:pPr>
    </w:p>
    <w:p w:rsidR="00934A09" w:rsidRDefault="00934A09" w:rsidP="00784793">
      <w:pPr>
        <w:suppressAutoHyphens w:val="0"/>
        <w:spacing w:after="200" w:line="276" w:lineRule="auto"/>
        <w:rPr>
          <w:rStyle w:val="a3"/>
          <w:b/>
          <w:color w:val="auto"/>
          <w:u w:val="none"/>
        </w:rPr>
      </w:pPr>
    </w:p>
    <w:p w:rsidR="00934A09" w:rsidRDefault="00934A09" w:rsidP="00784793">
      <w:pPr>
        <w:suppressAutoHyphens w:val="0"/>
        <w:spacing w:after="200" w:line="276" w:lineRule="auto"/>
        <w:rPr>
          <w:rStyle w:val="a3"/>
          <w:b/>
          <w:color w:val="auto"/>
          <w:u w:val="none"/>
        </w:rPr>
      </w:pPr>
    </w:p>
    <w:p w:rsidR="00934A09" w:rsidRDefault="00934A09" w:rsidP="00784793">
      <w:pPr>
        <w:suppressAutoHyphens w:val="0"/>
        <w:spacing w:after="200" w:line="276" w:lineRule="auto"/>
        <w:rPr>
          <w:rStyle w:val="a3"/>
          <w:b/>
          <w:color w:val="auto"/>
          <w:u w:val="none"/>
        </w:rPr>
      </w:pPr>
    </w:p>
    <w:p w:rsidR="00934A09" w:rsidRDefault="00934A09" w:rsidP="00784793">
      <w:pPr>
        <w:suppressAutoHyphens w:val="0"/>
        <w:spacing w:after="200" w:line="276" w:lineRule="auto"/>
        <w:rPr>
          <w:rStyle w:val="a3"/>
          <w:b/>
          <w:color w:val="auto"/>
          <w:u w:val="none"/>
        </w:rPr>
      </w:pPr>
    </w:p>
    <w:p w:rsidR="00934A09" w:rsidRDefault="00934A09" w:rsidP="00784793">
      <w:pPr>
        <w:suppressAutoHyphens w:val="0"/>
        <w:spacing w:after="200" w:line="276" w:lineRule="auto"/>
        <w:rPr>
          <w:rStyle w:val="a3"/>
          <w:b/>
          <w:color w:val="auto"/>
          <w:u w:val="none"/>
        </w:rPr>
      </w:pPr>
    </w:p>
    <w:p w:rsidR="00934A09" w:rsidRDefault="00934A09" w:rsidP="00784793">
      <w:pPr>
        <w:suppressAutoHyphens w:val="0"/>
        <w:spacing w:after="200" w:line="276" w:lineRule="auto"/>
        <w:rPr>
          <w:rStyle w:val="a3"/>
          <w:b/>
          <w:color w:val="auto"/>
          <w:u w:val="none"/>
        </w:rPr>
      </w:pPr>
    </w:p>
    <w:p w:rsidR="00934A09" w:rsidRDefault="00934A09" w:rsidP="00784793">
      <w:pPr>
        <w:suppressAutoHyphens w:val="0"/>
        <w:spacing w:after="200" w:line="276" w:lineRule="auto"/>
        <w:rPr>
          <w:rStyle w:val="a3"/>
          <w:b/>
          <w:color w:val="auto"/>
          <w:u w:val="none"/>
        </w:rPr>
      </w:pPr>
    </w:p>
    <w:p w:rsidR="00934A09" w:rsidRDefault="00934A09" w:rsidP="00784793">
      <w:pPr>
        <w:suppressAutoHyphens w:val="0"/>
        <w:spacing w:after="200" w:line="276" w:lineRule="auto"/>
        <w:rPr>
          <w:rStyle w:val="a3"/>
          <w:b/>
          <w:color w:val="auto"/>
          <w:u w:val="none"/>
        </w:rPr>
      </w:pPr>
    </w:p>
    <w:p w:rsidR="00934A09" w:rsidRDefault="00934A09" w:rsidP="00784793">
      <w:pPr>
        <w:suppressAutoHyphens w:val="0"/>
        <w:spacing w:after="200" w:line="276" w:lineRule="auto"/>
        <w:rPr>
          <w:rStyle w:val="a3"/>
          <w:b/>
          <w:color w:val="auto"/>
          <w:u w:val="none"/>
        </w:rPr>
      </w:pPr>
    </w:p>
    <w:p w:rsidR="00757DCC" w:rsidRPr="00504D30" w:rsidRDefault="00757DCC" w:rsidP="00784793">
      <w:pPr>
        <w:suppressAutoHyphens w:val="0"/>
        <w:spacing w:after="200" w:line="276" w:lineRule="auto"/>
        <w:rPr>
          <w:rStyle w:val="a3"/>
          <w:b/>
          <w:color w:val="auto"/>
          <w:u w:val="none"/>
        </w:rPr>
      </w:pPr>
    </w:p>
    <w:p w:rsidR="00934A09" w:rsidRPr="00934A09" w:rsidRDefault="00934A09" w:rsidP="00934A09">
      <w:pPr>
        <w:pStyle w:val="1"/>
        <w:numPr>
          <w:ilvl w:val="0"/>
          <w:numId w:val="0"/>
        </w:numPr>
        <w:rPr>
          <w:rFonts w:ascii="Times New Roman" w:hAnsi="Times New Roman"/>
          <w:sz w:val="24"/>
        </w:rPr>
      </w:pPr>
      <w:bookmarkStart w:id="14" w:name="_Toc400033000"/>
      <w:r w:rsidRPr="00934A09">
        <w:rPr>
          <w:rFonts w:ascii="Times New Roman" w:hAnsi="Times New Roman"/>
          <w:sz w:val="24"/>
        </w:rPr>
        <w:lastRenderedPageBreak/>
        <w:t>УЧЕБНО-МЕТОДИЧЕСКОЕ ОБЕСПЕЧЕНИЕ САМОСТОЯТЕЛЬНОЙ РАБОТЫ СТУДЕНТОВ</w:t>
      </w:r>
      <w:bookmarkEnd w:id="14"/>
    </w:p>
    <w:p w:rsidR="00934A09" w:rsidRDefault="00934A09" w:rsidP="00784793">
      <w:pPr>
        <w:pStyle w:val="1"/>
        <w:numPr>
          <w:ilvl w:val="0"/>
          <w:numId w:val="0"/>
        </w:numPr>
        <w:jc w:val="left"/>
        <w:rPr>
          <w:rFonts w:ascii="Times New Roman" w:hAnsi="Times New Roman"/>
          <w:sz w:val="24"/>
        </w:rPr>
      </w:pPr>
    </w:p>
    <w:p w:rsidR="00784793" w:rsidRPr="00934A09" w:rsidRDefault="00784793" w:rsidP="00784793">
      <w:pPr>
        <w:pStyle w:val="1"/>
        <w:numPr>
          <w:ilvl w:val="0"/>
          <w:numId w:val="0"/>
        </w:numPr>
        <w:jc w:val="left"/>
        <w:rPr>
          <w:rFonts w:ascii="Times New Roman" w:hAnsi="Times New Roman"/>
          <w:i/>
          <w:sz w:val="24"/>
        </w:rPr>
      </w:pPr>
      <w:r w:rsidRPr="00934A09">
        <w:rPr>
          <w:rFonts w:ascii="Times New Roman" w:hAnsi="Times New Roman"/>
          <w:i/>
          <w:sz w:val="24"/>
        </w:rPr>
        <w:t>1. Методические рекомендации по организации самостоятельной работы студентов</w:t>
      </w:r>
      <w:bookmarkEnd w:id="13"/>
    </w:p>
    <w:p w:rsidR="00784793" w:rsidRPr="00510752" w:rsidRDefault="00784793" w:rsidP="00784793">
      <w:pPr>
        <w:jc w:val="both"/>
      </w:pPr>
    </w:p>
    <w:p w:rsidR="00784793" w:rsidRPr="00510752" w:rsidRDefault="00784793" w:rsidP="00784793">
      <w:pPr>
        <w:ind w:firstLine="576"/>
        <w:jc w:val="both"/>
      </w:pPr>
      <w:r w:rsidRPr="00510752">
        <w:t xml:space="preserve">Важнейшим методическим приемом в учебном процессе является самостоятельная работа студента. </w:t>
      </w:r>
    </w:p>
    <w:p w:rsidR="00784793" w:rsidRPr="00510752" w:rsidRDefault="00784793" w:rsidP="00784793">
      <w:pPr>
        <w:jc w:val="both"/>
      </w:pPr>
      <w:r w:rsidRPr="00510752">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В современных условиях дидактическое значение самостоятельной подготовки неизмеримо возрастает, а ее цели состоят в том, чтобы:</w:t>
      </w:r>
    </w:p>
    <w:p w:rsidR="00784793" w:rsidRPr="00510752" w:rsidRDefault="00784793" w:rsidP="00784793">
      <w:pPr>
        <w:pStyle w:val="afa"/>
        <w:numPr>
          <w:ilvl w:val="0"/>
          <w:numId w:val="4"/>
        </w:numPr>
        <w:jc w:val="both"/>
      </w:pPr>
      <w:r w:rsidRPr="00510752">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784793" w:rsidRPr="00510752" w:rsidRDefault="00784793" w:rsidP="00784793">
      <w:pPr>
        <w:pStyle w:val="afa"/>
        <w:numPr>
          <w:ilvl w:val="0"/>
          <w:numId w:val="4"/>
        </w:numPr>
        <w:jc w:val="both"/>
      </w:pPr>
      <w:r w:rsidRPr="00510752">
        <w:t>научить студентов самостоятельно приобретать знания, формировать навыки и умения, необходимы для юридической деятельности;</w:t>
      </w:r>
    </w:p>
    <w:p w:rsidR="00784793" w:rsidRPr="00510752" w:rsidRDefault="00784793" w:rsidP="00784793">
      <w:pPr>
        <w:pStyle w:val="afa"/>
        <w:numPr>
          <w:ilvl w:val="0"/>
          <w:numId w:val="4"/>
        </w:numPr>
        <w:jc w:val="both"/>
      </w:pPr>
      <w:r w:rsidRPr="00510752">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784793" w:rsidRPr="00510752" w:rsidRDefault="00784793" w:rsidP="00784793">
      <w:pPr>
        <w:jc w:val="both"/>
      </w:pPr>
      <w:r w:rsidRPr="00510752">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784793" w:rsidRPr="00510752" w:rsidRDefault="00784793" w:rsidP="00784793">
      <w:pPr>
        <w:jc w:val="both"/>
      </w:pPr>
      <w:r w:rsidRPr="00510752">
        <w:t>Самостоятельная работа как метод обучения включает:</w:t>
      </w:r>
    </w:p>
    <w:p w:rsidR="00784793" w:rsidRPr="00510752" w:rsidRDefault="00784793" w:rsidP="00784793">
      <w:pPr>
        <w:pStyle w:val="afa"/>
        <w:numPr>
          <w:ilvl w:val="0"/>
          <w:numId w:val="5"/>
        </w:numPr>
        <w:jc w:val="both"/>
      </w:pPr>
      <w:r w:rsidRPr="00510752">
        <w:t>изучение обязательной литературы в соответствии с программой дисциплины;</w:t>
      </w:r>
    </w:p>
    <w:p w:rsidR="00784793" w:rsidRPr="00510752" w:rsidRDefault="00784793" w:rsidP="00784793">
      <w:pPr>
        <w:pStyle w:val="afa"/>
        <w:numPr>
          <w:ilvl w:val="0"/>
          <w:numId w:val="5"/>
        </w:numPr>
        <w:jc w:val="both"/>
      </w:pPr>
      <w:r w:rsidRPr="00510752">
        <w:t>ознакомление с литературой, рекомендованной в качестве дополнительной;</w:t>
      </w:r>
    </w:p>
    <w:p w:rsidR="00784793" w:rsidRPr="00510752" w:rsidRDefault="00784793" w:rsidP="00784793">
      <w:pPr>
        <w:pStyle w:val="afa"/>
        <w:numPr>
          <w:ilvl w:val="0"/>
          <w:numId w:val="5"/>
        </w:numPr>
        <w:jc w:val="both"/>
      </w:pPr>
      <w:r w:rsidRPr="00510752">
        <w:t>изучение и осмысление специальной терминологии и понятий;</w:t>
      </w:r>
    </w:p>
    <w:p w:rsidR="00784793" w:rsidRPr="00510752" w:rsidRDefault="00784793" w:rsidP="00784793">
      <w:pPr>
        <w:pStyle w:val="afa"/>
        <w:numPr>
          <w:ilvl w:val="0"/>
          <w:numId w:val="5"/>
        </w:numPr>
        <w:jc w:val="both"/>
      </w:pPr>
      <w:r w:rsidRPr="00510752">
        <w:t>сбор материала и написание контрольных работ и рефератов;</w:t>
      </w:r>
    </w:p>
    <w:p w:rsidR="00784793" w:rsidRPr="00510752" w:rsidRDefault="00784793" w:rsidP="00784793">
      <w:pPr>
        <w:pStyle w:val="afa"/>
        <w:numPr>
          <w:ilvl w:val="0"/>
          <w:numId w:val="5"/>
        </w:numPr>
        <w:jc w:val="both"/>
      </w:pPr>
      <w:r w:rsidRPr="00510752">
        <w:t xml:space="preserve"> изучение указанной литературы для подготовки к экзамену.</w:t>
      </w:r>
    </w:p>
    <w:p w:rsidR="00784793" w:rsidRPr="00510752" w:rsidRDefault="00784793" w:rsidP="00784793">
      <w:pPr>
        <w:pStyle w:val="afa"/>
        <w:numPr>
          <w:ilvl w:val="0"/>
          <w:numId w:val="5"/>
        </w:numPr>
        <w:jc w:val="both"/>
      </w:pPr>
      <w:r w:rsidRPr="00510752">
        <w:t>Основными компонентами содержания данного вида работы являются:</w:t>
      </w:r>
    </w:p>
    <w:p w:rsidR="00784793" w:rsidRPr="00510752" w:rsidRDefault="00784793" w:rsidP="00784793">
      <w:pPr>
        <w:pStyle w:val="afa"/>
        <w:numPr>
          <w:ilvl w:val="0"/>
          <w:numId w:val="5"/>
        </w:numPr>
        <w:jc w:val="both"/>
      </w:pPr>
      <w:r w:rsidRPr="00510752">
        <w:t>творческое изучение учебных пособий и научной литературы;</w:t>
      </w:r>
    </w:p>
    <w:p w:rsidR="00784793" w:rsidRPr="00510752" w:rsidRDefault="00784793" w:rsidP="00784793">
      <w:pPr>
        <w:pStyle w:val="afa"/>
        <w:numPr>
          <w:ilvl w:val="0"/>
          <w:numId w:val="5"/>
        </w:numPr>
        <w:jc w:val="both"/>
      </w:pPr>
      <w:r w:rsidRPr="00510752">
        <w:t>умелое конспектирование;</w:t>
      </w:r>
    </w:p>
    <w:p w:rsidR="00784793" w:rsidRPr="00510752" w:rsidRDefault="00784793" w:rsidP="00784793">
      <w:pPr>
        <w:pStyle w:val="afa"/>
        <w:numPr>
          <w:ilvl w:val="0"/>
          <w:numId w:val="5"/>
        </w:numPr>
        <w:jc w:val="both"/>
      </w:pPr>
      <w:r w:rsidRPr="00510752">
        <w:t>участие в различных формах учебного процесса, научных конференциях, в работе кружков и т. д.;</w:t>
      </w:r>
    </w:p>
    <w:p w:rsidR="00784793" w:rsidRPr="00510752" w:rsidRDefault="00784793" w:rsidP="00784793">
      <w:pPr>
        <w:pStyle w:val="afa"/>
        <w:numPr>
          <w:ilvl w:val="0"/>
          <w:numId w:val="5"/>
        </w:numPr>
        <w:jc w:val="both"/>
      </w:pPr>
      <w:r w:rsidRPr="00510752">
        <w:t>получение консультаций у преподавателя по отдельным проблемам курса;</w:t>
      </w:r>
    </w:p>
    <w:p w:rsidR="00784793" w:rsidRPr="00510752" w:rsidRDefault="00784793" w:rsidP="00784793">
      <w:pPr>
        <w:pStyle w:val="2"/>
        <w:tabs>
          <w:tab w:val="clear" w:pos="576"/>
          <w:tab w:val="num" w:pos="0"/>
        </w:tabs>
        <w:jc w:val="left"/>
        <w:rPr>
          <w:rFonts w:ascii="Times New Roman" w:hAnsi="Times New Roman"/>
          <w:b/>
          <w:sz w:val="24"/>
        </w:rPr>
      </w:pPr>
      <w:bookmarkStart w:id="15" w:name="_Toc398033667"/>
    </w:p>
    <w:p w:rsidR="00784793" w:rsidRPr="00510752" w:rsidRDefault="00784793" w:rsidP="00784793">
      <w:pPr>
        <w:pStyle w:val="2"/>
        <w:tabs>
          <w:tab w:val="clear" w:pos="576"/>
          <w:tab w:val="num" w:pos="0"/>
        </w:tabs>
        <w:jc w:val="left"/>
        <w:rPr>
          <w:rFonts w:ascii="Times New Roman" w:hAnsi="Times New Roman"/>
          <w:b/>
          <w:sz w:val="24"/>
        </w:rPr>
      </w:pPr>
      <w:r w:rsidRPr="00510752">
        <w:rPr>
          <w:rFonts w:ascii="Times New Roman" w:hAnsi="Times New Roman"/>
          <w:b/>
          <w:sz w:val="24"/>
        </w:rPr>
        <w:t>2. Методические рекомендации по подготовке к семинарским занятиям</w:t>
      </w:r>
      <w:bookmarkEnd w:id="15"/>
    </w:p>
    <w:p w:rsidR="00784793" w:rsidRPr="00510752" w:rsidRDefault="00784793" w:rsidP="00784793">
      <w:pPr>
        <w:ind w:firstLine="708"/>
        <w:jc w:val="both"/>
      </w:pPr>
      <w:r w:rsidRPr="00510752">
        <w:rPr>
          <w:i/>
        </w:rPr>
        <w:t>Семинарские занятия</w:t>
      </w:r>
      <w:r w:rsidRPr="00510752">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Они призваны развивать самостоятельность мышления, умение делать выводы, связывать теоретические положения с практикой. На занятиях вырабатываются необходимые каждому профессионалу навыки и умения публично выступать,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w:t>
      </w:r>
    </w:p>
    <w:p w:rsidR="00784793" w:rsidRPr="00510752" w:rsidRDefault="00784793" w:rsidP="00784793">
      <w:pPr>
        <w:ind w:firstLine="708"/>
        <w:jc w:val="both"/>
      </w:pPr>
      <w:r w:rsidRPr="00510752">
        <w:t>Для качественного и эффективного изучения актуальных проблем русского языка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784793" w:rsidRPr="00510752" w:rsidRDefault="00784793" w:rsidP="00784793">
      <w:pPr>
        <w:jc w:val="both"/>
      </w:pPr>
      <w:r w:rsidRPr="00510752">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784793" w:rsidRPr="00510752" w:rsidRDefault="00784793" w:rsidP="00784793">
      <w:pPr>
        <w:jc w:val="both"/>
      </w:pPr>
      <w:r w:rsidRPr="00510752">
        <w:lastRenderedPageBreak/>
        <w:t>Когда  студент  приступает к самостоятельной работе,  то он должен проявить инициативу в поиске специальных источников.</w:t>
      </w:r>
    </w:p>
    <w:p w:rsidR="00784793" w:rsidRPr="00510752" w:rsidRDefault="00784793" w:rsidP="00784793">
      <w:pPr>
        <w:jc w:val="both"/>
      </w:pPr>
      <w:r w:rsidRPr="00510752">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784793" w:rsidRPr="00510752" w:rsidRDefault="00784793" w:rsidP="00784793">
      <w:pPr>
        <w:pStyle w:val="afa"/>
        <w:numPr>
          <w:ilvl w:val="0"/>
          <w:numId w:val="3"/>
        </w:numPr>
        <w:jc w:val="both"/>
      </w:pPr>
      <w:r w:rsidRPr="00510752">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784793" w:rsidRPr="00510752" w:rsidRDefault="00784793" w:rsidP="00784793">
      <w:pPr>
        <w:pStyle w:val="afa"/>
        <w:numPr>
          <w:ilvl w:val="0"/>
          <w:numId w:val="3"/>
        </w:numPr>
        <w:jc w:val="both"/>
      </w:pPr>
      <w:r w:rsidRPr="00510752">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784793" w:rsidRPr="00510752" w:rsidRDefault="00784793" w:rsidP="00784793">
      <w:pPr>
        <w:pStyle w:val="afa"/>
        <w:numPr>
          <w:ilvl w:val="0"/>
          <w:numId w:val="3"/>
        </w:numPr>
        <w:jc w:val="both"/>
      </w:pPr>
      <w:r w:rsidRPr="00510752">
        <w:t>в отделении основных положений от дополнительных, второстепенных сведений;</w:t>
      </w:r>
    </w:p>
    <w:p w:rsidR="004C268E" w:rsidRDefault="00784793" w:rsidP="004C268E">
      <w:pPr>
        <w:pStyle w:val="afa"/>
        <w:tabs>
          <w:tab w:val="left" w:pos="0"/>
        </w:tabs>
        <w:ind w:left="0"/>
        <w:jc w:val="both"/>
      </w:pPr>
      <w:r w:rsidRPr="00510752">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4C268E" w:rsidRDefault="004C268E" w:rsidP="004C268E">
      <w:pPr>
        <w:pStyle w:val="afa"/>
        <w:tabs>
          <w:tab w:val="left" w:pos="0"/>
        </w:tabs>
        <w:ind w:left="0"/>
        <w:jc w:val="both"/>
      </w:pPr>
    </w:p>
    <w:p w:rsidR="004C268E" w:rsidRPr="004C268E" w:rsidRDefault="004C268E" w:rsidP="004C268E">
      <w:pPr>
        <w:tabs>
          <w:tab w:val="left" w:pos="0"/>
        </w:tabs>
        <w:jc w:val="both"/>
        <w:rPr>
          <w:b/>
        </w:rPr>
      </w:pPr>
      <w:r w:rsidRPr="004C268E">
        <w:rPr>
          <w:b/>
        </w:rPr>
        <w:t>3.</w:t>
      </w:r>
      <w:r>
        <w:rPr>
          <w:b/>
        </w:rPr>
        <w:t xml:space="preserve"> </w:t>
      </w:r>
      <w:r w:rsidR="00A95248" w:rsidRPr="004C268E">
        <w:rPr>
          <w:b/>
        </w:rPr>
        <w:t>Методические рекомендации по написанию контрольных работ</w:t>
      </w:r>
    </w:p>
    <w:p w:rsidR="00A95248" w:rsidRPr="004C268E" w:rsidRDefault="00A95248" w:rsidP="004C268E">
      <w:pPr>
        <w:ind w:firstLine="567"/>
        <w:jc w:val="both"/>
        <w:rPr>
          <w:iCs/>
        </w:rPr>
      </w:pPr>
      <w:r w:rsidRPr="00510752">
        <w:rPr>
          <w:iCs/>
        </w:rPr>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r w:rsidR="004C268E">
        <w:rPr>
          <w:iCs/>
        </w:rPr>
        <w:t xml:space="preserve"> </w:t>
      </w:r>
      <w:r w:rsidRPr="00510752">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A95248" w:rsidRPr="00510752" w:rsidRDefault="00A95248" w:rsidP="00F5149D">
      <w:pPr>
        <w:pStyle w:val="1"/>
        <w:numPr>
          <w:ilvl w:val="0"/>
          <w:numId w:val="16"/>
        </w:numPr>
        <w:tabs>
          <w:tab w:val="clear" w:pos="432"/>
          <w:tab w:val="num" w:pos="0"/>
        </w:tabs>
        <w:ind w:left="0" w:firstLine="567"/>
        <w:jc w:val="both"/>
        <w:rPr>
          <w:rFonts w:ascii="Times New Roman" w:hAnsi="Times New Roman"/>
          <w:b w:val="0"/>
          <w:iCs/>
          <w:sz w:val="24"/>
        </w:rPr>
      </w:pPr>
      <w:r w:rsidRPr="00510752">
        <w:rPr>
          <w:rFonts w:ascii="Times New Roman" w:hAnsi="Times New Roman"/>
          <w:b w:val="0"/>
          <w:iCs/>
          <w:sz w:val="24"/>
        </w:rPr>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A95248" w:rsidRPr="00510752" w:rsidRDefault="00A95248" w:rsidP="00F5149D">
      <w:pPr>
        <w:pStyle w:val="1"/>
        <w:numPr>
          <w:ilvl w:val="0"/>
          <w:numId w:val="16"/>
        </w:numPr>
        <w:tabs>
          <w:tab w:val="clear" w:pos="432"/>
          <w:tab w:val="num" w:pos="0"/>
        </w:tabs>
        <w:ind w:left="0" w:firstLine="567"/>
        <w:jc w:val="both"/>
        <w:rPr>
          <w:rFonts w:ascii="Times New Roman" w:hAnsi="Times New Roman"/>
          <w:b w:val="0"/>
          <w:iCs/>
          <w:sz w:val="24"/>
        </w:rPr>
      </w:pPr>
      <w:r w:rsidRPr="00510752">
        <w:rPr>
          <w:rFonts w:ascii="Times New Roman" w:hAnsi="Times New Roman"/>
          <w:b w:val="0"/>
          <w:iCs/>
          <w:sz w:val="24"/>
        </w:rPr>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контрольной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w:t>
      </w:r>
    </w:p>
    <w:p w:rsidR="00A95248" w:rsidRPr="00510752" w:rsidRDefault="00A95248" w:rsidP="00F5149D">
      <w:pPr>
        <w:pStyle w:val="1"/>
        <w:numPr>
          <w:ilvl w:val="0"/>
          <w:numId w:val="16"/>
        </w:numPr>
        <w:tabs>
          <w:tab w:val="clear" w:pos="432"/>
          <w:tab w:val="num" w:pos="0"/>
        </w:tabs>
        <w:ind w:left="0" w:firstLine="567"/>
        <w:jc w:val="both"/>
        <w:rPr>
          <w:rFonts w:ascii="Times New Roman" w:hAnsi="Times New Roman"/>
          <w:b w:val="0"/>
          <w:iCs/>
          <w:sz w:val="24"/>
        </w:rPr>
      </w:pPr>
      <w:r w:rsidRPr="00510752">
        <w:rPr>
          <w:rFonts w:ascii="Times New Roman" w:hAnsi="Times New Roman"/>
          <w:b w:val="0"/>
          <w:iCs/>
          <w:sz w:val="24"/>
        </w:rPr>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w:t>
      </w:r>
      <w:proofErr w:type="gramStart"/>
      <w:r w:rsidRPr="00510752">
        <w:rPr>
          <w:rFonts w:ascii="Times New Roman" w:hAnsi="Times New Roman"/>
          <w:b w:val="0"/>
          <w:iCs/>
          <w:sz w:val="24"/>
        </w:rPr>
        <w:t>по</w:t>
      </w:r>
      <w:proofErr w:type="gramEnd"/>
      <w:r w:rsidRPr="00510752">
        <w:rPr>
          <w:rFonts w:ascii="Times New Roman" w:hAnsi="Times New Roman"/>
          <w:b w:val="0"/>
          <w:iCs/>
          <w:sz w:val="24"/>
        </w:rPr>
        <w:t xml:space="preserve"> наиболее важными темами и объективно оценивать их. Эта форма также может выступать как вид контрольной работы.</w:t>
      </w:r>
    </w:p>
    <w:p w:rsidR="00A95248" w:rsidRPr="00510752" w:rsidRDefault="00A95248" w:rsidP="00F5149D">
      <w:pPr>
        <w:pStyle w:val="1"/>
        <w:numPr>
          <w:ilvl w:val="0"/>
          <w:numId w:val="16"/>
        </w:numPr>
        <w:tabs>
          <w:tab w:val="clear" w:pos="432"/>
          <w:tab w:val="num" w:pos="0"/>
        </w:tabs>
        <w:ind w:left="0" w:firstLine="567"/>
        <w:jc w:val="both"/>
        <w:rPr>
          <w:rFonts w:ascii="Times New Roman" w:hAnsi="Times New Roman"/>
          <w:b w:val="0"/>
          <w:iCs/>
          <w:sz w:val="24"/>
        </w:rPr>
      </w:pPr>
      <w:r w:rsidRPr="00510752">
        <w:rPr>
          <w:rFonts w:ascii="Times New Roman" w:hAnsi="Times New Roman"/>
          <w:b w:val="0"/>
          <w:iCs/>
          <w:sz w:val="24"/>
        </w:rPr>
        <w:t xml:space="preserve">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w:t>
      </w:r>
      <w:r w:rsidRPr="00510752">
        <w:rPr>
          <w:rFonts w:ascii="Times New Roman" w:hAnsi="Times New Roman"/>
          <w:b w:val="0"/>
          <w:iCs/>
          <w:sz w:val="24"/>
        </w:rPr>
        <w:lastRenderedPageBreak/>
        <w:t>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9724EC" w:rsidRPr="009724EC" w:rsidRDefault="009724EC" w:rsidP="009724EC"/>
    <w:p w:rsidR="00A95248" w:rsidRPr="00510752" w:rsidRDefault="00A95248" w:rsidP="00F5149D">
      <w:pPr>
        <w:pStyle w:val="1"/>
        <w:numPr>
          <w:ilvl w:val="0"/>
          <w:numId w:val="16"/>
        </w:numPr>
        <w:tabs>
          <w:tab w:val="clear" w:pos="432"/>
          <w:tab w:val="num" w:pos="0"/>
        </w:tabs>
        <w:ind w:left="0"/>
        <w:jc w:val="both"/>
        <w:rPr>
          <w:rFonts w:ascii="Times New Roman" w:hAnsi="Times New Roman"/>
          <w:iCs/>
          <w:sz w:val="24"/>
        </w:rPr>
      </w:pPr>
      <w:r w:rsidRPr="00510752">
        <w:rPr>
          <w:rFonts w:ascii="Times New Roman" w:hAnsi="Times New Roman"/>
          <w:iCs/>
          <w:sz w:val="24"/>
        </w:rPr>
        <w:t>Принципы выбора темы работы</w:t>
      </w:r>
    </w:p>
    <w:p w:rsidR="00A95248" w:rsidRPr="00510752" w:rsidRDefault="00A95248" w:rsidP="00F5149D">
      <w:pPr>
        <w:pStyle w:val="1"/>
        <w:numPr>
          <w:ilvl w:val="0"/>
          <w:numId w:val="16"/>
        </w:numPr>
        <w:tabs>
          <w:tab w:val="clear" w:pos="432"/>
          <w:tab w:val="num" w:pos="0"/>
        </w:tabs>
        <w:ind w:left="0" w:firstLine="567"/>
        <w:jc w:val="both"/>
        <w:rPr>
          <w:rFonts w:ascii="Times New Roman" w:hAnsi="Times New Roman"/>
          <w:b w:val="0"/>
          <w:iCs/>
          <w:sz w:val="24"/>
        </w:rPr>
      </w:pPr>
      <w:r w:rsidRPr="00510752">
        <w:rPr>
          <w:rFonts w:ascii="Times New Roman" w:hAnsi="Times New Roman"/>
          <w:b w:val="0"/>
          <w:iCs/>
          <w:sz w:val="24"/>
        </w:rPr>
        <w:t xml:space="preserve">Ознакомившись с примерной тематикой контрольных работ (КР) следует предварительно отобрать 2–3 темы, чтобы проверить их обеспеченность литературой в библиотеках. Затем необходимо остановиться на какой-либо одной теме. </w:t>
      </w:r>
    </w:p>
    <w:p w:rsidR="00A95248" w:rsidRPr="00510752" w:rsidRDefault="00A95248" w:rsidP="00F5149D">
      <w:pPr>
        <w:pStyle w:val="1"/>
        <w:numPr>
          <w:ilvl w:val="0"/>
          <w:numId w:val="16"/>
        </w:numPr>
        <w:tabs>
          <w:tab w:val="clear" w:pos="432"/>
          <w:tab w:val="num" w:pos="0"/>
        </w:tabs>
        <w:ind w:left="0" w:firstLine="567"/>
        <w:jc w:val="both"/>
        <w:rPr>
          <w:rFonts w:ascii="Times New Roman" w:hAnsi="Times New Roman"/>
          <w:b w:val="0"/>
          <w:iCs/>
          <w:sz w:val="24"/>
        </w:rPr>
      </w:pPr>
      <w:r w:rsidRPr="00510752">
        <w:rPr>
          <w:rFonts w:ascii="Times New Roman" w:hAnsi="Times New Roman"/>
          <w:b w:val="0"/>
          <w:iCs/>
          <w:sz w:val="24"/>
        </w:rPr>
        <w:t xml:space="preserve">Каковы критерии выбора? Прежде всего, это актуальность, научная и культурная значимость проблемы, ваше предварительное знакомство с какими-либо ее аспектами, наличие литературы в библиотеке или дома, личный интерес и желание глубже изучить данную проблему. Рекомендуется выбирать тему КР по таким разделам курса, которые вызывают наибольший интерес, либо ориентироваться на литературу, имеющуюся в распоряжении студента. </w:t>
      </w:r>
    </w:p>
    <w:p w:rsidR="00A95248" w:rsidRPr="00510752" w:rsidRDefault="00A95248" w:rsidP="00F5149D">
      <w:pPr>
        <w:pStyle w:val="1"/>
        <w:numPr>
          <w:ilvl w:val="0"/>
          <w:numId w:val="16"/>
        </w:numPr>
        <w:tabs>
          <w:tab w:val="clear" w:pos="432"/>
          <w:tab w:val="num" w:pos="0"/>
        </w:tabs>
        <w:ind w:left="0" w:firstLine="567"/>
        <w:jc w:val="both"/>
        <w:rPr>
          <w:rFonts w:ascii="Times New Roman" w:hAnsi="Times New Roman"/>
          <w:b w:val="0"/>
          <w:iCs/>
          <w:sz w:val="24"/>
        </w:rPr>
      </w:pPr>
      <w:r w:rsidRPr="00510752">
        <w:rPr>
          <w:rFonts w:ascii="Times New Roman" w:hAnsi="Times New Roman"/>
          <w:b w:val="0"/>
          <w:iCs/>
          <w:sz w:val="24"/>
        </w:rPr>
        <w:t xml:space="preserve">Возможны вариации на рекомендуемые темы, когда, отталкиваясь от </w:t>
      </w:r>
      <w:proofErr w:type="gramStart"/>
      <w:r w:rsidRPr="00510752">
        <w:rPr>
          <w:rFonts w:ascii="Times New Roman" w:hAnsi="Times New Roman"/>
          <w:b w:val="0"/>
          <w:iCs/>
          <w:sz w:val="24"/>
        </w:rPr>
        <w:t>предложенного</w:t>
      </w:r>
      <w:proofErr w:type="gramEnd"/>
      <w:r w:rsidRPr="00510752">
        <w:rPr>
          <w:rFonts w:ascii="Times New Roman" w:hAnsi="Times New Roman"/>
          <w:b w:val="0"/>
          <w:iCs/>
          <w:sz w:val="24"/>
        </w:rPr>
        <w:t xml:space="preserve">, студент формулирует собственный вариант темы с акцентом на тот или иной аспект проблемы или предлагает оригинальную тему, не указанную в списке. Собственная тема не должна выходить за рамки основного содержания курса. </w:t>
      </w:r>
    </w:p>
    <w:p w:rsidR="00A95248" w:rsidRPr="00510752" w:rsidRDefault="00A95248" w:rsidP="00F5149D">
      <w:pPr>
        <w:pStyle w:val="1"/>
        <w:numPr>
          <w:ilvl w:val="0"/>
          <w:numId w:val="16"/>
        </w:numPr>
        <w:tabs>
          <w:tab w:val="clear" w:pos="432"/>
          <w:tab w:val="num" w:pos="0"/>
        </w:tabs>
        <w:ind w:left="0" w:firstLine="567"/>
        <w:jc w:val="both"/>
        <w:rPr>
          <w:rFonts w:ascii="Times New Roman" w:hAnsi="Times New Roman"/>
          <w:b w:val="0"/>
          <w:iCs/>
          <w:sz w:val="24"/>
        </w:rPr>
      </w:pPr>
      <w:r w:rsidRPr="00510752">
        <w:rPr>
          <w:rFonts w:ascii="Times New Roman" w:hAnsi="Times New Roman"/>
          <w:b w:val="0"/>
          <w:iCs/>
          <w:sz w:val="24"/>
        </w:rPr>
        <w:t>От правильного выбора темы в значительной степени зависит успех всей работы.</w:t>
      </w:r>
    </w:p>
    <w:p w:rsidR="00EB291F" w:rsidRDefault="00EB291F" w:rsidP="009724EC">
      <w:pPr>
        <w:rPr>
          <w:b/>
        </w:rPr>
      </w:pPr>
    </w:p>
    <w:p w:rsidR="00A95248" w:rsidRPr="00510752" w:rsidRDefault="00A95248" w:rsidP="00A95248">
      <w:pPr>
        <w:jc w:val="center"/>
        <w:rPr>
          <w:b/>
        </w:rPr>
      </w:pPr>
      <w:r w:rsidRPr="00510752">
        <w:rPr>
          <w:b/>
        </w:rPr>
        <w:t>Темы контрольных работ:</w:t>
      </w:r>
    </w:p>
    <w:p w:rsidR="00A95248" w:rsidRPr="00510752" w:rsidRDefault="00A95248" w:rsidP="00A95248">
      <w:r w:rsidRPr="00510752">
        <w:t>1. Языковый портрет личности (на примере языка телеведущих, культурных и политических деятелей).</w:t>
      </w:r>
    </w:p>
    <w:p w:rsidR="00A95248" w:rsidRPr="00510752" w:rsidRDefault="00A95248" w:rsidP="00A95248">
      <w:r w:rsidRPr="00510752">
        <w:t>2. Языковый облик газеты, журнала.</w:t>
      </w:r>
    </w:p>
    <w:p w:rsidR="00A95248" w:rsidRPr="00510752" w:rsidRDefault="00A95248" w:rsidP="00A95248">
      <w:r w:rsidRPr="00510752">
        <w:t>3. Новые явления в русском языке начала XXI века.</w:t>
      </w:r>
    </w:p>
    <w:p w:rsidR="00A95248" w:rsidRPr="00510752" w:rsidRDefault="00A95248" w:rsidP="00A95248">
      <w:r w:rsidRPr="00510752">
        <w:t>4. Виды и причины языковых ошибок и коммуникативных неудач.</w:t>
      </w:r>
    </w:p>
    <w:p w:rsidR="00A95248" w:rsidRPr="00510752" w:rsidRDefault="00A95248" w:rsidP="00A95248">
      <w:r w:rsidRPr="00510752">
        <w:t>5. Язык коммерческой и политической рекламы.</w:t>
      </w:r>
    </w:p>
    <w:p w:rsidR="00A95248" w:rsidRPr="00510752" w:rsidRDefault="00A95248" w:rsidP="00A95248">
      <w:r w:rsidRPr="00510752">
        <w:t>6. Слово как действие в бытовой и официальной коммуникации.</w:t>
      </w:r>
    </w:p>
    <w:p w:rsidR="00A95248" w:rsidRPr="00510752" w:rsidRDefault="00A95248" w:rsidP="00A95248">
      <w:r w:rsidRPr="00510752">
        <w:t>7. Современная русская языковая личность.</w:t>
      </w:r>
    </w:p>
    <w:p w:rsidR="00A95248" w:rsidRPr="00510752" w:rsidRDefault="00A95248" w:rsidP="00A95248">
      <w:r w:rsidRPr="00510752">
        <w:t>8. Заимствования и проблема чистоты русского языка.</w:t>
      </w:r>
    </w:p>
    <w:p w:rsidR="00A95248" w:rsidRPr="00510752" w:rsidRDefault="00A95248" w:rsidP="00A95248">
      <w:r w:rsidRPr="00510752">
        <w:t>9. Особенности научного языка специальности студентов, обучающихся на фоне общих лингвистических черт научного стиля.</w:t>
      </w:r>
    </w:p>
    <w:p w:rsidR="00A95248" w:rsidRPr="00510752" w:rsidRDefault="00A95248" w:rsidP="00A95248">
      <w:r w:rsidRPr="00510752">
        <w:t>10. Культура речи и эффективность общения в деловых кругах.</w:t>
      </w:r>
    </w:p>
    <w:p w:rsidR="00A95248" w:rsidRPr="00510752" w:rsidRDefault="00A95248" w:rsidP="00A95248">
      <w:r w:rsidRPr="00510752">
        <w:t>11. Современная городская коммуникация.</w:t>
      </w:r>
    </w:p>
    <w:p w:rsidR="00A95248" w:rsidRPr="00510752" w:rsidRDefault="00A95248" w:rsidP="00A95248">
      <w:r w:rsidRPr="00510752">
        <w:t>12.Взаимодействие вербальных и невербальных средств передачи информации.</w:t>
      </w:r>
    </w:p>
    <w:p w:rsidR="00A95248" w:rsidRPr="00510752" w:rsidRDefault="00A95248" w:rsidP="00A95248">
      <w:r w:rsidRPr="00510752">
        <w:t>13. Русская языковая личность в межкультурной коммуникации.</w:t>
      </w:r>
    </w:p>
    <w:p w:rsidR="00A95248" w:rsidRPr="00510752" w:rsidRDefault="00A95248" w:rsidP="00A95248">
      <w:r w:rsidRPr="00510752">
        <w:t>14. Как стать гением переговоров?</w:t>
      </w:r>
    </w:p>
    <w:p w:rsidR="00A95248" w:rsidRPr="00510752" w:rsidRDefault="00A95248" w:rsidP="00A95248">
      <w:r w:rsidRPr="00510752">
        <w:t>15.Проблемы эффективной коммуникации (основы ораторского искусства).</w:t>
      </w:r>
    </w:p>
    <w:p w:rsidR="00A95248" w:rsidRPr="00510752" w:rsidRDefault="00A95248" w:rsidP="00A95248">
      <w:r w:rsidRPr="00510752">
        <w:t>16. Современные англицизмы: за и против.</w:t>
      </w:r>
    </w:p>
    <w:p w:rsidR="00A95248" w:rsidRPr="00510752" w:rsidRDefault="00A95248" w:rsidP="00A95248">
      <w:r w:rsidRPr="00510752">
        <w:t>17. Слова-паразиты в нашей речи.</w:t>
      </w:r>
    </w:p>
    <w:p w:rsidR="00A95248" w:rsidRPr="00510752" w:rsidRDefault="00A95248" w:rsidP="00A95248">
      <w:r w:rsidRPr="00510752">
        <w:t>18. Особенности речи петербуржца.</w:t>
      </w:r>
    </w:p>
    <w:p w:rsidR="003373EA" w:rsidRPr="00504D30" w:rsidRDefault="003373EA" w:rsidP="009724EC">
      <w:pPr>
        <w:pStyle w:val="1"/>
        <w:numPr>
          <w:ilvl w:val="0"/>
          <w:numId w:val="0"/>
        </w:numPr>
        <w:ind w:left="432" w:hanging="432"/>
        <w:jc w:val="left"/>
        <w:rPr>
          <w:rFonts w:ascii="Times New Roman" w:hAnsi="Times New Roman"/>
          <w:sz w:val="24"/>
        </w:rPr>
      </w:pPr>
    </w:p>
    <w:p w:rsidR="009724EC" w:rsidRPr="009724EC" w:rsidRDefault="009724EC" w:rsidP="009724EC">
      <w:pPr>
        <w:pStyle w:val="1"/>
        <w:numPr>
          <w:ilvl w:val="0"/>
          <w:numId w:val="0"/>
        </w:numPr>
        <w:ind w:left="432" w:hanging="432"/>
        <w:jc w:val="left"/>
        <w:rPr>
          <w:rFonts w:ascii="Times New Roman" w:hAnsi="Times New Roman"/>
          <w:sz w:val="24"/>
        </w:rPr>
      </w:pPr>
      <w:r w:rsidRPr="009724EC">
        <w:rPr>
          <w:rFonts w:ascii="Times New Roman" w:hAnsi="Times New Roman"/>
          <w:sz w:val="24"/>
        </w:rPr>
        <w:t>4. Методические рекомендации по написанию курсовой работы</w:t>
      </w:r>
    </w:p>
    <w:p w:rsidR="00A95248" w:rsidRPr="009724EC" w:rsidRDefault="009724EC" w:rsidP="009724EC">
      <w:pPr>
        <w:pStyle w:val="1"/>
        <w:numPr>
          <w:ilvl w:val="0"/>
          <w:numId w:val="0"/>
        </w:numPr>
        <w:ind w:left="432" w:hanging="432"/>
        <w:jc w:val="left"/>
        <w:rPr>
          <w:rFonts w:ascii="Times New Roman" w:hAnsi="Times New Roman"/>
          <w:b w:val="0"/>
          <w:sz w:val="24"/>
        </w:rPr>
      </w:pPr>
      <w:r w:rsidRPr="009724EC">
        <w:rPr>
          <w:rFonts w:ascii="Times New Roman" w:hAnsi="Times New Roman"/>
          <w:b w:val="0"/>
          <w:sz w:val="24"/>
        </w:rPr>
        <w:t>Курсовая работа учебным планом не предусмотрена.</w:t>
      </w:r>
    </w:p>
    <w:p w:rsidR="009724EC" w:rsidRDefault="009724EC" w:rsidP="00D63F27">
      <w:pPr>
        <w:widowControl w:val="0"/>
        <w:jc w:val="center"/>
        <w:rPr>
          <w:b/>
          <w:bCs/>
        </w:rPr>
      </w:pPr>
    </w:p>
    <w:p w:rsidR="009724EC" w:rsidRDefault="009724EC" w:rsidP="00D63F27">
      <w:pPr>
        <w:widowControl w:val="0"/>
        <w:jc w:val="center"/>
        <w:rPr>
          <w:b/>
          <w:bCs/>
        </w:rPr>
      </w:pPr>
    </w:p>
    <w:p w:rsidR="00F71B88" w:rsidRDefault="00F71B88" w:rsidP="00D63F27">
      <w:pPr>
        <w:widowControl w:val="0"/>
        <w:jc w:val="center"/>
        <w:rPr>
          <w:b/>
          <w:bCs/>
        </w:rPr>
      </w:pPr>
    </w:p>
    <w:p w:rsidR="00656886" w:rsidRDefault="00656886" w:rsidP="00D63F27">
      <w:pPr>
        <w:widowControl w:val="0"/>
        <w:jc w:val="center"/>
        <w:rPr>
          <w:b/>
          <w:bCs/>
        </w:rPr>
      </w:pPr>
    </w:p>
    <w:p w:rsidR="00656886" w:rsidRPr="00504D30" w:rsidRDefault="00656886" w:rsidP="003373EA">
      <w:pPr>
        <w:widowControl w:val="0"/>
        <w:rPr>
          <w:b/>
          <w:bCs/>
        </w:rPr>
      </w:pPr>
    </w:p>
    <w:p w:rsidR="00D63F27" w:rsidRPr="00C41871" w:rsidRDefault="00D63F27" w:rsidP="00D63F27">
      <w:pPr>
        <w:widowControl w:val="0"/>
        <w:jc w:val="center"/>
        <w:rPr>
          <w:b/>
          <w:bCs/>
        </w:rPr>
      </w:pPr>
      <w:r w:rsidRPr="00C41871">
        <w:rPr>
          <w:b/>
          <w:bCs/>
        </w:rPr>
        <w:lastRenderedPageBreak/>
        <w:t>ОЦЕНОЧНЫЕ И МЕТОДИЧЕСКИЕ МАТЕРИАЛЫ</w:t>
      </w:r>
    </w:p>
    <w:p w:rsidR="00D63F27" w:rsidRPr="00C41871" w:rsidRDefault="00D63F27" w:rsidP="00D63F27">
      <w:pPr>
        <w:jc w:val="center"/>
      </w:pPr>
    </w:p>
    <w:p w:rsidR="00A95248" w:rsidRPr="00510752" w:rsidRDefault="00D63F27" w:rsidP="00A95248">
      <w:r>
        <w:t xml:space="preserve"> </w:t>
      </w:r>
    </w:p>
    <w:p w:rsidR="005713B6" w:rsidRPr="009869A2" w:rsidRDefault="005713B6" w:rsidP="005713B6">
      <w:pPr>
        <w:jc w:val="both"/>
      </w:pPr>
      <w:r>
        <w:rPr>
          <w:b/>
          <w:bCs/>
        </w:rPr>
        <w:t>Оценочные и методические материалы</w:t>
      </w:r>
      <w:r w:rsidRPr="009869A2">
        <w:t xml:space="preserve">  включа</w:t>
      </w:r>
      <w:r>
        <w:t>ю</w:t>
      </w:r>
      <w:r w:rsidRPr="009869A2">
        <w:t>т в себя:</w:t>
      </w:r>
    </w:p>
    <w:p w:rsidR="005713B6" w:rsidRPr="009869A2" w:rsidRDefault="005713B6" w:rsidP="005713B6">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5713B6" w:rsidRPr="009869A2" w:rsidRDefault="005713B6" w:rsidP="005713B6">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5713B6" w:rsidRPr="009869A2" w:rsidRDefault="005713B6" w:rsidP="005713B6">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5713B6" w:rsidRPr="009869A2" w:rsidRDefault="005713B6" w:rsidP="005713B6">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D63F27" w:rsidRPr="00510752" w:rsidRDefault="00D63F27" w:rsidP="00D63F27">
      <w:pPr>
        <w:pStyle w:val="2"/>
        <w:tabs>
          <w:tab w:val="clear" w:pos="576"/>
          <w:tab w:val="num" w:pos="0"/>
        </w:tabs>
        <w:ind w:left="0" w:firstLine="0"/>
        <w:jc w:val="left"/>
        <w:rPr>
          <w:b/>
        </w:rPr>
      </w:pPr>
    </w:p>
    <w:p w:rsidR="00A95248" w:rsidRPr="00510752" w:rsidRDefault="00A95248" w:rsidP="00A95248">
      <w:pPr>
        <w:ind w:left="-142"/>
        <w:rPr>
          <w:b/>
        </w:rPr>
      </w:pPr>
      <w:r w:rsidRPr="00C41871">
        <w:rPr>
          <w:b/>
        </w:rPr>
        <w:t>1. Перечень компетенций с указанием этапов их формирования в процессе освоения образовательной программы</w:t>
      </w:r>
      <w:r w:rsidR="00DA0845">
        <w:rPr>
          <w:b/>
        </w:rPr>
        <w:t xml:space="preserve"> </w:t>
      </w:r>
    </w:p>
    <w:tbl>
      <w:tblPr>
        <w:tblW w:w="10348" w:type="dxa"/>
        <w:tblInd w:w="-4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567"/>
        <w:gridCol w:w="2127"/>
        <w:gridCol w:w="1842"/>
        <w:gridCol w:w="3402"/>
        <w:gridCol w:w="2410"/>
      </w:tblGrid>
      <w:tr w:rsidR="00F71B88" w:rsidRPr="009724EC" w:rsidTr="00BF797D">
        <w:tc>
          <w:tcPr>
            <w:tcW w:w="567" w:type="dxa"/>
            <w:shd w:val="clear" w:color="auto" w:fill="auto"/>
          </w:tcPr>
          <w:p w:rsidR="00F71B88" w:rsidRPr="009724EC" w:rsidRDefault="00F71B88" w:rsidP="00F5149D">
            <w:pPr>
              <w:jc w:val="center"/>
              <w:rPr>
                <w:b/>
              </w:rPr>
            </w:pPr>
            <w:r w:rsidRPr="009724EC">
              <w:rPr>
                <w:b/>
              </w:rPr>
              <w:t xml:space="preserve">№ </w:t>
            </w:r>
          </w:p>
        </w:tc>
        <w:tc>
          <w:tcPr>
            <w:tcW w:w="2127" w:type="dxa"/>
            <w:shd w:val="clear" w:color="auto" w:fill="auto"/>
          </w:tcPr>
          <w:p w:rsidR="00F71B88" w:rsidRPr="009724EC" w:rsidRDefault="00F71B88" w:rsidP="00F5149D">
            <w:pPr>
              <w:jc w:val="center"/>
              <w:rPr>
                <w:b/>
              </w:rPr>
            </w:pPr>
            <w:r w:rsidRPr="009724EC">
              <w:rPr>
                <w:b/>
              </w:rPr>
              <w:t>Контролируемые темы дисциплины</w:t>
            </w:r>
          </w:p>
        </w:tc>
        <w:tc>
          <w:tcPr>
            <w:tcW w:w="1842" w:type="dxa"/>
            <w:shd w:val="clear" w:color="auto" w:fill="auto"/>
          </w:tcPr>
          <w:p w:rsidR="00F71B88" w:rsidRPr="009724EC" w:rsidRDefault="00F71B88" w:rsidP="009724EC">
            <w:pPr>
              <w:jc w:val="center"/>
              <w:rPr>
                <w:b/>
              </w:rPr>
            </w:pPr>
            <w:r w:rsidRPr="009724EC">
              <w:rPr>
                <w:b/>
              </w:rPr>
              <w:t xml:space="preserve">Код формируемой компетенции </w:t>
            </w:r>
          </w:p>
        </w:tc>
        <w:tc>
          <w:tcPr>
            <w:tcW w:w="3402" w:type="dxa"/>
          </w:tcPr>
          <w:p w:rsidR="00F71B88" w:rsidRPr="009724EC" w:rsidRDefault="00F71B88" w:rsidP="00F5149D">
            <w:pPr>
              <w:jc w:val="center"/>
              <w:rPr>
                <w:b/>
              </w:rPr>
            </w:pPr>
            <w:r w:rsidRPr="00DA0845">
              <w:rPr>
                <w:b/>
                <w:iCs/>
              </w:rPr>
              <w:t>Код и наименование индикатора</w:t>
            </w:r>
            <w:r w:rsidRPr="00D45278">
              <w:rPr>
                <w:b/>
                <w:iCs/>
              </w:rPr>
              <w:t xml:space="preserve"> достижения</w:t>
            </w:r>
          </w:p>
        </w:tc>
        <w:tc>
          <w:tcPr>
            <w:tcW w:w="2410" w:type="dxa"/>
            <w:shd w:val="clear" w:color="auto" w:fill="auto"/>
          </w:tcPr>
          <w:p w:rsidR="00F71B88" w:rsidRPr="009724EC" w:rsidRDefault="00F71B88" w:rsidP="00F5149D">
            <w:pPr>
              <w:jc w:val="center"/>
              <w:rPr>
                <w:b/>
              </w:rPr>
            </w:pPr>
            <w:r w:rsidRPr="009724EC">
              <w:rPr>
                <w:b/>
              </w:rPr>
              <w:t>Наименование оценочного средства</w:t>
            </w:r>
          </w:p>
        </w:tc>
      </w:tr>
      <w:tr w:rsidR="00F71B88" w:rsidRPr="00510752" w:rsidTr="00BF797D">
        <w:tc>
          <w:tcPr>
            <w:tcW w:w="567" w:type="dxa"/>
            <w:shd w:val="clear" w:color="auto" w:fill="auto"/>
          </w:tcPr>
          <w:p w:rsidR="00F71B88" w:rsidRPr="00510752" w:rsidRDefault="00F71B88" w:rsidP="00F5149D">
            <w:pPr>
              <w:jc w:val="center"/>
            </w:pPr>
            <w:r w:rsidRPr="00510752">
              <w:t>1</w:t>
            </w:r>
          </w:p>
        </w:tc>
        <w:tc>
          <w:tcPr>
            <w:tcW w:w="2127" w:type="dxa"/>
            <w:shd w:val="clear" w:color="auto" w:fill="auto"/>
          </w:tcPr>
          <w:p w:rsidR="00F71B88" w:rsidRPr="00510752" w:rsidRDefault="00F71B88" w:rsidP="009724EC">
            <w:pPr>
              <w:jc w:val="both"/>
              <w:rPr>
                <w:bCs/>
                <w:color w:val="000000"/>
              </w:rPr>
            </w:pPr>
            <w:r w:rsidRPr="00510752">
              <w:rPr>
                <w:bCs/>
                <w:color w:val="000000"/>
              </w:rPr>
              <w:t>Вв</w:t>
            </w:r>
            <w:r>
              <w:rPr>
                <w:bCs/>
                <w:color w:val="000000"/>
              </w:rPr>
              <w:t>едение</w:t>
            </w:r>
          </w:p>
        </w:tc>
        <w:tc>
          <w:tcPr>
            <w:tcW w:w="1842" w:type="dxa"/>
            <w:shd w:val="clear" w:color="auto" w:fill="auto"/>
          </w:tcPr>
          <w:p w:rsidR="00F71B88" w:rsidRPr="00510752" w:rsidRDefault="00F71B88" w:rsidP="00A3535D">
            <w:pPr>
              <w:jc w:val="center"/>
            </w:pPr>
            <w:r>
              <w:t>У</w:t>
            </w:r>
            <w:r w:rsidRPr="00510752">
              <w:t>К-</w:t>
            </w:r>
            <w:r>
              <w:t>4</w:t>
            </w:r>
          </w:p>
        </w:tc>
        <w:tc>
          <w:tcPr>
            <w:tcW w:w="3402" w:type="dxa"/>
          </w:tcPr>
          <w:p w:rsidR="00F71B88" w:rsidRDefault="00F71B88" w:rsidP="00144DEF">
            <w:pPr>
              <w:jc w:val="both"/>
            </w:pPr>
            <w:r>
              <w:t>УК-4</w:t>
            </w:r>
            <w:r w:rsidR="00E00127">
              <w:t>.1 знать</w:t>
            </w:r>
            <w:r w:rsidR="00144DEF">
              <w:t xml:space="preserve"> – особенности функционирования языка в различных стилях: научном, официально-деловом, газетно-публицистическом, художественном, разговорном</w:t>
            </w:r>
            <w:r w:rsidR="0099593B">
              <w:t>;</w:t>
            </w:r>
          </w:p>
          <w:p w:rsidR="0099593B" w:rsidRPr="00510752" w:rsidRDefault="0099593B" w:rsidP="0099593B">
            <w:pPr>
              <w:jc w:val="both"/>
            </w:pPr>
            <w:r>
              <w:t xml:space="preserve">УК-4.1 - знать – основные орфоэпические, акцентологические, лексические, морфологические, словообразовательные и синтаксические нормы русского литературного языка. </w:t>
            </w:r>
          </w:p>
        </w:tc>
        <w:tc>
          <w:tcPr>
            <w:tcW w:w="2410" w:type="dxa"/>
            <w:shd w:val="clear" w:color="auto" w:fill="auto"/>
          </w:tcPr>
          <w:p w:rsidR="00F71B88" w:rsidRPr="00510752" w:rsidRDefault="00F71B88" w:rsidP="00F5149D">
            <w:r w:rsidRPr="00510752">
              <w:t xml:space="preserve">Тесты </w:t>
            </w:r>
          </w:p>
        </w:tc>
      </w:tr>
      <w:tr w:rsidR="00F71B88" w:rsidRPr="00510752" w:rsidTr="00BF797D">
        <w:tc>
          <w:tcPr>
            <w:tcW w:w="567" w:type="dxa"/>
            <w:shd w:val="clear" w:color="auto" w:fill="auto"/>
          </w:tcPr>
          <w:p w:rsidR="00F71B88" w:rsidRPr="00510752" w:rsidRDefault="00F71B88" w:rsidP="00F5149D">
            <w:pPr>
              <w:jc w:val="center"/>
            </w:pPr>
            <w:r w:rsidRPr="00510752">
              <w:t>2</w:t>
            </w:r>
          </w:p>
        </w:tc>
        <w:tc>
          <w:tcPr>
            <w:tcW w:w="2127" w:type="dxa"/>
            <w:shd w:val="clear" w:color="auto" w:fill="auto"/>
          </w:tcPr>
          <w:p w:rsidR="00F71B88" w:rsidRPr="00510752" w:rsidRDefault="00F71B88" w:rsidP="00F5149D">
            <w:pPr>
              <w:jc w:val="both"/>
              <w:rPr>
                <w:bCs/>
                <w:color w:val="000000"/>
              </w:rPr>
            </w:pPr>
            <w:r w:rsidRPr="00510752">
              <w:rPr>
                <w:bCs/>
                <w:color w:val="000000"/>
              </w:rPr>
              <w:t>Стилистика</w:t>
            </w:r>
          </w:p>
        </w:tc>
        <w:tc>
          <w:tcPr>
            <w:tcW w:w="1842" w:type="dxa"/>
            <w:shd w:val="clear" w:color="auto" w:fill="auto"/>
          </w:tcPr>
          <w:p w:rsidR="00F71B88" w:rsidRPr="00510752" w:rsidRDefault="00F71B88" w:rsidP="00A3535D">
            <w:pPr>
              <w:jc w:val="center"/>
            </w:pPr>
            <w:r>
              <w:t>У</w:t>
            </w:r>
            <w:r w:rsidRPr="00510752">
              <w:t>К-</w:t>
            </w:r>
            <w:r>
              <w:t>4</w:t>
            </w:r>
          </w:p>
        </w:tc>
        <w:tc>
          <w:tcPr>
            <w:tcW w:w="3402" w:type="dxa"/>
          </w:tcPr>
          <w:p w:rsidR="00F71B88" w:rsidRDefault="00AD3168" w:rsidP="00AD3168">
            <w:pPr>
              <w:jc w:val="both"/>
            </w:pPr>
            <w:r w:rsidRPr="00AD3168">
              <w:t>УК-4</w:t>
            </w:r>
            <w:r w:rsidR="00E00127">
              <w:t>.1 знать</w:t>
            </w:r>
            <w:r w:rsidRPr="00AD3168">
              <w:t xml:space="preserve"> – функциональные </w:t>
            </w:r>
            <w:r>
              <w:t>разновидности современного русского литературного языка;</w:t>
            </w:r>
          </w:p>
          <w:p w:rsidR="00AD3168" w:rsidRPr="00AD3168" w:rsidRDefault="00AD3168" w:rsidP="00AD3168">
            <w:pPr>
              <w:jc w:val="both"/>
            </w:pPr>
            <w:r>
              <w:t>особенности научного стиля речи</w:t>
            </w:r>
            <w:r w:rsidR="00E00127">
              <w:t>.</w:t>
            </w:r>
          </w:p>
        </w:tc>
        <w:tc>
          <w:tcPr>
            <w:tcW w:w="2410" w:type="dxa"/>
            <w:shd w:val="clear" w:color="auto" w:fill="auto"/>
          </w:tcPr>
          <w:p w:rsidR="00F71B88" w:rsidRPr="00510752" w:rsidRDefault="00F71B88" w:rsidP="00F5149D">
            <w:r w:rsidRPr="00510752">
              <w:t>Проверка заданий по раздаточным материалам.</w:t>
            </w:r>
          </w:p>
        </w:tc>
      </w:tr>
      <w:tr w:rsidR="00F71B88" w:rsidRPr="00510752" w:rsidTr="00BF797D">
        <w:tc>
          <w:tcPr>
            <w:tcW w:w="567" w:type="dxa"/>
            <w:shd w:val="clear" w:color="auto" w:fill="auto"/>
          </w:tcPr>
          <w:p w:rsidR="00F71B88" w:rsidRPr="00510752" w:rsidRDefault="00F71B88" w:rsidP="00F5149D">
            <w:pPr>
              <w:jc w:val="center"/>
            </w:pPr>
            <w:r w:rsidRPr="00510752">
              <w:t>3</w:t>
            </w:r>
          </w:p>
        </w:tc>
        <w:tc>
          <w:tcPr>
            <w:tcW w:w="2127" w:type="dxa"/>
            <w:shd w:val="clear" w:color="auto" w:fill="auto"/>
          </w:tcPr>
          <w:p w:rsidR="00F71B88" w:rsidRPr="00510752" w:rsidRDefault="00F71B88" w:rsidP="00F5149D">
            <w:pPr>
              <w:jc w:val="both"/>
              <w:rPr>
                <w:bCs/>
                <w:color w:val="000000"/>
              </w:rPr>
            </w:pPr>
            <w:r w:rsidRPr="00510752">
              <w:rPr>
                <w:bCs/>
                <w:color w:val="000000"/>
              </w:rPr>
              <w:t>Риторика</w:t>
            </w:r>
          </w:p>
        </w:tc>
        <w:tc>
          <w:tcPr>
            <w:tcW w:w="1842" w:type="dxa"/>
            <w:shd w:val="clear" w:color="auto" w:fill="auto"/>
          </w:tcPr>
          <w:p w:rsidR="00F71B88" w:rsidRPr="00510752" w:rsidRDefault="00F71B88" w:rsidP="00A3535D">
            <w:pPr>
              <w:jc w:val="center"/>
            </w:pPr>
            <w:r>
              <w:t>У</w:t>
            </w:r>
            <w:r w:rsidRPr="00510752">
              <w:t>К-</w:t>
            </w:r>
            <w:r>
              <w:t>4</w:t>
            </w:r>
          </w:p>
        </w:tc>
        <w:tc>
          <w:tcPr>
            <w:tcW w:w="3402" w:type="dxa"/>
          </w:tcPr>
          <w:p w:rsidR="00F71B88" w:rsidRDefault="00AD3168" w:rsidP="00BF797D">
            <w:pPr>
              <w:jc w:val="both"/>
            </w:pPr>
            <w:r>
              <w:t>УК-4</w:t>
            </w:r>
            <w:r w:rsidR="00E00127">
              <w:t>.1 знать</w:t>
            </w:r>
            <w:r>
              <w:t xml:space="preserve"> </w:t>
            </w:r>
            <w:r w:rsidR="00BF797D">
              <w:t>–</w:t>
            </w:r>
            <w:r>
              <w:t xml:space="preserve"> </w:t>
            </w:r>
            <w:r w:rsidR="00BF797D">
              <w:t xml:space="preserve">специфику устной и письменной речи; </w:t>
            </w:r>
          </w:p>
          <w:p w:rsidR="00BF797D" w:rsidRPr="00510752" w:rsidRDefault="00E00127" w:rsidP="00E00127">
            <w:pPr>
              <w:jc w:val="both"/>
            </w:pPr>
            <w:r>
              <w:t>УК-4.2 уметь - в</w:t>
            </w:r>
            <w:r w:rsidR="00BF797D">
              <w:t>ыделять тезис и аргументы в научной статье, докладе, отчете</w:t>
            </w:r>
            <w:r w:rsidR="00DA0845">
              <w:t>.</w:t>
            </w:r>
          </w:p>
        </w:tc>
        <w:tc>
          <w:tcPr>
            <w:tcW w:w="2410" w:type="dxa"/>
            <w:shd w:val="clear" w:color="auto" w:fill="auto"/>
          </w:tcPr>
          <w:p w:rsidR="00F71B88" w:rsidRPr="00510752" w:rsidRDefault="00F71B88" w:rsidP="00F5149D">
            <w:r w:rsidRPr="00510752">
              <w:t>Презентации</w:t>
            </w:r>
          </w:p>
          <w:p w:rsidR="00F71B88" w:rsidRPr="00510752" w:rsidRDefault="00F71B88" w:rsidP="00F5149D">
            <w:r w:rsidRPr="00510752">
              <w:t>Подготовка к речи. Устное выступление.</w:t>
            </w:r>
          </w:p>
        </w:tc>
      </w:tr>
      <w:tr w:rsidR="00F71B88" w:rsidRPr="00510752" w:rsidTr="00BF797D">
        <w:tc>
          <w:tcPr>
            <w:tcW w:w="567" w:type="dxa"/>
            <w:shd w:val="clear" w:color="auto" w:fill="auto"/>
          </w:tcPr>
          <w:p w:rsidR="00F71B88" w:rsidRPr="00510752" w:rsidRDefault="00F71B88" w:rsidP="00F5149D">
            <w:pPr>
              <w:jc w:val="center"/>
            </w:pPr>
            <w:r w:rsidRPr="00510752">
              <w:t>4</w:t>
            </w:r>
          </w:p>
        </w:tc>
        <w:tc>
          <w:tcPr>
            <w:tcW w:w="2127" w:type="dxa"/>
            <w:shd w:val="clear" w:color="auto" w:fill="auto"/>
          </w:tcPr>
          <w:p w:rsidR="00F71B88" w:rsidRPr="00510752" w:rsidRDefault="00F71B88" w:rsidP="00F5149D">
            <w:pPr>
              <w:jc w:val="both"/>
              <w:rPr>
                <w:bCs/>
                <w:color w:val="000000"/>
              </w:rPr>
            </w:pPr>
            <w:r w:rsidRPr="00510752">
              <w:rPr>
                <w:bCs/>
                <w:color w:val="000000"/>
              </w:rPr>
              <w:t>Деловой русский язык</w:t>
            </w:r>
          </w:p>
        </w:tc>
        <w:tc>
          <w:tcPr>
            <w:tcW w:w="1842" w:type="dxa"/>
            <w:shd w:val="clear" w:color="auto" w:fill="auto"/>
          </w:tcPr>
          <w:p w:rsidR="00F71B88" w:rsidRPr="00510752" w:rsidRDefault="00F71B88" w:rsidP="00A3535D">
            <w:pPr>
              <w:jc w:val="center"/>
            </w:pPr>
            <w:r>
              <w:t>У</w:t>
            </w:r>
            <w:r w:rsidRPr="00510752">
              <w:t>К-</w:t>
            </w:r>
            <w:r>
              <w:t>4</w:t>
            </w:r>
          </w:p>
        </w:tc>
        <w:tc>
          <w:tcPr>
            <w:tcW w:w="3402" w:type="dxa"/>
          </w:tcPr>
          <w:p w:rsidR="0099593B" w:rsidRDefault="0099593B" w:rsidP="00E00127">
            <w:pPr>
              <w:jc w:val="both"/>
            </w:pPr>
            <w:r>
              <w:t xml:space="preserve">УК-4.2 уметь – строить письменный и устный текст с учетом стиля общения; композиционно правильно составлять научный текст, деловую документацию. </w:t>
            </w:r>
          </w:p>
          <w:p w:rsidR="0099593B" w:rsidRPr="00510752" w:rsidRDefault="00BF797D" w:rsidP="00E00127">
            <w:pPr>
              <w:jc w:val="both"/>
            </w:pPr>
            <w:r>
              <w:t>УК-4</w:t>
            </w:r>
            <w:r w:rsidR="00E00127">
              <w:t xml:space="preserve">.3 владеть </w:t>
            </w:r>
            <w:r>
              <w:t xml:space="preserve">– навыками </w:t>
            </w:r>
            <w:r>
              <w:lastRenderedPageBreak/>
              <w:t xml:space="preserve">участия в диалогах и </w:t>
            </w:r>
            <w:proofErr w:type="spellStart"/>
            <w:r>
              <w:t>полилогических</w:t>
            </w:r>
            <w:proofErr w:type="spellEnd"/>
            <w:r>
              <w:t xml:space="preserve"> ситуациях общения, установления речевого контакта, обмена информацией с другими членами языкового коллектива, связанными с говорящими, различными социальными отношениями. </w:t>
            </w:r>
          </w:p>
        </w:tc>
        <w:tc>
          <w:tcPr>
            <w:tcW w:w="2410" w:type="dxa"/>
            <w:shd w:val="clear" w:color="auto" w:fill="auto"/>
          </w:tcPr>
          <w:p w:rsidR="00F71B88" w:rsidRPr="00510752" w:rsidRDefault="00F71B88" w:rsidP="00F5149D">
            <w:pPr>
              <w:jc w:val="both"/>
            </w:pPr>
            <w:r w:rsidRPr="00510752">
              <w:lastRenderedPageBreak/>
              <w:t>Написание деловых бумаг</w:t>
            </w:r>
          </w:p>
        </w:tc>
      </w:tr>
      <w:tr w:rsidR="00F71B88" w:rsidRPr="00510752" w:rsidTr="00BF797D">
        <w:tc>
          <w:tcPr>
            <w:tcW w:w="567" w:type="dxa"/>
            <w:shd w:val="clear" w:color="auto" w:fill="auto"/>
          </w:tcPr>
          <w:p w:rsidR="00F71B88" w:rsidRPr="00510752" w:rsidRDefault="00F71B88" w:rsidP="00F5149D">
            <w:pPr>
              <w:jc w:val="center"/>
            </w:pPr>
            <w:r w:rsidRPr="00510752">
              <w:lastRenderedPageBreak/>
              <w:t>5</w:t>
            </w:r>
          </w:p>
        </w:tc>
        <w:tc>
          <w:tcPr>
            <w:tcW w:w="2127" w:type="dxa"/>
            <w:shd w:val="clear" w:color="auto" w:fill="auto"/>
          </w:tcPr>
          <w:p w:rsidR="00F71B88" w:rsidRPr="00510752" w:rsidRDefault="00F71B88" w:rsidP="00F5149D">
            <w:pPr>
              <w:jc w:val="both"/>
            </w:pPr>
            <w:r w:rsidRPr="00510752">
              <w:rPr>
                <w:bCs/>
                <w:color w:val="000000"/>
              </w:rPr>
              <w:t xml:space="preserve">Культура речи </w:t>
            </w:r>
          </w:p>
        </w:tc>
        <w:tc>
          <w:tcPr>
            <w:tcW w:w="1842" w:type="dxa"/>
            <w:shd w:val="clear" w:color="auto" w:fill="auto"/>
          </w:tcPr>
          <w:p w:rsidR="00F71B88" w:rsidRPr="00510752" w:rsidRDefault="00F71B88" w:rsidP="00A3535D">
            <w:pPr>
              <w:jc w:val="center"/>
            </w:pPr>
            <w:r>
              <w:t>У</w:t>
            </w:r>
            <w:r w:rsidRPr="00510752">
              <w:t>К-</w:t>
            </w:r>
            <w:r>
              <w:t>4</w:t>
            </w:r>
          </w:p>
        </w:tc>
        <w:tc>
          <w:tcPr>
            <w:tcW w:w="3402" w:type="dxa"/>
          </w:tcPr>
          <w:p w:rsidR="0099593B" w:rsidRDefault="0099593B" w:rsidP="00663D38">
            <w:pPr>
              <w:jc w:val="both"/>
            </w:pPr>
            <w:r>
              <w:t>УК-4.2 уметь – вести научную дискуссию.</w:t>
            </w:r>
          </w:p>
          <w:p w:rsidR="00F71B88" w:rsidRPr="00510752" w:rsidRDefault="00BF797D" w:rsidP="00663D38">
            <w:pPr>
              <w:jc w:val="both"/>
            </w:pPr>
            <w:r>
              <w:t>УК-4</w:t>
            </w:r>
            <w:r w:rsidR="00E00127">
              <w:t>.3 владеть</w:t>
            </w:r>
            <w:r>
              <w:t xml:space="preserve"> – навыками продуцирования связных, правильно построенных монологических текстов на разные темы в соответствии с коммуникативными намерениями говорящего и ситуацией общения. </w:t>
            </w:r>
          </w:p>
        </w:tc>
        <w:tc>
          <w:tcPr>
            <w:tcW w:w="2410" w:type="dxa"/>
            <w:shd w:val="clear" w:color="auto" w:fill="auto"/>
          </w:tcPr>
          <w:p w:rsidR="00F71B88" w:rsidRPr="00510752" w:rsidRDefault="00F71B88" w:rsidP="00F5149D">
            <w:pPr>
              <w:jc w:val="both"/>
            </w:pPr>
            <w:r w:rsidRPr="00510752">
              <w:t>Проверка заданий по раздаточным материалам</w:t>
            </w:r>
          </w:p>
          <w:p w:rsidR="00F71B88" w:rsidRPr="00510752" w:rsidRDefault="00F71B88" w:rsidP="00F5149D">
            <w:pPr>
              <w:jc w:val="both"/>
              <w:rPr>
                <w:color w:val="000000"/>
              </w:rPr>
            </w:pPr>
            <w:r w:rsidRPr="00510752">
              <w:t>Тестовый контроль</w:t>
            </w:r>
          </w:p>
        </w:tc>
      </w:tr>
      <w:tr w:rsidR="001721DA" w:rsidRPr="00510752" w:rsidTr="001721DA">
        <w:tc>
          <w:tcPr>
            <w:tcW w:w="7938" w:type="dxa"/>
            <w:gridSpan w:val="4"/>
            <w:shd w:val="clear" w:color="auto" w:fill="auto"/>
          </w:tcPr>
          <w:p w:rsidR="001721DA" w:rsidRPr="00232912" w:rsidRDefault="001721DA" w:rsidP="001721DA">
            <w:pPr>
              <w:jc w:val="both"/>
            </w:pPr>
            <w:r w:rsidRPr="001248FD">
              <w:rPr>
                <w:b/>
                <w:i/>
              </w:rPr>
              <w:t xml:space="preserve">Результат достижения планируемых результатов изучения дисциплины  </w:t>
            </w:r>
          </w:p>
        </w:tc>
        <w:tc>
          <w:tcPr>
            <w:tcW w:w="2410" w:type="dxa"/>
            <w:shd w:val="clear" w:color="auto" w:fill="auto"/>
          </w:tcPr>
          <w:p w:rsidR="001721DA" w:rsidRPr="00232912" w:rsidRDefault="001721DA" w:rsidP="001721DA">
            <w:r>
              <w:t>зачет</w:t>
            </w:r>
          </w:p>
        </w:tc>
      </w:tr>
    </w:tbl>
    <w:p w:rsidR="00A95248" w:rsidRPr="00510752" w:rsidRDefault="00A95248" w:rsidP="00A95248">
      <w:pPr>
        <w:ind w:firstLine="708"/>
        <w:jc w:val="both"/>
      </w:pPr>
    </w:p>
    <w:p w:rsidR="00A95248" w:rsidRPr="00510752" w:rsidRDefault="00A95248" w:rsidP="00A95248">
      <w:pPr>
        <w:jc w:val="both"/>
        <w:rPr>
          <w:b/>
        </w:rPr>
      </w:pPr>
      <w:r w:rsidRPr="00510752">
        <w:rPr>
          <w:b/>
        </w:rPr>
        <w:t>2 Описание показателей и критериев оценивания компетенций, шкал оценивания.</w:t>
      </w:r>
    </w:p>
    <w:p w:rsidR="001721DA" w:rsidRDefault="001721DA" w:rsidP="001721DA">
      <w:pPr>
        <w:jc w:val="both"/>
        <w:rPr>
          <w:b/>
        </w:rPr>
      </w:pPr>
    </w:p>
    <w:p w:rsidR="001721DA" w:rsidRPr="005A51CD" w:rsidRDefault="001721DA" w:rsidP="001721DA">
      <w:pPr>
        <w:jc w:val="both"/>
        <w:rPr>
          <w:b/>
        </w:rPr>
      </w:pPr>
      <w:r w:rsidRPr="005A51CD">
        <w:rPr>
          <w:b/>
        </w:rPr>
        <w:t>Критерии оценивания (текущий контроль)</w:t>
      </w:r>
    </w:p>
    <w:p w:rsidR="001721DA" w:rsidRPr="005A51CD" w:rsidRDefault="001721DA" w:rsidP="001721DA">
      <w:pPr>
        <w:jc w:val="both"/>
      </w:pPr>
      <w:r w:rsidRPr="005A51CD">
        <w:t xml:space="preserve">1.Оценка </w:t>
      </w:r>
      <w:r w:rsidRPr="005A51CD">
        <w:rPr>
          <w:b/>
        </w:rPr>
        <w:t>«отлично»</w:t>
      </w:r>
      <w:r w:rsidRPr="005A51CD">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1721DA" w:rsidRPr="005A51CD" w:rsidRDefault="001721DA" w:rsidP="001721DA">
      <w:pPr>
        <w:jc w:val="both"/>
      </w:pPr>
      <w:r w:rsidRPr="005A51CD">
        <w:t xml:space="preserve">2.Оценка </w:t>
      </w:r>
      <w:r w:rsidRPr="005A51CD">
        <w:rPr>
          <w:b/>
        </w:rPr>
        <w:t>«хорошо»</w:t>
      </w:r>
      <w:r w:rsidRPr="005A51CD">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1721DA" w:rsidRPr="005A51CD" w:rsidRDefault="001721DA" w:rsidP="001721DA">
      <w:pPr>
        <w:jc w:val="both"/>
      </w:pPr>
      <w:r w:rsidRPr="005A51CD">
        <w:t xml:space="preserve">3.Оценка </w:t>
      </w:r>
      <w:r w:rsidRPr="005A51CD">
        <w:rPr>
          <w:b/>
        </w:rPr>
        <w:t>«удовлетворительно»</w:t>
      </w:r>
      <w:r w:rsidRPr="005A51CD">
        <w:t xml:space="preserve"> выставляется, если студент в целом освоил материал; однако, ответил не на все уточняющие и дополнительные вопросы; </w:t>
      </w:r>
    </w:p>
    <w:p w:rsidR="001721DA" w:rsidRDefault="001721DA" w:rsidP="001721DA">
      <w:pPr>
        <w:jc w:val="both"/>
      </w:pPr>
      <w:r w:rsidRPr="005A51CD">
        <w:t xml:space="preserve">4.Оценка </w:t>
      </w:r>
      <w:r w:rsidRPr="005A51CD">
        <w:rPr>
          <w:b/>
        </w:rPr>
        <w:t>«неудовлетворительно»</w:t>
      </w:r>
      <w:r w:rsidRPr="005A51CD">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w:t>
      </w:r>
    </w:p>
    <w:p w:rsidR="005D4199" w:rsidRDefault="005D4199" w:rsidP="005D4199">
      <w:pPr>
        <w:jc w:val="both"/>
        <w:rPr>
          <w:b/>
        </w:rPr>
      </w:pPr>
    </w:p>
    <w:p w:rsidR="005D4199" w:rsidRPr="00510752" w:rsidRDefault="005D4199" w:rsidP="005D4199">
      <w:pPr>
        <w:jc w:val="both"/>
        <w:rPr>
          <w:b/>
        </w:rPr>
      </w:pPr>
      <w:r w:rsidRPr="00AC7851">
        <w:rPr>
          <w:b/>
        </w:rPr>
        <w:t>Критерии оценивания (</w:t>
      </w:r>
      <w:r>
        <w:rPr>
          <w:b/>
        </w:rPr>
        <w:t>зач</w:t>
      </w:r>
      <w:r w:rsidR="00071111">
        <w:rPr>
          <w:b/>
        </w:rPr>
        <w:t>ет</w:t>
      </w:r>
      <w:r w:rsidRPr="00AC7851">
        <w:rPr>
          <w:b/>
        </w:rPr>
        <w:t>)</w:t>
      </w:r>
    </w:p>
    <w:p w:rsidR="005D4199" w:rsidRPr="00510752" w:rsidRDefault="005D4199" w:rsidP="005D4199">
      <w:pPr>
        <w:numPr>
          <w:ilvl w:val="0"/>
          <w:numId w:val="45"/>
        </w:numPr>
        <w:jc w:val="both"/>
      </w:pPr>
      <w:r w:rsidRPr="00510752">
        <w:rPr>
          <w:b/>
        </w:rPr>
        <w:t>«Зачт</w:t>
      </w:r>
      <w:r w:rsidR="00071111">
        <w:rPr>
          <w:b/>
        </w:rPr>
        <w:t>ено</w:t>
      </w:r>
      <w:r w:rsidRPr="00510752">
        <w:rPr>
          <w:b/>
        </w:rPr>
        <w:t>»</w:t>
      </w:r>
      <w:r w:rsidRPr="00510752">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аргументирует свою точку зрения, смог ответить на все уточняющие и дополнительные вопросы, безукоризненно выполнил практическое задание.</w:t>
      </w:r>
    </w:p>
    <w:p w:rsidR="005D4199" w:rsidRPr="00510752" w:rsidRDefault="005D4199" w:rsidP="005D4199">
      <w:pPr>
        <w:numPr>
          <w:ilvl w:val="0"/>
          <w:numId w:val="45"/>
        </w:numPr>
        <w:jc w:val="both"/>
      </w:pPr>
      <w:r w:rsidRPr="00510752">
        <w:rPr>
          <w:b/>
        </w:rPr>
        <w:t>«Не</w:t>
      </w:r>
      <w:r w:rsidR="00071111">
        <w:rPr>
          <w:b/>
        </w:rPr>
        <w:t xml:space="preserve"> </w:t>
      </w:r>
      <w:r w:rsidRPr="00510752">
        <w:rPr>
          <w:b/>
        </w:rPr>
        <w:t>зачт</w:t>
      </w:r>
      <w:r w:rsidR="00071111">
        <w:rPr>
          <w:b/>
        </w:rPr>
        <w:t>ено</w:t>
      </w:r>
      <w:r w:rsidRPr="00510752">
        <w:rPr>
          <w:b/>
        </w:rPr>
        <w:t xml:space="preserve">» </w:t>
      </w:r>
      <w:r w:rsidRPr="00510752">
        <w:t>выставляется студенту, если он имеет существенные пробелы в знаниях основного учебного материала, полностью не раскрыл содержание вопросов, не смог ответить на уточняющие и дополнительные вопросы, не выполнил практическое задание.</w:t>
      </w:r>
    </w:p>
    <w:p w:rsidR="00656886" w:rsidRDefault="00656886" w:rsidP="009724EC">
      <w:pPr>
        <w:jc w:val="both"/>
        <w:rPr>
          <w:b/>
        </w:rPr>
      </w:pPr>
    </w:p>
    <w:p w:rsidR="00A95248" w:rsidRDefault="009724EC" w:rsidP="009724EC">
      <w:pPr>
        <w:jc w:val="both"/>
        <w:rPr>
          <w:b/>
        </w:rPr>
      </w:pPr>
      <w:r>
        <w:rPr>
          <w:b/>
        </w:rPr>
        <w:t>3.</w:t>
      </w:r>
      <w:r w:rsidR="00A95248" w:rsidRPr="00510752">
        <w:rPr>
          <w:b/>
        </w:rPr>
        <w:t>Типовые контрольные задания или иные материалы, необходимые для оценки знаний, умений, навыков</w:t>
      </w:r>
    </w:p>
    <w:p w:rsidR="00D63F27" w:rsidRDefault="00D63F27" w:rsidP="00D63F27">
      <w:pPr>
        <w:jc w:val="both"/>
        <w:rPr>
          <w:b/>
          <w:highlight w:val="green"/>
        </w:rPr>
      </w:pPr>
    </w:p>
    <w:p w:rsidR="00D63F27" w:rsidRDefault="00D63F27" w:rsidP="00D63F27">
      <w:pPr>
        <w:jc w:val="both"/>
        <w:rPr>
          <w:b/>
        </w:rPr>
      </w:pPr>
      <w:r w:rsidRPr="00822B08">
        <w:rPr>
          <w:b/>
        </w:rPr>
        <w:t>ТЕКУЩИЙ КОНТРОЛЬ</w:t>
      </w:r>
    </w:p>
    <w:p w:rsidR="00D63F27" w:rsidRPr="00510752" w:rsidRDefault="00D63F27" w:rsidP="00D63F27">
      <w:pPr>
        <w:jc w:val="both"/>
        <w:rPr>
          <w:b/>
        </w:rPr>
      </w:pPr>
    </w:p>
    <w:p w:rsidR="00A95248" w:rsidRPr="00510752" w:rsidRDefault="00A95248" w:rsidP="00A95248">
      <w:pPr>
        <w:pStyle w:val="afa"/>
        <w:ind w:left="0"/>
        <w:contextualSpacing w:val="0"/>
        <w:rPr>
          <w:b/>
        </w:rPr>
      </w:pPr>
      <w:r w:rsidRPr="00510752">
        <w:rPr>
          <w:b/>
        </w:rPr>
        <w:lastRenderedPageBreak/>
        <w:t>Варианты практических заданий (по раздаточным материалам)</w:t>
      </w:r>
      <w:r w:rsidR="00656886">
        <w:rPr>
          <w:b/>
        </w:rPr>
        <w:t xml:space="preserve"> </w:t>
      </w:r>
    </w:p>
    <w:p w:rsidR="00A95248" w:rsidRPr="00510752" w:rsidRDefault="00A95248" w:rsidP="00A95248">
      <w:pPr>
        <w:pStyle w:val="afa"/>
        <w:ind w:left="0"/>
        <w:contextualSpacing w:val="0"/>
        <w:jc w:val="center"/>
        <w:rPr>
          <w:b/>
        </w:rPr>
      </w:pPr>
    </w:p>
    <w:tbl>
      <w:tblPr>
        <w:tblW w:w="9640" w:type="dxa"/>
        <w:tblInd w:w="-17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10"/>
        <w:gridCol w:w="5811"/>
        <w:gridCol w:w="3119"/>
      </w:tblGrid>
      <w:tr w:rsidR="00A95248" w:rsidRPr="009724EC" w:rsidTr="001721DA">
        <w:tc>
          <w:tcPr>
            <w:tcW w:w="710" w:type="dxa"/>
          </w:tcPr>
          <w:p w:rsidR="00A95248" w:rsidRPr="009724EC" w:rsidRDefault="00A95248" w:rsidP="00F5149D">
            <w:pPr>
              <w:pStyle w:val="afa"/>
              <w:tabs>
                <w:tab w:val="num" w:pos="704"/>
              </w:tabs>
              <w:spacing w:line="216" w:lineRule="auto"/>
              <w:ind w:left="0"/>
              <w:contextualSpacing w:val="0"/>
              <w:rPr>
                <w:b/>
              </w:rPr>
            </w:pPr>
            <w:r w:rsidRPr="009724EC">
              <w:rPr>
                <w:b/>
              </w:rPr>
              <w:t>№</w:t>
            </w:r>
          </w:p>
        </w:tc>
        <w:tc>
          <w:tcPr>
            <w:tcW w:w="5811" w:type="dxa"/>
          </w:tcPr>
          <w:p w:rsidR="00A95248" w:rsidRPr="009724EC" w:rsidRDefault="00A95248" w:rsidP="00F5149D">
            <w:pPr>
              <w:pStyle w:val="afa"/>
              <w:tabs>
                <w:tab w:val="num" w:pos="704"/>
              </w:tabs>
              <w:spacing w:line="216" w:lineRule="auto"/>
              <w:ind w:left="0"/>
              <w:contextualSpacing w:val="0"/>
              <w:rPr>
                <w:b/>
              </w:rPr>
            </w:pPr>
            <w:r w:rsidRPr="009724EC">
              <w:rPr>
                <w:b/>
              </w:rPr>
              <w:t>Задание</w:t>
            </w:r>
          </w:p>
        </w:tc>
        <w:tc>
          <w:tcPr>
            <w:tcW w:w="3119" w:type="dxa"/>
          </w:tcPr>
          <w:p w:rsidR="00A95248" w:rsidRPr="009724EC" w:rsidRDefault="00A95248" w:rsidP="00F5149D">
            <w:pPr>
              <w:pStyle w:val="afa"/>
              <w:tabs>
                <w:tab w:val="num" w:pos="704"/>
              </w:tabs>
              <w:spacing w:line="216" w:lineRule="auto"/>
              <w:ind w:left="0"/>
              <w:contextualSpacing w:val="0"/>
              <w:jc w:val="center"/>
              <w:rPr>
                <w:b/>
              </w:rPr>
            </w:pPr>
            <w:r w:rsidRPr="009724EC">
              <w:rPr>
                <w:b/>
              </w:rPr>
              <w:t>Ответ</w:t>
            </w:r>
          </w:p>
        </w:tc>
      </w:tr>
      <w:tr w:rsidR="00A95248" w:rsidRPr="009724EC" w:rsidTr="001721DA">
        <w:tc>
          <w:tcPr>
            <w:tcW w:w="710" w:type="dxa"/>
          </w:tcPr>
          <w:p w:rsidR="00A95248" w:rsidRPr="009724EC" w:rsidRDefault="00A95248" w:rsidP="00F5149D">
            <w:pPr>
              <w:pStyle w:val="afa"/>
              <w:numPr>
                <w:ilvl w:val="0"/>
                <w:numId w:val="48"/>
              </w:numPr>
              <w:suppressAutoHyphens w:val="0"/>
              <w:spacing w:line="216" w:lineRule="auto"/>
            </w:pPr>
          </w:p>
        </w:tc>
        <w:tc>
          <w:tcPr>
            <w:tcW w:w="5811" w:type="dxa"/>
          </w:tcPr>
          <w:p w:rsidR="00A95248" w:rsidRPr="009724EC" w:rsidRDefault="00A95248" w:rsidP="00F5149D">
            <w:pPr>
              <w:ind w:left="26"/>
              <w:jc w:val="both"/>
            </w:pPr>
            <w:r w:rsidRPr="009724EC">
              <w:t>Расставьте ударение:</w:t>
            </w:r>
          </w:p>
          <w:p w:rsidR="00A95248" w:rsidRPr="009724EC" w:rsidRDefault="00A95248" w:rsidP="00F5149D">
            <w:pPr>
              <w:ind w:left="26"/>
              <w:jc w:val="both"/>
            </w:pPr>
            <w:proofErr w:type="gramStart"/>
            <w:r w:rsidRPr="009724EC">
              <w:t>Аналог, квартал, договор, иконопись, он звонит, усугубить, вероисповедание, сливовый, углубить, откупорить, баловать, ходатайствовать, он начал, приговор, она звала, пломбировать, торты, столяр, шоферы, украинец, хвоя, петля.</w:t>
            </w:r>
            <w:proofErr w:type="gramEnd"/>
          </w:p>
          <w:p w:rsidR="00A95248" w:rsidRPr="009724EC" w:rsidRDefault="00A95248" w:rsidP="00F5149D">
            <w:pPr>
              <w:ind w:left="26"/>
              <w:jc w:val="both"/>
            </w:pPr>
          </w:p>
        </w:tc>
        <w:tc>
          <w:tcPr>
            <w:tcW w:w="3119" w:type="dxa"/>
          </w:tcPr>
          <w:p w:rsidR="00A95248" w:rsidRDefault="00A95248" w:rsidP="00F5149D">
            <w:pPr>
              <w:ind w:left="26"/>
              <w:jc w:val="both"/>
            </w:pPr>
            <w:proofErr w:type="spellStart"/>
            <w:r w:rsidRPr="009724EC">
              <w:t>АнАлог</w:t>
            </w:r>
            <w:proofErr w:type="spellEnd"/>
            <w:r w:rsidRPr="009724EC">
              <w:t xml:space="preserve">, </w:t>
            </w:r>
            <w:proofErr w:type="spellStart"/>
            <w:r w:rsidRPr="009724EC">
              <w:t>квартАл</w:t>
            </w:r>
            <w:proofErr w:type="spellEnd"/>
            <w:r w:rsidRPr="009724EC">
              <w:t xml:space="preserve">, </w:t>
            </w:r>
            <w:proofErr w:type="spellStart"/>
            <w:r w:rsidRPr="009724EC">
              <w:t>договОр</w:t>
            </w:r>
            <w:proofErr w:type="spellEnd"/>
            <w:r w:rsidRPr="009724EC">
              <w:t xml:space="preserve">, Иконопись, он </w:t>
            </w:r>
            <w:proofErr w:type="spellStart"/>
            <w:r w:rsidRPr="009724EC">
              <w:t>звонИт</w:t>
            </w:r>
            <w:proofErr w:type="spellEnd"/>
            <w:r w:rsidRPr="009724EC">
              <w:t xml:space="preserve">, </w:t>
            </w:r>
            <w:proofErr w:type="spellStart"/>
            <w:r w:rsidRPr="009724EC">
              <w:t>усугубИть</w:t>
            </w:r>
            <w:proofErr w:type="spellEnd"/>
            <w:r w:rsidRPr="009724EC">
              <w:t xml:space="preserve">, </w:t>
            </w:r>
            <w:proofErr w:type="spellStart"/>
            <w:r w:rsidRPr="009724EC">
              <w:t>вероисповЕдание</w:t>
            </w:r>
            <w:proofErr w:type="spellEnd"/>
            <w:r w:rsidRPr="009724EC">
              <w:t xml:space="preserve">, </w:t>
            </w:r>
            <w:proofErr w:type="spellStart"/>
            <w:r w:rsidRPr="009724EC">
              <w:t>слИвовый</w:t>
            </w:r>
            <w:proofErr w:type="spellEnd"/>
            <w:r w:rsidRPr="009724EC">
              <w:t xml:space="preserve">, </w:t>
            </w:r>
            <w:proofErr w:type="spellStart"/>
            <w:r w:rsidRPr="009724EC">
              <w:t>углубИть</w:t>
            </w:r>
            <w:proofErr w:type="spellEnd"/>
            <w:r w:rsidRPr="009724EC">
              <w:t xml:space="preserve">, </w:t>
            </w:r>
            <w:proofErr w:type="spellStart"/>
            <w:r w:rsidRPr="009724EC">
              <w:t>откУпорить</w:t>
            </w:r>
            <w:proofErr w:type="spellEnd"/>
            <w:r w:rsidRPr="009724EC">
              <w:t xml:space="preserve">, </w:t>
            </w:r>
            <w:proofErr w:type="spellStart"/>
            <w:r w:rsidRPr="009724EC">
              <w:t>баловАть</w:t>
            </w:r>
            <w:proofErr w:type="spellEnd"/>
            <w:r w:rsidRPr="009724EC">
              <w:t xml:space="preserve">, </w:t>
            </w:r>
            <w:proofErr w:type="spellStart"/>
            <w:r w:rsidRPr="009724EC">
              <w:t>ходАтайствовать</w:t>
            </w:r>
            <w:proofErr w:type="spellEnd"/>
            <w:r w:rsidRPr="009724EC">
              <w:t xml:space="preserve">, он </w:t>
            </w:r>
            <w:proofErr w:type="spellStart"/>
            <w:r w:rsidRPr="009724EC">
              <w:t>нАчал</w:t>
            </w:r>
            <w:proofErr w:type="spellEnd"/>
            <w:r w:rsidRPr="009724EC">
              <w:t xml:space="preserve">, </w:t>
            </w:r>
            <w:proofErr w:type="spellStart"/>
            <w:r w:rsidRPr="009724EC">
              <w:t>приговОр</w:t>
            </w:r>
            <w:proofErr w:type="spellEnd"/>
            <w:r w:rsidRPr="009724EC">
              <w:t xml:space="preserve">, она </w:t>
            </w:r>
            <w:proofErr w:type="spellStart"/>
            <w:r w:rsidRPr="009724EC">
              <w:t>звалА</w:t>
            </w:r>
            <w:proofErr w:type="spellEnd"/>
            <w:r w:rsidRPr="009724EC">
              <w:t xml:space="preserve">, </w:t>
            </w:r>
            <w:proofErr w:type="spellStart"/>
            <w:r w:rsidRPr="009724EC">
              <w:t>пломбировАть</w:t>
            </w:r>
            <w:proofErr w:type="spellEnd"/>
            <w:r w:rsidRPr="009724EC">
              <w:t xml:space="preserve">, </w:t>
            </w:r>
            <w:proofErr w:type="spellStart"/>
            <w:r w:rsidRPr="009724EC">
              <w:t>тОрты</w:t>
            </w:r>
            <w:proofErr w:type="spellEnd"/>
            <w:r w:rsidRPr="009724EC">
              <w:t xml:space="preserve">, </w:t>
            </w:r>
            <w:proofErr w:type="spellStart"/>
            <w:r w:rsidRPr="009724EC">
              <w:t>столЯр</w:t>
            </w:r>
            <w:proofErr w:type="spellEnd"/>
            <w:r w:rsidRPr="009724EC">
              <w:t xml:space="preserve">, </w:t>
            </w:r>
            <w:proofErr w:type="spellStart"/>
            <w:r w:rsidRPr="009724EC">
              <w:t>шофЁры</w:t>
            </w:r>
            <w:proofErr w:type="spellEnd"/>
            <w:r w:rsidRPr="009724EC">
              <w:t xml:space="preserve">, </w:t>
            </w:r>
            <w:proofErr w:type="spellStart"/>
            <w:r w:rsidRPr="009724EC">
              <w:t>украИнец</w:t>
            </w:r>
            <w:proofErr w:type="spellEnd"/>
            <w:r w:rsidRPr="009724EC">
              <w:t xml:space="preserve">, </w:t>
            </w:r>
            <w:proofErr w:type="spellStart"/>
            <w:r w:rsidRPr="009724EC">
              <w:t>хвОя</w:t>
            </w:r>
            <w:proofErr w:type="spellEnd"/>
            <w:r w:rsidRPr="009724EC">
              <w:t xml:space="preserve">, </w:t>
            </w:r>
            <w:proofErr w:type="spellStart"/>
            <w:r w:rsidRPr="009724EC">
              <w:t>пЕтля</w:t>
            </w:r>
            <w:proofErr w:type="spellEnd"/>
            <w:r w:rsidRPr="009724EC">
              <w:t>.</w:t>
            </w:r>
          </w:p>
          <w:p w:rsidR="001721DA" w:rsidRPr="009724EC" w:rsidRDefault="001721DA" w:rsidP="00F5149D">
            <w:pPr>
              <w:ind w:left="26"/>
              <w:jc w:val="both"/>
            </w:pPr>
          </w:p>
        </w:tc>
      </w:tr>
      <w:tr w:rsidR="00A95248" w:rsidRPr="009724EC" w:rsidTr="001721DA">
        <w:tc>
          <w:tcPr>
            <w:tcW w:w="710" w:type="dxa"/>
          </w:tcPr>
          <w:p w:rsidR="00A95248" w:rsidRPr="009724EC" w:rsidRDefault="00A95248" w:rsidP="00F5149D">
            <w:pPr>
              <w:pStyle w:val="afa"/>
              <w:numPr>
                <w:ilvl w:val="0"/>
                <w:numId w:val="48"/>
              </w:numPr>
              <w:suppressAutoHyphens w:val="0"/>
              <w:spacing w:line="216" w:lineRule="auto"/>
            </w:pPr>
          </w:p>
        </w:tc>
        <w:tc>
          <w:tcPr>
            <w:tcW w:w="5811" w:type="dxa"/>
          </w:tcPr>
          <w:p w:rsidR="00A95248" w:rsidRPr="009724EC" w:rsidRDefault="00A95248" w:rsidP="00F5149D">
            <w:pPr>
              <w:ind w:left="26"/>
              <w:jc w:val="both"/>
            </w:pPr>
            <w:r w:rsidRPr="009724EC">
              <w:t>Перечислите приемы захвата внимания в большой аудитории и приведите удачные примеры применения этих приемов.</w:t>
            </w:r>
          </w:p>
        </w:tc>
        <w:tc>
          <w:tcPr>
            <w:tcW w:w="3119" w:type="dxa"/>
          </w:tcPr>
          <w:p w:rsidR="00A95248" w:rsidRPr="009724EC" w:rsidRDefault="00A95248" w:rsidP="00F5149D">
            <w:pPr>
              <w:pStyle w:val="afa"/>
              <w:tabs>
                <w:tab w:val="num" w:pos="704"/>
              </w:tabs>
              <w:spacing w:line="216" w:lineRule="auto"/>
              <w:ind w:left="0"/>
              <w:contextualSpacing w:val="0"/>
            </w:pPr>
            <w:r w:rsidRPr="009724EC">
              <w:t>Апелляция к событию, времени, месту; возбуждение любопытства; обращение к жизненно важным интересам слушателей; использование парадокса; цитирование знаменитости; обращение к своему личному опыту; ссылка на общеизвестный и общедоступный источник информации; постановка проблемного вопроса; риторический вопрос.</w:t>
            </w:r>
          </w:p>
        </w:tc>
      </w:tr>
      <w:tr w:rsidR="00A95248" w:rsidRPr="009724EC" w:rsidTr="001721DA">
        <w:tc>
          <w:tcPr>
            <w:tcW w:w="710" w:type="dxa"/>
          </w:tcPr>
          <w:p w:rsidR="00A95248" w:rsidRPr="009724EC" w:rsidRDefault="00A95248" w:rsidP="00F5149D">
            <w:pPr>
              <w:pStyle w:val="afa"/>
              <w:numPr>
                <w:ilvl w:val="0"/>
                <w:numId w:val="48"/>
              </w:numPr>
              <w:suppressAutoHyphens w:val="0"/>
              <w:spacing w:line="216" w:lineRule="auto"/>
            </w:pPr>
          </w:p>
        </w:tc>
        <w:tc>
          <w:tcPr>
            <w:tcW w:w="5811" w:type="dxa"/>
          </w:tcPr>
          <w:p w:rsidR="00A95248" w:rsidRPr="009724EC" w:rsidRDefault="00A95248" w:rsidP="00F5149D">
            <w:pPr>
              <w:jc w:val="both"/>
              <w:rPr>
                <w:iCs/>
                <w:lang w:eastAsia="ru-RU"/>
              </w:rPr>
            </w:pPr>
            <w:r w:rsidRPr="009724EC">
              <w:rPr>
                <w:iCs/>
                <w:lang w:eastAsia="ru-RU"/>
              </w:rPr>
              <w:t>Проанализируйте следующие предложения с ошибками и выясните их стилистическую природу. Внесите необходимые исправления.</w:t>
            </w:r>
          </w:p>
          <w:p w:rsidR="00A95248" w:rsidRPr="009724EC" w:rsidRDefault="00A95248" w:rsidP="00F5149D">
            <w:pPr>
              <w:pStyle w:val="afa"/>
              <w:spacing w:line="276" w:lineRule="auto"/>
              <w:ind w:left="0" w:firstLine="567"/>
              <w:jc w:val="both"/>
              <w:rPr>
                <w:i/>
                <w:iCs/>
              </w:rPr>
            </w:pPr>
            <w:r w:rsidRPr="009724EC">
              <w:rPr>
                <w:i/>
                <w:iCs/>
              </w:rPr>
              <w:t>1. Вы с сестрой так похожи! Я порой не различаю вас друг от друга.</w:t>
            </w:r>
          </w:p>
          <w:p w:rsidR="00A95248" w:rsidRPr="009724EC" w:rsidRDefault="00A95248" w:rsidP="00F5149D">
            <w:pPr>
              <w:pStyle w:val="afa"/>
              <w:spacing w:line="276" w:lineRule="auto"/>
              <w:ind w:left="0" w:firstLine="567"/>
              <w:jc w:val="both"/>
              <w:rPr>
                <w:i/>
                <w:iCs/>
              </w:rPr>
            </w:pPr>
            <w:r w:rsidRPr="009724EC">
              <w:rPr>
                <w:i/>
                <w:iCs/>
              </w:rPr>
              <w:t xml:space="preserve">2. Когда моя мама узнала, что я не сдала экзамен по математике, она негодовала от возмущения. </w:t>
            </w:r>
          </w:p>
          <w:p w:rsidR="00A95248" w:rsidRPr="009724EC" w:rsidRDefault="00A95248" w:rsidP="00F5149D">
            <w:pPr>
              <w:pStyle w:val="afa"/>
              <w:spacing w:line="276" w:lineRule="auto"/>
              <w:ind w:left="0" w:firstLine="567"/>
              <w:jc w:val="both"/>
              <w:rPr>
                <w:i/>
                <w:iCs/>
              </w:rPr>
            </w:pPr>
            <w:r w:rsidRPr="009724EC">
              <w:rPr>
                <w:i/>
                <w:iCs/>
              </w:rPr>
              <w:t>3. В рассказе “Моя любовь” писатель рассказывает нам о своей жизни.</w:t>
            </w:r>
          </w:p>
          <w:p w:rsidR="00A95248" w:rsidRPr="009724EC" w:rsidRDefault="00A95248" w:rsidP="00F5149D">
            <w:pPr>
              <w:pStyle w:val="afa"/>
              <w:spacing w:line="276" w:lineRule="auto"/>
              <w:ind w:left="0" w:firstLine="567"/>
              <w:jc w:val="both"/>
              <w:rPr>
                <w:i/>
                <w:iCs/>
              </w:rPr>
            </w:pPr>
            <w:r w:rsidRPr="009724EC">
              <w:rPr>
                <w:i/>
                <w:iCs/>
              </w:rPr>
              <w:t>4. Когда она приезжала в наш дом, всем было очень весело. Сразу начинались игры, веселье и баловство. Она никому не давала скучать в нашем доме.</w:t>
            </w:r>
          </w:p>
          <w:p w:rsidR="00A95248" w:rsidRPr="009724EC" w:rsidRDefault="00A95248" w:rsidP="00F5149D">
            <w:pPr>
              <w:pStyle w:val="afa"/>
              <w:spacing w:line="276" w:lineRule="auto"/>
              <w:ind w:left="0" w:firstLine="567"/>
              <w:jc w:val="both"/>
              <w:rPr>
                <w:i/>
                <w:iCs/>
              </w:rPr>
            </w:pPr>
            <w:r w:rsidRPr="009724EC">
              <w:rPr>
                <w:i/>
                <w:iCs/>
              </w:rPr>
              <w:t>5. Директор школы был в ауте, когда узнал, что они выиграли грант в размере 1 млн. рублей.</w:t>
            </w:r>
          </w:p>
          <w:p w:rsidR="00A95248" w:rsidRPr="009724EC" w:rsidRDefault="00A95248" w:rsidP="00F5149D">
            <w:pPr>
              <w:pStyle w:val="afa"/>
              <w:spacing w:line="276" w:lineRule="auto"/>
              <w:ind w:left="0" w:firstLine="567"/>
              <w:jc w:val="both"/>
              <w:rPr>
                <w:i/>
                <w:iCs/>
              </w:rPr>
            </w:pPr>
            <w:r w:rsidRPr="009724EC">
              <w:rPr>
                <w:i/>
                <w:iCs/>
              </w:rPr>
              <w:t>6. Есть немало произведений, повествующих о детстве автора, в мировой литературе.</w:t>
            </w:r>
          </w:p>
          <w:p w:rsidR="00A95248" w:rsidRPr="009724EC" w:rsidRDefault="00A95248" w:rsidP="00F5149D">
            <w:pPr>
              <w:pStyle w:val="afa"/>
              <w:spacing w:line="276" w:lineRule="auto"/>
              <w:ind w:left="0" w:firstLine="567"/>
              <w:jc w:val="both"/>
              <w:rPr>
                <w:i/>
                <w:iCs/>
              </w:rPr>
            </w:pPr>
            <w:r w:rsidRPr="009724EC">
              <w:rPr>
                <w:i/>
                <w:iCs/>
              </w:rPr>
              <w:t>7. Как только с трибуны сошла доярка, на неё тут же залез председатель.</w:t>
            </w:r>
          </w:p>
          <w:p w:rsidR="00A95248" w:rsidRPr="009724EC" w:rsidRDefault="00A95248" w:rsidP="00F5149D">
            <w:pPr>
              <w:pStyle w:val="afa"/>
              <w:spacing w:line="276" w:lineRule="auto"/>
              <w:ind w:left="0" w:firstLine="567"/>
              <w:jc w:val="both"/>
              <w:rPr>
                <w:i/>
                <w:iCs/>
              </w:rPr>
            </w:pPr>
          </w:p>
          <w:p w:rsidR="00A95248" w:rsidRPr="009724EC" w:rsidRDefault="00A95248" w:rsidP="00F5149D">
            <w:pPr>
              <w:pStyle w:val="afa"/>
              <w:spacing w:line="276" w:lineRule="auto"/>
              <w:ind w:left="0" w:firstLine="567"/>
              <w:jc w:val="both"/>
              <w:rPr>
                <w:i/>
                <w:iCs/>
              </w:rPr>
            </w:pPr>
            <w:r w:rsidRPr="009724EC">
              <w:rPr>
                <w:i/>
                <w:iCs/>
              </w:rPr>
              <w:t xml:space="preserve">8. Впереди лидировал по-прежнему Миронов. </w:t>
            </w:r>
          </w:p>
          <w:p w:rsidR="00A95248" w:rsidRPr="009724EC" w:rsidRDefault="00A95248" w:rsidP="00F5149D">
            <w:pPr>
              <w:pStyle w:val="afa"/>
              <w:spacing w:line="276" w:lineRule="auto"/>
              <w:ind w:left="0" w:firstLine="567"/>
              <w:jc w:val="both"/>
              <w:rPr>
                <w:i/>
                <w:iCs/>
              </w:rPr>
            </w:pPr>
            <w:r w:rsidRPr="009724EC">
              <w:rPr>
                <w:i/>
                <w:iCs/>
              </w:rPr>
              <w:lastRenderedPageBreak/>
              <w:t xml:space="preserve">9. Борщ из свежей капусты, вегетарианский, с мясом и сметаной. </w:t>
            </w:r>
          </w:p>
          <w:p w:rsidR="00A95248" w:rsidRPr="009724EC" w:rsidRDefault="00A95248" w:rsidP="00F5149D">
            <w:pPr>
              <w:pStyle w:val="afa"/>
              <w:spacing w:line="276" w:lineRule="auto"/>
              <w:ind w:left="0" w:firstLine="567"/>
              <w:jc w:val="both"/>
              <w:rPr>
                <w:i/>
                <w:iCs/>
              </w:rPr>
            </w:pPr>
            <w:r w:rsidRPr="009724EC">
              <w:rPr>
                <w:i/>
                <w:iCs/>
              </w:rPr>
              <w:t xml:space="preserve">10. Учитель обязан содействовать исправлению допущенных родителями ошибок. </w:t>
            </w:r>
          </w:p>
          <w:p w:rsidR="00A95248" w:rsidRPr="009724EC" w:rsidRDefault="00A95248" w:rsidP="00F5149D">
            <w:pPr>
              <w:pStyle w:val="afa"/>
              <w:spacing w:line="276" w:lineRule="auto"/>
              <w:ind w:left="0" w:firstLine="567"/>
              <w:jc w:val="both"/>
              <w:rPr>
                <w:i/>
                <w:iCs/>
              </w:rPr>
            </w:pPr>
            <w:r w:rsidRPr="009724EC">
              <w:rPr>
                <w:i/>
                <w:iCs/>
              </w:rPr>
              <w:t xml:space="preserve">11. На новогоднем вечере было немало шуток, розыгрышей и забавных инцидентов. </w:t>
            </w:r>
          </w:p>
          <w:p w:rsidR="00A95248" w:rsidRPr="009724EC" w:rsidRDefault="00A95248" w:rsidP="00F5149D">
            <w:pPr>
              <w:pStyle w:val="afa"/>
              <w:spacing w:line="276" w:lineRule="auto"/>
              <w:ind w:left="0" w:firstLine="567"/>
              <w:jc w:val="both"/>
              <w:rPr>
                <w:i/>
                <w:iCs/>
              </w:rPr>
            </w:pPr>
          </w:p>
          <w:p w:rsidR="00A95248" w:rsidRPr="009724EC" w:rsidRDefault="00A95248" w:rsidP="00F5149D">
            <w:pPr>
              <w:pStyle w:val="afa"/>
              <w:spacing w:line="276" w:lineRule="auto"/>
              <w:ind w:left="0" w:firstLine="567"/>
              <w:jc w:val="both"/>
              <w:rPr>
                <w:i/>
                <w:iCs/>
              </w:rPr>
            </w:pPr>
            <w:r w:rsidRPr="009724EC">
              <w:rPr>
                <w:i/>
                <w:iCs/>
              </w:rPr>
              <w:t xml:space="preserve">12. Получив с ворот поворот, он обратился к другим поставщикам. </w:t>
            </w:r>
          </w:p>
          <w:p w:rsidR="00A95248" w:rsidRPr="009724EC" w:rsidRDefault="00A95248" w:rsidP="00F5149D">
            <w:pPr>
              <w:ind w:firstLine="567"/>
              <w:jc w:val="both"/>
            </w:pPr>
          </w:p>
        </w:tc>
        <w:tc>
          <w:tcPr>
            <w:tcW w:w="3119" w:type="dxa"/>
          </w:tcPr>
          <w:p w:rsidR="00A95248" w:rsidRPr="009724EC" w:rsidRDefault="00A95248" w:rsidP="00F5149D">
            <w:pPr>
              <w:pStyle w:val="afa"/>
              <w:spacing w:line="276" w:lineRule="auto"/>
              <w:ind w:left="0" w:firstLine="567"/>
              <w:jc w:val="both"/>
              <w:rPr>
                <w:i/>
                <w:iCs/>
              </w:rPr>
            </w:pPr>
          </w:p>
          <w:p w:rsidR="00A95248" w:rsidRPr="009724EC" w:rsidRDefault="00A95248" w:rsidP="00F5149D">
            <w:pPr>
              <w:pStyle w:val="afa"/>
              <w:spacing w:line="276" w:lineRule="auto"/>
              <w:ind w:left="0" w:firstLine="567"/>
              <w:jc w:val="both"/>
              <w:rPr>
                <w:i/>
                <w:iCs/>
              </w:rPr>
            </w:pPr>
            <w:r w:rsidRPr="009724EC">
              <w:rPr>
                <w:i/>
                <w:iCs/>
              </w:rPr>
              <w:t xml:space="preserve">Ошибки: </w:t>
            </w:r>
            <w:proofErr w:type="spellStart"/>
            <w:r w:rsidRPr="009724EC">
              <w:rPr>
                <w:i/>
                <w:iCs/>
              </w:rPr>
              <w:t>неразличение</w:t>
            </w:r>
            <w:proofErr w:type="spellEnd"/>
            <w:r w:rsidRPr="009724EC">
              <w:rPr>
                <w:i/>
                <w:iCs/>
              </w:rPr>
              <w:t xml:space="preserve"> паронимов.</w:t>
            </w:r>
          </w:p>
          <w:p w:rsidR="00A95248" w:rsidRPr="009724EC" w:rsidRDefault="00A95248" w:rsidP="00F5149D">
            <w:pPr>
              <w:shd w:val="clear" w:color="auto" w:fill="FFFFFF"/>
              <w:tabs>
                <w:tab w:val="left" w:pos="1134"/>
              </w:tabs>
              <w:autoSpaceDE w:val="0"/>
              <w:autoSpaceDN w:val="0"/>
              <w:adjustRightInd w:val="0"/>
            </w:pPr>
          </w:p>
          <w:p w:rsidR="00A95248" w:rsidRPr="009724EC" w:rsidRDefault="00A95248" w:rsidP="00F5149D">
            <w:pPr>
              <w:pStyle w:val="afa"/>
              <w:spacing w:line="276" w:lineRule="auto"/>
              <w:ind w:left="0" w:firstLine="567"/>
              <w:jc w:val="both"/>
              <w:rPr>
                <w:i/>
                <w:iCs/>
              </w:rPr>
            </w:pPr>
            <w:r w:rsidRPr="009724EC">
              <w:rPr>
                <w:i/>
                <w:iCs/>
              </w:rPr>
              <w:t>Ошибка: плеоназм, речевая избыточность.</w:t>
            </w:r>
          </w:p>
          <w:p w:rsidR="00A95248" w:rsidRPr="009724EC" w:rsidRDefault="00A95248" w:rsidP="00F5149D">
            <w:pPr>
              <w:shd w:val="clear" w:color="auto" w:fill="FFFFFF"/>
              <w:tabs>
                <w:tab w:val="left" w:pos="1134"/>
              </w:tabs>
              <w:autoSpaceDE w:val="0"/>
              <w:autoSpaceDN w:val="0"/>
              <w:adjustRightInd w:val="0"/>
            </w:pPr>
          </w:p>
          <w:p w:rsidR="00A95248" w:rsidRPr="009724EC" w:rsidRDefault="00A95248" w:rsidP="00F5149D">
            <w:pPr>
              <w:pStyle w:val="afa"/>
              <w:spacing w:line="276" w:lineRule="auto"/>
              <w:ind w:left="0" w:firstLine="567"/>
              <w:jc w:val="both"/>
              <w:rPr>
                <w:i/>
                <w:iCs/>
              </w:rPr>
            </w:pPr>
            <w:r w:rsidRPr="009724EC">
              <w:rPr>
                <w:i/>
                <w:iCs/>
              </w:rPr>
              <w:t>Ошибка: тавтология.</w:t>
            </w:r>
          </w:p>
          <w:p w:rsidR="00A95248" w:rsidRPr="009724EC" w:rsidRDefault="00A95248" w:rsidP="00F5149D">
            <w:pPr>
              <w:pStyle w:val="afa"/>
              <w:spacing w:line="276" w:lineRule="auto"/>
              <w:ind w:left="0" w:firstLine="567"/>
              <w:jc w:val="both"/>
              <w:rPr>
                <w:i/>
                <w:iCs/>
              </w:rPr>
            </w:pPr>
            <w:r w:rsidRPr="009724EC">
              <w:rPr>
                <w:i/>
                <w:iCs/>
              </w:rPr>
              <w:t>Ошибка: повторы в тексте.</w:t>
            </w:r>
          </w:p>
          <w:p w:rsidR="00A95248" w:rsidRPr="009724EC" w:rsidRDefault="00A95248" w:rsidP="00F5149D">
            <w:pPr>
              <w:shd w:val="clear" w:color="auto" w:fill="FFFFFF"/>
              <w:tabs>
                <w:tab w:val="left" w:pos="1134"/>
              </w:tabs>
              <w:autoSpaceDE w:val="0"/>
              <w:autoSpaceDN w:val="0"/>
              <w:adjustRightInd w:val="0"/>
            </w:pPr>
          </w:p>
          <w:p w:rsidR="00A95248" w:rsidRPr="009724EC" w:rsidRDefault="00A95248" w:rsidP="00F5149D">
            <w:pPr>
              <w:pStyle w:val="afa"/>
              <w:spacing w:line="276" w:lineRule="auto"/>
              <w:ind w:left="0" w:firstLine="567"/>
              <w:jc w:val="both"/>
              <w:rPr>
                <w:i/>
                <w:iCs/>
              </w:rPr>
            </w:pPr>
            <w:r w:rsidRPr="009724EC">
              <w:rPr>
                <w:i/>
                <w:iCs/>
              </w:rPr>
              <w:t>Ошибка: употребление слова неуместной стилевой окраски</w:t>
            </w:r>
          </w:p>
          <w:p w:rsidR="00A95248" w:rsidRPr="009724EC" w:rsidRDefault="00A95248" w:rsidP="00F5149D">
            <w:pPr>
              <w:shd w:val="clear" w:color="auto" w:fill="FFFFFF"/>
              <w:tabs>
                <w:tab w:val="left" w:pos="1134"/>
              </w:tabs>
              <w:autoSpaceDE w:val="0"/>
              <w:autoSpaceDN w:val="0"/>
              <w:adjustRightInd w:val="0"/>
            </w:pPr>
          </w:p>
          <w:p w:rsidR="00A95248" w:rsidRPr="009724EC" w:rsidRDefault="00A95248" w:rsidP="00F5149D">
            <w:pPr>
              <w:pStyle w:val="afa"/>
              <w:spacing w:line="276" w:lineRule="auto"/>
              <w:ind w:left="0" w:firstLine="567"/>
              <w:jc w:val="both"/>
              <w:rPr>
                <w:i/>
                <w:iCs/>
              </w:rPr>
            </w:pPr>
            <w:r w:rsidRPr="009724EC">
              <w:rPr>
                <w:i/>
                <w:iCs/>
              </w:rPr>
              <w:t>Ошибка: неудачный порядок слов</w:t>
            </w:r>
          </w:p>
          <w:p w:rsidR="00A95248" w:rsidRPr="009724EC" w:rsidRDefault="00A95248" w:rsidP="00F5149D">
            <w:pPr>
              <w:shd w:val="clear" w:color="auto" w:fill="FFFFFF"/>
              <w:tabs>
                <w:tab w:val="left" w:pos="1134"/>
              </w:tabs>
              <w:autoSpaceDE w:val="0"/>
              <w:autoSpaceDN w:val="0"/>
              <w:adjustRightInd w:val="0"/>
            </w:pPr>
          </w:p>
          <w:p w:rsidR="00A95248" w:rsidRPr="009724EC" w:rsidRDefault="00A95248" w:rsidP="00F5149D">
            <w:pPr>
              <w:pStyle w:val="afa"/>
              <w:spacing w:line="276" w:lineRule="auto"/>
              <w:ind w:left="0" w:firstLine="567"/>
              <w:jc w:val="both"/>
              <w:rPr>
                <w:i/>
                <w:iCs/>
              </w:rPr>
            </w:pPr>
            <w:r w:rsidRPr="009724EC">
              <w:rPr>
                <w:i/>
                <w:iCs/>
              </w:rPr>
              <w:t>Ошибка: двусмысленность, амфиболия</w:t>
            </w:r>
          </w:p>
          <w:p w:rsidR="00A95248" w:rsidRPr="009724EC" w:rsidRDefault="00A95248" w:rsidP="00F5149D">
            <w:pPr>
              <w:ind w:firstLine="567"/>
              <w:jc w:val="both"/>
              <w:rPr>
                <w:i/>
                <w:iCs/>
                <w:lang w:eastAsia="ru-RU"/>
              </w:rPr>
            </w:pPr>
            <w:r w:rsidRPr="009724EC">
              <w:rPr>
                <w:i/>
                <w:iCs/>
                <w:lang w:eastAsia="ru-RU"/>
              </w:rPr>
              <w:t>Ошибка: тавтология</w:t>
            </w:r>
          </w:p>
          <w:p w:rsidR="00A95248" w:rsidRPr="009724EC" w:rsidRDefault="00A95248" w:rsidP="00F5149D">
            <w:pPr>
              <w:ind w:firstLine="567"/>
              <w:jc w:val="both"/>
              <w:rPr>
                <w:i/>
                <w:iCs/>
                <w:lang w:eastAsia="ru-RU"/>
              </w:rPr>
            </w:pPr>
            <w:r w:rsidRPr="009724EC">
              <w:rPr>
                <w:i/>
                <w:iCs/>
                <w:lang w:eastAsia="ru-RU"/>
              </w:rPr>
              <w:lastRenderedPageBreak/>
              <w:t>Ошибка: нарушение логичности</w:t>
            </w:r>
          </w:p>
          <w:p w:rsidR="00A95248" w:rsidRPr="009724EC" w:rsidRDefault="00A95248" w:rsidP="00F5149D">
            <w:pPr>
              <w:ind w:firstLine="567"/>
              <w:jc w:val="both"/>
              <w:rPr>
                <w:i/>
                <w:iCs/>
                <w:lang w:eastAsia="ru-RU"/>
              </w:rPr>
            </w:pPr>
            <w:r w:rsidRPr="009724EC">
              <w:rPr>
                <w:i/>
                <w:iCs/>
                <w:lang w:eastAsia="ru-RU"/>
              </w:rPr>
              <w:t>Ошибка: неправильное употребление синонима</w:t>
            </w:r>
          </w:p>
          <w:p w:rsidR="00A95248" w:rsidRPr="009724EC" w:rsidRDefault="00A95248" w:rsidP="00F5149D">
            <w:pPr>
              <w:ind w:firstLine="567"/>
              <w:jc w:val="both"/>
              <w:rPr>
                <w:i/>
                <w:iCs/>
                <w:lang w:eastAsia="ru-RU"/>
              </w:rPr>
            </w:pPr>
          </w:p>
          <w:p w:rsidR="00A95248" w:rsidRPr="009724EC" w:rsidRDefault="00A95248" w:rsidP="00F5149D">
            <w:pPr>
              <w:ind w:firstLine="567"/>
              <w:jc w:val="both"/>
              <w:rPr>
                <w:i/>
                <w:iCs/>
                <w:lang w:eastAsia="ru-RU"/>
              </w:rPr>
            </w:pPr>
            <w:r w:rsidRPr="009724EC">
              <w:rPr>
                <w:i/>
                <w:iCs/>
                <w:lang w:eastAsia="ru-RU"/>
              </w:rPr>
              <w:t>Ошибка: неправильное употребление лексемы</w:t>
            </w:r>
          </w:p>
          <w:p w:rsidR="00A95248" w:rsidRPr="009724EC" w:rsidRDefault="00A95248" w:rsidP="00F5149D">
            <w:pPr>
              <w:shd w:val="clear" w:color="auto" w:fill="FFFFFF"/>
              <w:tabs>
                <w:tab w:val="left" w:pos="1134"/>
              </w:tabs>
              <w:autoSpaceDE w:val="0"/>
              <w:autoSpaceDN w:val="0"/>
              <w:adjustRightInd w:val="0"/>
            </w:pPr>
          </w:p>
          <w:p w:rsidR="00A95248" w:rsidRDefault="00A95248" w:rsidP="00F5149D">
            <w:pPr>
              <w:ind w:firstLine="567"/>
              <w:jc w:val="both"/>
              <w:rPr>
                <w:i/>
                <w:iCs/>
                <w:lang w:eastAsia="ru-RU"/>
              </w:rPr>
            </w:pPr>
            <w:r w:rsidRPr="009724EC">
              <w:rPr>
                <w:i/>
                <w:iCs/>
                <w:lang w:eastAsia="ru-RU"/>
              </w:rPr>
              <w:t>Ошибка: неправильное употребление фразеологизма.</w:t>
            </w:r>
          </w:p>
          <w:p w:rsidR="001721DA" w:rsidRPr="009724EC" w:rsidRDefault="001721DA" w:rsidP="00F5149D">
            <w:pPr>
              <w:ind w:firstLine="567"/>
              <w:jc w:val="both"/>
            </w:pPr>
          </w:p>
        </w:tc>
      </w:tr>
      <w:tr w:rsidR="00A95248" w:rsidRPr="009724EC" w:rsidTr="001721DA">
        <w:tc>
          <w:tcPr>
            <w:tcW w:w="710" w:type="dxa"/>
          </w:tcPr>
          <w:p w:rsidR="00A95248" w:rsidRPr="009724EC" w:rsidRDefault="00A95248" w:rsidP="00F5149D">
            <w:pPr>
              <w:pStyle w:val="afa"/>
              <w:numPr>
                <w:ilvl w:val="0"/>
                <w:numId w:val="48"/>
              </w:numPr>
              <w:suppressAutoHyphens w:val="0"/>
              <w:spacing w:line="216" w:lineRule="auto"/>
            </w:pPr>
          </w:p>
        </w:tc>
        <w:tc>
          <w:tcPr>
            <w:tcW w:w="5811" w:type="dxa"/>
          </w:tcPr>
          <w:p w:rsidR="00A95248" w:rsidRPr="009724EC" w:rsidRDefault="00A95248" w:rsidP="00F5149D">
            <w:pPr>
              <w:tabs>
                <w:tab w:val="left" w:pos="1134"/>
              </w:tabs>
              <w:jc w:val="both"/>
              <w:rPr>
                <w:i/>
                <w:spacing w:val="-6"/>
              </w:rPr>
            </w:pPr>
            <w:r w:rsidRPr="009724EC">
              <w:rPr>
                <w:spacing w:val="-4"/>
              </w:rPr>
              <w:t>Сделайте аргументированный вывод о функционально-стилевой принадлежности следующего текста:</w:t>
            </w:r>
          </w:p>
          <w:p w:rsidR="00A95248" w:rsidRPr="009724EC" w:rsidRDefault="00A95248" w:rsidP="00F5149D">
            <w:pPr>
              <w:tabs>
                <w:tab w:val="left" w:pos="1134"/>
              </w:tabs>
              <w:ind w:firstLine="709"/>
              <w:jc w:val="both"/>
            </w:pPr>
            <w:proofErr w:type="gramStart"/>
            <w:r w:rsidRPr="009724EC">
              <w:rPr>
                <w:i/>
                <w:spacing w:val="-6"/>
              </w:rPr>
              <w:t>Доводим до Вашего сведения, что вчера после полуночи над районном центром – городом Нижний Ломов и прилегающей к нему сельской местностью пронеслась сильная гроза, продолжавшаяся около получаса.</w:t>
            </w:r>
            <w:proofErr w:type="gramEnd"/>
            <w:r w:rsidRPr="009724EC">
              <w:rPr>
                <w:i/>
                <w:spacing w:val="-6"/>
              </w:rPr>
              <w:t xml:space="preserve"> Скорость ветра достигала 30-</w:t>
            </w:r>
            <w:smartTag w:uri="urn:schemas-microsoft-com:office:smarttags" w:element="metricconverter">
              <w:smartTagPr>
                <w:attr w:name="ProductID" w:val="35 метров"/>
              </w:smartTagPr>
              <w:r w:rsidRPr="009724EC">
                <w:rPr>
                  <w:i/>
                  <w:spacing w:val="-6"/>
                </w:rPr>
                <w:t>35 метров</w:t>
              </w:r>
            </w:smartTag>
            <w:r w:rsidRPr="009724EC">
              <w:rPr>
                <w:i/>
                <w:spacing w:val="-6"/>
              </w:rPr>
              <w:t xml:space="preserve"> в секунду. Причинен значительный ущерб жителям деревень Ивановка, </w:t>
            </w:r>
            <w:proofErr w:type="spellStart"/>
            <w:r w:rsidRPr="009724EC">
              <w:rPr>
                <w:i/>
                <w:spacing w:val="-6"/>
              </w:rPr>
              <w:t>Щепилово</w:t>
            </w:r>
            <w:proofErr w:type="spellEnd"/>
            <w:r w:rsidRPr="009724EC">
              <w:rPr>
                <w:i/>
                <w:spacing w:val="-6"/>
              </w:rPr>
              <w:t xml:space="preserve"> и Вязники, исчисляемый, по предварительным данным, в сотни тысяч рублей. Имели место пожары, возникшие вследствие удара молнии. Сильно пострадало здание восьмилетней школы в деревне </w:t>
            </w:r>
            <w:proofErr w:type="spellStart"/>
            <w:r w:rsidRPr="009724EC">
              <w:rPr>
                <w:i/>
                <w:spacing w:val="-6"/>
              </w:rPr>
              <w:t>Курково</w:t>
            </w:r>
            <w:proofErr w:type="spellEnd"/>
            <w:r w:rsidRPr="009724EC">
              <w:rPr>
                <w:i/>
                <w:spacing w:val="-6"/>
              </w:rPr>
              <w:t xml:space="preserve">, для его восстановления понадобится капитальный ремонт. Вышедшая из берегов в результате проливного дождя река Вад затопила значительную площадь. Человеческих жертв нет. Образована специальная комиссия для выяснения </w:t>
            </w:r>
            <w:proofErr w:type="gramStart"/>
            <w:r w:rsidRPr="009724EC">
              <w:rPr>
                <w:i/>
                <w:spacing w:val="-6"/>
              </w:rPr>
              <w:t>размеров</w:t>
            </w:r>
            <w:proofErr w:type="gramEnd"/>
            <w:r w:rsidRPr="009724EC">
              <w:rPr>
                <w:i/>
                <w:spacing w:val="-6"/>
              </w:rPr>
              <w:t xml:space="preserve"> причиненного стихийным бедствием ущерба и оказания помощи пострадавшему местному населению. О принятых мерах будет незамедлительно доложено.</w:t>
            </w:r>
          </w:p>
        </w:tc>
        <w:tc>
          <w:tcPr>
            <w:tcW w:w="3119" w:type="dxa"/>
          </w:tcPr>
          <w:p w:rsidR="00A95248" w:rsidRPr="009724EC" w:rsidRDefault="00A95248" w:rsidP="00F5149D">
            <w:pPr>
              <w:pStyle w:val="afa"/>
              <w:tabs>
                <w:tab w:val="num" w:pos="704"/>
              </w:tabs>
              <w:spacing w:line="216" w:lineRule="auto"/>
              <w:ind w:left="0"/>
              <w:contextualSpacing w:val="0"/>
              <w:jc w:val="both"/>
            </w:pPr>
            <w:proofErr w:type="gramStart"/>
            <w:r w:rsidRPr="009724EC">
              <w:t>Предложенный текст принадлежит к официально-деловому стилю, о чем свидетельствуют языковые формулы («доводим до Вашего сведения», «принятые меры» и др.); отсутствие эмоционально-оценочной лексики, точность и исчерпывающая полнота изложенной информации; определенно-личная конструкция в начале текста («доводим до Вашего сведения»), обусловленная соответствующим жанром документа; безличные синтаксические конструкции («причинен значительный ущерб», «будет доложено», «образована комиссия», «имели место» и др.).</w:t>
            </w:r>
            <w:proofErr w:type="gramEnd"/>
          </w:p>
        </w:tc>
      </w:tr>
      <w:tr w:rsidR="00A95248" w:rsidRPr="009724EC" w:rsidTr="001721DA">
        <w:tc>
          <w:tcPr>
            <w:tcW w:w="710" w:type="dxa"/>
          </w:tcPr>
          <w:p w:rsidR="00A95248" w:rsidRPr="009724EC" w:rsidRDefault="00A95248" w:rsidP="00F5149D">
            <w:pPr>
              <w:pStyle w:val="afa"/>
              <w:numPr>
                <w:ilvl w:val="0"/>
                <w:numId w:val="48"/>
              </w:numPr>
              <w:suppressAutoHyphens w:val="0"/>
              <w:spacing w:line="216" w:lineRule="auto"/>
            </w:pPr>
          </w:p>
        </w:tc>
        <w:tc>
          <w:tcPr>
            <w:tcW w:w="5811" w:type="dxa"/>
          </w:tcPr>
          <w:p w:rsidR="00A95248" w:rsidRPr="009724EC" w:rsidRDefault="00A95248" w:rsidP="00F5149D">
            <w:pPr>
              <w:pStyle w:val="ae"/>
              <w:tabs>
                <w:tab w:val="left" w:pos="1134"/>
              </w:tabs>
              <w:spacing w:line="276" w:lineRule="auto"/>
              <w:jc w:val="left"/>
              <w:rPr>
                <w:b w:val="0"/>
              </w:rPr>
            </w:pPr>
            <w:r w:rsidRPr="009724EC">
              <w:rPr>
                <w:b w:val="0"/>
              </w:rPr>
              <w:t>Пользуясь одним из словарей синонимов, к данным нейтральным словам подберите стилистические синонимы и укажите их стилистическую окрашенность:</w:t>
            </w:r>
          </w:p>
          <w:p w:rsidR="00A95248" w:rsidRPr="009724EC" w:rsidRDefault="00A95248" w:rsidP="00F5149D">
            <w:pPr>
              <w:shd w:val="clear" w:color="auto" w:fill="FFFFFF"/>
              <w:tabs>
                <w:tab w:val="left" w:pos="1134"/>
              </w:tabs>
              <w:autoSpaceDE w:val="0"/>
              <w:autoSpaceDN w:val="0"/>
              <w:adjustRightInd w:val="0"/>
              <w:ind w:firstLine="709"/>
              <w:rPr>
                <w:i/>
                <w:lang w:eastAsia="ru-RU"/>
              </w:rPr>
            </w:pPr>
            <w:proofErr w:type="gramStart"/>
            <w:r w:rsidRPr="009724EC">
              <w:rPr>
                <w:i/>
                <w:lang w:eastAsia="ru-RU"/>
              </w:rPr>
              <w:t>Темнота, выгнать, вылечить, мечты, способный, беспощадно, шуметь, сторонник, подлый, случайно, напрасно, отказываться.</w:t>
            </w:r>
            <w:proofErr w:type="gramEnd"/>
          </w:p>
          <w:p w:rsidR="00A95248" w:rsidRPr="009724EC" w:rsidRDefault="00A95248" w:rsidP="00F5149D">
            <w:pPr>
              <w:pStyle w:val="ae"/>
              <w:tabs>
                <w:tab w:val="left" w:pos="1134"/>
              </w:tabs>
              <w:spacing w:line="276" w:lineRule="auto"/>
              <w:jc w:val="left"/>
              <w:rPr>
                <w:b w:val="0"/>
              </w:rPr>
            </w:pPr>
          </w:p>
          <w:p w:rsidR="00A95248" w:rsidRPr="009724EC" w:rsidRDefault="00A95248" w:rsidP="00F5149D">
            <w:pPr>
              <w:shd w:val="clear" w:color="auto" w:fill="FFFFFF"/>
              <w:tabs>
                <w:tab w:val="left" w:pos="1134"/>
              </w:tabs>
              <w:autoSpaceDE w:val="0"/>
              <w:autoSpaceDN w:val="0"/>
              <w:adjustRightInd w:val="0"/>
              <w:ind w:firstLine="709"/>
            </w:pPr>
          </w:p>
        </w:tc>
        <w:tc>
          <w:tcPr>
            <w:tcW w:w="3119" w:type="dxa"/>
          </w:tcPr>
          <w:p w:rsidR="00A95248" w:rsidRPr="009724EC" w:rsidRDefault="00A95248" w:rsidP="00F5149D">
            <w:pPr>
              <w:pStyle w:val="ae"/>
              <w:tabs>
                <w:tab w:val="left" w:pos="1134"/>
              </w:tabs>
              <w:spacing w:line="276" w:lineRule="auto"/>
              <w:jc w:val="both"/>
              <w:rPr>
                <w:b w:val="0"/>
              </w:rPr>
            </w:pPr>
            <w:r w:rsidRPr="009724EC">
              <w:rPr>
                <w:b w:val="0"/>
              </w:rPr>
              <w:t>Образец выполнения задания:</w:t>
            </w:r>
          </w:p>
          <w:p w:rsidR="00A95248" w:rsidRPr="009724EC" w:rsidRDefault="00A95248" w:rsidP="00F5149D">
            <w:pPr>
              <w:pStyle w:val="ae"/>
              <w:tabs>
                <w:tab w:val="left" w:pos="1134"/>
              </w:tabs>
              <w:spacing w:line="276" w:lineRule="auto"/>
              <w:ind w:firstLine="709"/>
              <w:jc w:val="both"/>
              <w:rPr>
                <w:b w:val="0"/>
                <w:i/>
              </w:rPr>
            </w:pPr>
            <w:r w:rsidRPr="009724EC">
              <w:rPr>
                <w:b w:val="0"/>
                <w:i/>
              </w:rPr>
              <w:t>Беспорядок</w:t>
            </w:r>
          </w:p>
          <w:p w:rsidR="00A95248" w:rsidRPr="009724EC" w:rsidRDefault="00A95248" w:rsidP="00F5149D">
            <w:pPr>
              <w:pStyle w:val="ae"/>
              <w:tabs>
                <w:tab w:val="left" w:pos="1134"/>
              </w:tabs>
              <w:spacing w:line="276" w:lineRule="auto"/>
              <w:jc w:val="both"/>
              <w:rPr>
                <w:b w:val="0"/>
                <w:i/>
              </w:rPr>
            </w:pPr>
            <w:proofErr w:type="gramStart"/>
            <w:r w:rsidRPr="009724EC">
              <w:rPr>
                <w:b w:val="0"/>
              </w:rPr>
              <w:t>Книжные</w:t>
            </w:r>
            <w:proofErr w:type="gramEnd"/>
            <w:r w:rsidRPr="009724EC">
              <w:rPr>
                <w:b w:val="0"/>
              </w:rPr>
              <w:t>:</w:t>
            </w:r>
            <w:r w:rsidRPr="009724EC">
              <w:rPr>
                <w:b w:val="0"/>
                <w:i/>
              </w:rPr>
              <w:t xml:space="preserve"> разногласие, расстройство, замешательство, пертурбация, несогласие.</w:t>
            </w:r>
          </w:p>
          <w:p w:rsidR="00A95248" w:rsidRPr="009724EC" w:rsidRDefault="00A95248" w:rsidP="00F5149D">
            <w:pPr>
              <w:pStyle w:val="ae"/>
              <w:tabs>
                <w:tab w:val="left" w:pos="1134"/>
              </w:tabs>
              <w:spacing w:line="276" w:lineRule="auto"/>
              <w:jc w:val="both"/>
              <w:rPr>
                <w:b w:val="0"/>
                <w:i/>
              </w:rPr>
            </w:pPr>
            <w:proofErr w:type="gramStart"/>
            <w:r w:rsidRPr="009724EC">
              <w:rPr>
                <w:b w:val="0"/>
              </w:rPr>
              <w:t>Разговорные:</w:t>
            </w:r>
            <w:r w:rsidRPr="009724EC">
              <w:rPr>
                <w:b w:val="0"/>
                <w:i/>
              </w:rPr>
              <w:t xml:space="preserve"> </w:t>
            </w:r>
            <w:proofErr w:type="spellStart"/>
            <w:r w:rsidRPr="009724EC">
              <w:rPr>
                <w:b w:val="0"/>
                <w:i/>
              </w:rPr>
              <w:t>беспорядица</w:t>
            </w:r>
            <w:proofErr w:type="spellEnd"/>
            <w:r w:rsidRPr="009724EC">
              <w:rPr>
                <w:b w:val="0"/>
                <w:i/>
              </w:rPr>
              <w:t xml:space="preserve">, </w:t>
            </w:r>
            <w:proofErr w:type="spellStart"/>
            <w:r w:rsidRPr="009724EC">
              <w:rPr>
                <w:b w:val="0"/>
                <w:i/>
              </w:rPr>
              <w:t>безнарядица</w:t>
            </w:r>
            <w:proofErr w:type="spellEnd"/>
            <w:r w:rsidRPr="009724EC">
              <w:rPr>
                <w:b w:val="0"/>
                <w:i/>
              </w:rPr>
              <w:t xml:space="preserve">, </w:t>
            </w:r>
            <w:proofErr w:type="spellStart"/>
            <w:r w:rsidRPr="009724EC">
              <w:rPr>
                <w:b w:val="0"/>
                <w:i/>
              </w:rPr>
              <w:t>безнарядье</w:t>
            </w:r>
            <w:proofErr w:type="spellEnd"/>
            <w:r w:rsidRPr="009724EC">
              <w:rPr>
                <w:b w:val="0"/>
                <w:i/>
              </w:rPr>
              <w:t xml:space="preserve">, безалаберщина, беспутица, бестолковщина, каша, путаница, ералаш, передряга, кутерьма, катавасия, сумятица, </w:t>
            </w:r>
            <w:r w:rsidRPr="009724EC">
              <w:rPr>
                <w:b w:val="0"/>
                <w:i/>
              </w:rPr>
              <w:lastRenderedPageBreak/>
              <w:t>сутолока, хаос. </w:t>
            </w:r>
            <w:proofErr w:type="gramEnd"/>
          </w:p>
          <w:p w:rsidR="00A95248" w:rsidRPr="009724EC" w:rsidRDefault="00A95248" w:rsidP="00F5149D">
            <w:pPr>
              <w:pStyle w:val="ae"/>
              <w:tabs>
                <w:tab w:val="left" w:pos="1134"/>
              </w:tabs>
              <w:spacing w:line="276" w:lineRule="auto"/>
              <w:jc w:val="both"/>
              <w:rPr>
                <w:b w:val="0"/>
              </w:rPr>
            </w:pPr>
            <w:proofErr w:type="gramStart"/>
            <w:r w:rsidRPr="009724EC">
              <w:rPr>
                <w:b w:val="0"/>
              </w:rPr>
              <w:t>Просторечные</w:t>
            </w:r>
            <w:proofErr w:type="gramEnd"/>
            <w:r w:rsidRPr="009724EC">
              <w:rPr>
                <w:b w:val="0"/>
              </w:rPr>
              <w:t xml:space="preserve">: </w:t>
            </w:r>
            <w:r w:rsidRPr="009724EC">
              <w:rPr>
                <w:b w:val="0"/>
                <w:i/>
              </w:rPr>
              <w:t>бестолочь, кавардак, базар, шабаш, кагал.</w:t>
            </w:r>
          </w:p>
        </w:tc>
      </w:tr>
      <w:tr w:rsidR="00A95248" w:rsidRPr="009724EC" w:rsidTr="001721DA">
        <w:tc>
          <w:tcPr>
            <w:tcW w:w="710" w:type="dxa"/>
          </w:tcPr>
          <w:p w:rsidR="00A95248" w:rsidRPr="009724EC" w:rsidRDefault="00A95248" w:rsidP="00F5149D">
            <w:pPr>
              <w:pStyle w:val="afa"/>
              <w:numPr>
                <w:ilvl w:val="0"/>
                <w:numId w:val="48"/>
              </w:numPr>
              <w:suppressAutoHyphens w:val="0"/>
              <w:spacing w:line="216" w:lineRule="auto"/>
            </w:pPr>
          </w:p>
        </w:tc>
        <w:tc>
          <w:tcPr>
            <w:tcW w:w="5811" w:type="dxa"/>
          </w:tcPr>
          <w:p w:rsidR="00A95248" w:rsidRPr="009724EC" w:rsidRDefault="00A95248" w:rsidP="00F5149D">
            <w:pPr>
              <w:ind w:left="26"/>
              <w:jc w:val="both"/>
            </w:pPr>
            <w:r w:rsidRPr="009724EC">
              <w:t>Дайте толкование следующим фразеологизмам и проверьте себя по фразеологическому словарю:</w:t>
            </w:r>
          </w:p>
          <w:p w:rsidR="00A95248" w:rsidRPr="009724EC" w:rsidRDefault="00A95248" w:rsidP="00F5149D">
            <w:pPr>
              <w:ind w:left="26"/>
              <w:jc w:val="both"/>
            </w:pPr>
            <w:r w:rsidRPr="009724EC">
              <w:t xml:space="preserve">Лебединая песня, глас </w:t>
            </w:r>
            <w:proofErr w:type="gramStart"/>
            <w:r w:rsidRPr="009724EC">
              <w:t>вопиющего</w:t>
            </w:r>
            <w:proofErr w:type="gramEnd"/>
            <w:r w:rsidRPr="009724EC">
              <w:t xml:space="preserve"> в пустыне, прокрустово ложе, сизифов труд, танталовы муки, нить Ариадны, между Сциллой и Харибдой, троянский конь, ахиллесова пята, ящик </w:t>
            </w:r>
            <w:proofErr w:type="spellStart"/>
            <w:r w:rsidRPr="009724EC">
              <w:t>пандоры</w:t>
            </w:r>
            <w:proofErr w:type="spellEnd"/>
            <w:r w:rsidRPr="009724EC">
              <w:t>, дары данайцев.</w:t>
            </w:r>
          </w:p>
        </w:tc>
        <w:tc>
          <w:tcPr>
            <w:tcW w:w="3119" w:type="dxa"/>
          </w:tcPr>
          <w:p w:rsidR="00A95248" w:rsidRPr="009724EC" w:rsidRDefault="00A95248" w:rsidP="00F5149D">
            <w:pPr>
              <w:pStyle w:val="afa"/>
              <w:tabs>
                <w:tab w:val="num" w:pos="704"/>
              </w:tabs>
              <w:spacing w:line="216" w:lineRule="auto"/>
              <w:ind w:left="0"/>
              <w:contextualSpacing w:val="0"/>
            </w:pPr>
            <w:r w:rsidRPr="009724EC">
              <w:t>Пример:</w:t>
            </w:r>
          </w:p>
          <w:p w:rsidR="00A95248" w:rsidRPr="009724EC" w:rsidRDefault="00A95248" w:rsidP="00F5149D">
            <w:pPr>
              <w:pStyle w:val="afa"/>
              <w:tabs>
                <w:tab w:val="num" w:pos="704"/>
              </w:tabs>
              <w:spacing w:line="216" w:lineRule="auto"/>
              <w:ind w:left="0"/>
              <w:contextualSpacing w:val="0"/>
              <w:jc w:val="both"/>
              <w:rPr>
                <w:i/>
              </w:rPr>
            </w:pPr>
            <w:r w:rsidRPr="009724EC">
              <w:rPr>
                <w:i/>
              </w:rPr>
              <w:t>Лебединая песня – последнее творческое достижение кого-либо; воззвание, оставшееся без ответа; мерка, под которую подгоняют всех без разбору…</w:t>
            </w:r>
          </w:p>
        </w:tc>
      </w:tr>
    </w:tbl>
    <w:p w:rsidR="00A95248" w:rsidRPr="00510752" w:rsidRDefault="00A95248" w:rsidP="00A95248"/>
    <w:p w:rsidR="001721DA" w:rsidRDefault="001721DA" w:rsidP="00A95248">
      <w:pPr>
        <w:pStyle w:val="afa"/>
        <w:ind w:left="0"/>
        <w:contextualSpacing w:val="0"/>
        <w:rPr>
          <w:b/>
        </w:rPr>
      </w:pPr>
    </w:p>
    <w:p w:rsidR="00A95248" w:rsidRPr="00510752" w:rsidRDefault="00A95248" w:rsidP="00A95248">
      <w:pPr>
        <w:pStyle w:val="afa"/>
        <w:ind w:left="0"/>
        <w:contextualSpacing w:val="0"/>
        <w:rPr>
          <w:b/>
        </w:rPr>
      </w:pPr>
      <w:r w:rsidRPr="00510752">
        <w:rPr>
          <w:b/>
        </w:rPr>
        <w:t>Варианты практических заданий по отдельным темам</w:t>
      </w:r>
    </w:p>
    <w:p w:rsidR="00A95248" w:rsidRPr="00510752" w:rsidRDefault="00A95248" w:rsidP="009724EC">
      <w:pPr>
        <w:widowControl w:val="0"/>
        <w:suppressAutoHyphens w:val="0"/>
        <w:autoSpaceDE w:val="0"/>
        <w:autoSpaceDN w:val="0"/>
        <w:adjustRightInd w:val="0"/>
        <w:rPr>
          <w:b/>
          <w:bCs/>
          <w:lang w:eastAsia="ru-RU"/>
        </w:rPr>
      </w:pPr>
    </w:p>
    <w:p w:rsidR="00A95248" w:rsidRPr="00510752" w:rsidRDefault="00A95248" w:rsidP="00A95248">
      <w:pPr>
        <w:pStyle w:val="a5"/>
        <w:spacing w:before="0" w:beforeAutospacing="0" w:after="0" w:afterAutospacing="0"/>
        <w:jc w:val="center"/>
        <w:rPr>
          <w:b/>
          <w:bCs/>
          <w:color w:val="000000"/>
        </w:rPr>
      </w:pPr>
      <w:r w:rsidRPr="00510752">
        <w:rPr>
          <w:b/>
          <w:bCs/>
          <w:color w:val="000000"/>
        </w:rPr>
        <w:t>Раздел 2. Стилистика</w:t>
      </w:r>
    </w:p>
    <w:p w:rsidR="00A95248" w:rsidRPr="00510752" w:rsidRDefault="00A95248" w:rsidP="00A95248">
      <w:pPr>
        <w:pStyle w:val="a5"/>
        <w:spacing w:before="0" w:beforeAutospacing="0" w:after="0" w:afterAutospacing="0"/>
        <w:jc w:val="both"/>
        <w:rPr>
          <w:color w:val="000000"/>
        </w:rPr>
      </w:pPr>
      <w:r w:rsidRPr="00510752">
        <w:rPr>
          <w:b/>
          <w:bCs/>
          <w:color w:val="000000"/>
        </w:rPr>
        <w:t>1. По учебнику «Русский язык и культура речи»</w:t>
      </w:r>
      <w:r w:rsidRPr="00510752">
        <w:rPr>
          <w:color w:val="000000"/>
        </w:rPr>
        <w:t xml:space="preserve"> познакомьтесь с особенностями научного и официально-делового стилей.</w:t>
      </w:r>
    </w:p>
    <w:p w:rsidR="00A95248" w:rsidRPr="00510752" w:rsidRDefault="00A95248" w:rsidP="00A95248">
      <w:pPr>
        <w:pStyle w:val="a5"/>
        <w:spacing w:before="0" w:beforeAutospacing="0" w:after="0" w:afterAutospacing="0"/>
        <w:jc w:val="both"/>
        <w:rPr>
          <w:color w:val="000000"/>
        </w:rPr>
      </w:pPr>
      <w:r w:rsidRPr="00510752">
        <w:rPr>
          <w:b/>
          <w:bCs/>
          <w:color w:val="000000"/>
        </w:rPr>
        <w:t xml:space="preserve">2. Используя методические рекомендации </w:t>
      </w:r>
      <w:r w:rsidRPr="00510752">
        <w:rPr>
          <w:color w:val="000000"/>
        </w:rPr>
        <w:t xml:space="preserve">по составлению планов, написанию конспектов, рецензий, аннотаций и рефератов. (http://eumk/new/manuals/CFHome/LitDept/rucultreci/rec. </w:t>
      </w:r>
      <w:proofErr w:type="spellStart"/>
      <w:r w:rsidRPr="00510752">
        <w:rPr>
          <w:color w:val="000000"/>
        </w:rPr>
        <w:t>html</w:t>
      </w:r>
      <w:proofErr w:type="spellEnd"/>
      <w:r w:rsidRPr="00510752">
        <w:rPr>
          <w:color w:val="000000"/>
        </w:rPr>
        <w:t>), а также речевые штампы названного учебника сделайте реферативный обзор одного из журналов по Вашему направлению подготовки по плану:</w:t>
      </w:r>
    </w:p>
    <w:p w:rsidR="00A95248" w:rsidRPr="00510752" w:rsidRDefault="00A95248" w:rsidP="00A95248">
      <w:pPr>
        <w:pStyle w:val="a5"/>
        <w:spacing w:before="0" w:beforeAutospacing="0" w:after="0" w:afterAutospacing="0"/>
        <w:jc w:val="both"/>
        <w:rPr>
          <w:color w:val="000000"/>
        </w:rPr>
      </w:pPr>
      <w:proofErr w:type="gramStart"/>
      <w:r w:rsidRPr="00510752">
        <w:rPr>
          <w:color w:val="000000"/>
        </w:rPr>
        <w:t>Общая характеристика текста: выходные данные, формулировка темы, проблемы; краткое описание содержания; заключение, оценка, выводы.</w:t>
      </w:r>
      <w:proofErr w:type="gramEnd"/>
    </w:p>
    <w:p w:rsidR="00A95248" w:rsidRPr="00510752" w:rsidRDefault="00A95248" w:rsidP="00A95248">
      <w:pPr>
        <w:pStyle w:val="a5"/>
        <w:spacing w:before="0" w:beforeAutospacing="0" w:after="0" w:afterAutospacing="0"/>
        <w:jc w:val="both"/>
        <w:rPr>
          <w:color w:val="000000"/>
        </w:rPr>
      </w:pPr>
      <w:r w:rsidRPr="00510752">
        <w:rPr>
          <w:b/>
          <w:bCs/>
          <w:color w:val="000000"/>
        </w:rPr>
        <w:t>3. Прочитайте статью Д.С. Лихачева и напишите аннотацию к ней.</w:t>
      </w:r>
    </w:p>
    <w:p w:rsidR="00A95248" w:rsidRPr="00510752" w:rsidRDefault="00A95248" w:rsidP="00A95248">
      <w:pPr>
        <w:pStyle w:val="a5"/>
        <w:spacing w:before="0" w:beforeAutospacing="0" w:after="0" w:afterAutospacing="0"/>
        <w:jc w:val="both"/>
        <w:rPr>
          <w:color w:val="000000"/>
        </w:rPr>
      </w:pPr>
      <w:r w:rsidRPr="00510752">
        <w:rPr>
          <w:color w:val="000000"/>
        </w:rPr>
        <w:t>«Человек должен быть интеллигентен».</w:t>
      </w:r>
    </w:p>
    <w:p w:rsidR="00A95248" w:rsidRPr="00510752" w:rsidRDefault="00A95248" w:rsidP="00A95248">
      <w:pPr>
        <w:pStyle w:val="a5"/>
        <w:spacing w:before="0" w:beforeAutospacing="0" w:after="0" w:afterAutospacing="0"/>
        <w:jc w:val="both"/>
        <w:rPr>
          <w:color w:val="000000"/>
        </w:rPr>
      </w:pPr>
      <w:r w:rsidRPr="00510752">
        <w:rPr>
          <w:color w:val="000000"/>
        </w:rPr>
        <w:t>Человек должен быть интеллигентен! А если профессия не требует интеллигентности? А если он не смог получить образования: так сложились обстоятельства? А если интеллигентность сделает его &lt;белой вороной&gt; среди своих сослуживцев, друзей, родных, просто будет мешать его сближению с другими людьми.</w:t>
      </w:r>
    </w:p>
    <w:p w:rsidR="00A95248" w:rsidRPr="00510752" w:rsidRDefault="00A95248" w:rsidP="00A95248">
      <w:pPr>
        <w:pStyle w:val="a5"/>
        <w:spacing w:before="0" w:beforeAutospacing="0" w:after="0" w:afterAutospacing="0"/>
        <w:jc w:val="both"/>
        <w:rPr>
          <w:color w:val="000000"/>
        </w:rPr>
      </w:pPr>
      <w:r w:rsidRPr="00510752">
        <w:rPr>
          <w:color w:val="000000"/>
        </w:rPr>
        <w:t>Нет, нет и нет! Интеллигентность нужна при всех обстоятельствах. Она нужна и для окружающих, и для самого человека.</w:t>
      </w:r>
    </w:p>
    <w:p w:rsidR="00A95248" w:rsidRPr="00510752" w:rsidRDefault="00A95248" w:rsidP="00A95248">
      <w:pPr>
        <w:pStyle w:val="a5"/>
        <w:spacing w:before="0" w:beforeAutospacing="0" w:after="0" w:afterAutospacing="0"/>
        <w:jc w:val="both"/>
        <w:rPr>
          <w:color w:val="000000"/>
        </w:rPr>
      </w:pPr>
      <w:r w:rsidRPr="00510752">
        <w:rPr>
          <w:color w:val="000000"/>
        </w:rPr>
        <w:t>Это очень, очень важно, и, прежде всего, для того, чтобы жить счастливо и долго: да, долго! Ибо интеллигентность равна нравственному здоровью, а здоровье нужно, чтобы жить долго - не только физически, но и умственно. В одной старой книге сказано:</w:t>
      </w:r>
    </w:p>
    <w:p w:rsidR="00A95248" w:rsidRPr="00510752" w:rsidRDefault="00A95248" w:rsidP="00A95248">
      <w:pPr>
        <w:pStyle w:val="a5"/>
        <w:spacing w:before="0" w:beforeAutospacing="0" w:after="0" w:afterAutospacing="0"/>
        <w:jc w:val="both"/>
        <w:rPr>
          <w:color w:val="000000"/>
        </w:rPr>
      </w:pPr>
      <w:r w:rsidRPr="00510752">
        <w:rPr>
          <w:color w:val="000000"/>
        </w:rPr>
        <w:t xml:space="preserve">«Чти отца своего и матерь свою, и </w:t>
      </w:r>
      <w:proofErr w:type="spellStart"/>
      <w:r w:rsidRPr="00510752">
        <w:rPr>
          <w:color w:val="000000"/>
        </w:rPr>
        <w:t>долголетен</w:t>
      </w:r>
      <w:proofErr w:type="spellEnd"/>
      <w:r w:rsidRPr="00510752">
        <w:rPr>
          <w:color w:val="000000"/>
        </w:rPr>
        <w:t xml:space="preserve"> будешь на земле». Это относится и к целому народу, и отдельному человеку. Это мудро.</w:t>
      </w:r>
    </w:p>
    <w:p w:rsidR="00A95248" w:rsidRPr="00510752" w:rsidRDefault="00A95248" w:rsidP="00A95248">
      <w:pPr>
        <w:pStyle w:val="a5"/>
        <w:spacing w:before="0" w:beforeAutospacing="0" w:after="0" w:afterAutospacing="0"/>
        <w:jc w:val="both"/>
        <w:rPr>
          <w:color w:val="000000"/>
        </w:rPr>
      </w:pPr>
      <w:r w:rsidRPr="00510752">
        <w:rPr>
          <w:color w:val="000000"/>
        </w:rPr>
        <w:t>Но прежде всего, определим, что такое интеллигентность, а потом, почему она связана с заповедью долголетия.</w:t>
      </w:r>
    </w:p>
    <w:p w:rsidR="00A95248" w:rsidRPr="00510752" w:rsidRDefault="00A95248" w:rsidP="00A95248">
      <w:pPr>
        <w:pStyle w:val="a5"/>
        <w:spacing w:before="0" w:beforeAutospacing="0" w:after="0" w:afterAutospacing="0"/>
        <w:jc w:val="both"/>
        <w:rPr>
          <w:color w:val="000000"/>
        </w:rPr>
      </w:pPr>
      <w:r w:rsidRPr="00510752">
        <w:rPr>
          <w:color w:val="000000"/>
        </w:rPr>
        <w:t>Многие думают: интеллигентный человек- это тот, который много читал, получил хорошее образование (и даже по преимуществу гуманитарное), много путешествовал, знает несколько языков.</w:t>
      </w:r>
    </w:p>
    <w:p w:rsidR="00A95248" w:rsidRPr="00510752" w:rsidRDefault="00A95248" w:rsidP="00A95248">
      <w:pPr>
        <w:pStyle w:val="a5"/>
        <w:spacing w:before="0" w:beforeAutospacing="0" w:after="0" w:afterAutospacing="0"/>
        <w:jc w:val="both"/>
        <w:rPr>
          <w:color w:val="000000"/>
        </w:rPr>
      </w:pPr>
      <w:r w:rsidRPr="00510752">
        <w:rPr>
          <w:color w:val="000000"/>
        </w:rPr>
        <w:t>А между тем можно иметь все это и быть неинтеллигентным и можно ничем этим не обладать в большей степени, а быть все- таки внутренне интеллигентным человеком.</w:t>
      </w:r>
    </w:p>
    <w:p w:rsidR="00A95248" w:rsidRPr="00510752" w:rsidRDefault="00A95248" w:rsidP="00A95248">
      <w:pPr>
        <w:pStyle w:val="a5"/>
        <w:spacing w:before="0" w:beforeAutospacing="0" w:after="0" w:afterAutospacing="0"/>
        <w:jc w:val="both"/>
        <w:rPr>
          <w:color w:val="000000"/>
        </w:rPr>
      </w:pPr>
      <w:r w:rsidRPr="00510752">
        <w:rPr>
          <w:color w:val="000000"/>
        </w:rPr>
        <w:t xml:space="preserve">Лишите подлинно интеллигентного человека полностью его памяти. Пусть он забыл все на свете, не будет знать классиков литературы не будет помнить величайшие произведения искусства, забудет важнейшие исторические события, но если при этом он сохранит восприимчивость к культурным ценностям, эстетическое чутье, сможет отличить настоящее произведение искусства от грубой «штуковины», сделанной только чтобы удивить, если он сможет восхитится красотой природы, понять характер и индивидуальность другого человека, войти </w:t>
      </w:r>
      <w:proofErr w:type="gramStart"/>
      <w:r w:rsidRPr="00510752">
        <w:rPr>
          <w:color w:val="000000"/>
        </w:rPr>
        <w:t>в</w:t>
      </w:r>
      <w:proofErr w:type="gramEnd"/>
      <w:r w:rsidRPr="00510752">
        <w:rPr>
          <w:color w:val="000000"/>
        </w:rPr>
        <w:t xml:space="preserve"> </w:t>
      </w:r>
      <w:proofErr w:type="gramStart"/>
      <w:r w:rsidRPr="00510752">
        <w:rPr>
          <w:color w:val="000000"/>
        </w:rPr>
        <w:t>его</w:t>
      </w:r>
      <w:proofErr w:type="gramEnd"/>
      <w:r w:rsidRPr="00510752">
        <w:rPr>
          <w:color w:val="000000"/>
        </w:rPr>
        <w:t xml:space="preserve"> положение, а поняв другого человека, </w:t>
      </w:r>
      <w:r w:rsidRPr="00510752">
        <w:rPr>
          <w:color w:val="000000"/>
        </w:rPr>
        <w:lastRenderedPageBreak/>
        <w:t xml:space="preserve">помочь ему, не проявит грубости, равнодушия, </w:t>
      </w:r>
      <w:proofErr w:type="gramStart"/>
      <w:r w:rsidRPr="00510752">
        <w:rPr>
          <w:color w:val="000000"/>
        </w:rPr>
        <w:t>злорадства</w:t>
      </w:r>
      <w:proofErr w:type="gramEnd"/>
      <w:r w:rsidRPr="00510752">
        <w:rPr>
          <w:color w:val="000000"/>
        </w:rPr>
        <w:t xml:space="preserve">, зависти, а оценит другого по достоинству,- вот это и будет интеллигентный человек. Интеллигентность не только в знаниях, а в способности к пониманию </w:t>
      </w:r>
      <w:proofErr w:type="gramStart"/>
      <w:r w:rsidRPr="00510752">
        <w:rPr>
          <w:color w:val="000000"/>
        </w:rPr>
        <w:t>другого</w:t>
      </w:r>
      <w:proofErr w:type="gramEnd"/>
      <w:r w:rsidRPr="00510752">
        <w:rPr>
          <w:color w:val="000000"/>
        </w:rPr>
        <w:t>. Она проявляется в тысяче и тысяче мелочей: в умении уважительно спорить, вести себя скромно за столом, в умении незаметно (именно незаметно) помочь другу, беречь природу, не мусорить вокруг себ</w:t>
      </w:r>
      <w:proofErr w:type="gramStart"/>
      <w:r w:rsidRPr="00510752">
        <w:rPr>
          <w:color w:val="000000"/>
        </w:rPr>
        <w:t>я-</w:t>
      </w:r>
      <w:proofErr w:type="gramEnd"/>
      <w:r w:rsidRPr="00510752">
        <w:rPr>
          <w:color w:val="000000"/>
        </w:rPr>
        <w:t xml:space="preserve"> не мусорить окурками или руганью, дурными идеями (это тоже мусор, и еще какой!).</w:t>
      </w:r>
    </w:p>
    <w:p w:rsidR="00A95248" w:rsidRPr="00510752" w:rsidRDefault="00A95248" w:rsidP="00A95248">
      <w:pPr>
        <w:pStyle w:val="a5"/>
        <w:spacing w:before="0" w:beforeAutospacing="0" w:after="0" w:afterAutospacing="0"/>
        <w:jc w:val="both"/>
        <w:rPr>
          <w:color w:val="000000"/>
        </w:rPr>
      </w:pPr>
      <w:r w:rsidRPr="00510752">
        <w:rPr>
          <w:color w:val="000000"/>
        </w:rPr>
        <w:t>Я знал на русском Севере крестьян, которые были по-настоящему интеллигентны. Они соблюдали удивительную чистоту в своих домах, умели ценить хорошие песни, умели рассказывать «</w:t>
      </w:r>
      <w:proofErr w:type="gramStart"/>
      <w:r w:rsidRPr="00510752">
        <w:rPr>
          <w:color w:val="000000"/>
        </w:rPr>
        <w:t>бывальщину</w:t>
      </w:r>
      <w:proofErr w:type="gramEnd"/>
      <w:r w:rsidRPr="00510752">
        <w:rPr>
          <w:color w:val="000000"/>
        </w:rPr>
        <w:t>» (то есть то, что произошло с ними ли другими), жили упорядоченным бытом, были гостеприимны и приветливы, с пониманием относились и к чужому горю, и к чужой радости.</w:t>
      </w:r>
    </w:p>
    <w:p w:rsidR="00A95248" w:rsidRPr="00510752" w:rsidRDefault="00A95248" w:rsidP="00A95248">
      <w:pPr>
        <w:pStyle w:val="a5"/>
        <w:spacing w:before="0" w:beforeAutospacing="0" w:after="0" w:afterAutospacing="0"/>
        <w:jc w:val="both"/>
        <w:rPr>
          <w:color w:val="000000"/>
        </w:rPr>
      </w:pPr>
      <w:r w:rsidRPr="00510752">
        <w:rPr>
          <w:color w:val="000000"/>
        </w:rPr>
        <w:t>Интеллигентность</w:t>
      </w:r>
      <w:r w:rsidR="003121BD" w:rsidRPr="00510752">
        <w:rPr>
          <w:color w:val="000000"/>
        </w:rPr>
        <w:t xml:space="preserve"> </w:t>
      </w:r>
      <w:r w:rsidRPr="00510752">
        <w:rPr>
          <w:color w:val="000000"/>
        </w:rPr>
        <w:t>- это способность к пониманию, к восприятию, это терпимое отношение к миру и людям.</w:t>
      </w:r>
    </w:p>
    <w:p w:rsidR="00A95248" w:rsidRPr="00510752" w:rsidRDefault="00A95248" w:rsidP="00A95248">
      <w:pPr>
        <w:pStyle w:val="a5"/>
        <w:spacing w:before="0" w:beforeAutospacing="0" w:after="0" w:afterAutospacing="0"/>
        <w:jc w:val="both"/>
        <w:rPr>
          <w:color w:val="000000"/>
        </w:rPr>
      </w:pPr>
      <w:r w:rsidRPr="00510752">
        <w:rPr>
          <w:color w:val="000000"/>
        </w:rPr>
        <w:t>Интеллигентность надо в себе развивать, тренировать-тренировать душевные силы, как тренируют физические. А тренировка возможна и необходима в любых условиях.</w:t>
      </w:r>
    </w:p>
    <w:p w:rsidR="00A95248" w:rsidRPr="00510752" w:rsidRDefault="00A95248" w:rsidP="00A95248">
      <w:pPr>
        <w:pStyle w:val="a5"/>
        <w:spacing w:before="0" w:beforeAutospacing="0" w:after="0" w:afterAutospacing="0"/>
        <w:jc w:val="both"/>
        <w:rPr>
          <w:color w:val="000000"/>
        </w:rPr>
      </w:pPr>
      <w:r w:rsidRPr="00510752">
        <w:rPr>
          <w:color w:val="000000"/>
        </w:rPr>
        <w:t>Что тренировка физических сил способствует долголетию - это понятно. Гораздо меньше понимают, что для долголетия необходима и тренировка духовных и душевных сил.</w:t>
      </w:r>
    </w:p>
    <w:p w:rsidR="00A95248" w:rsidRPr="00510752" w:rsidRDefault="00A95248" w:rsidP="00A95248">
      <w:pPr>
        <w:pStyle w:val="a5"/>
        <w:spacing w:before="0" w:beforeAutospacing="0" w:after="0" w:afterAutospacing="0"/>
        <w:jc w:val="both"/>
        <w:rPr>
          <w:color w:val="000000"/>
        </w:rPr>
      </w:pPr>
      <w:r w:rsidRPr="00510752">
        <w:rPr>
          <w:color w:val="000000"/>
        </w:rPr>
        <w:t>Дело в том, что злобная и злая реакция на окружающее, грубость и непонимание других - это признак душевной и духовной слабости, человеческой неспособностью жить... Толкается в переполненном автобусе - слабый и нервный человек измотанный, неправильно на все реагирующий. Ссорится с соседями - тоже человек, не умеющий жить, глухой душевно. Эстетически невосприимчивый - тоже человек несчастный. Не умеющий понять другого человека, приписывающий ему только злые намерения, вечно обижающийся на других - это тоже человек, обедняющий свою жизнь. Душевная слабость ведет к физической слабости. Я не врач, но я в этом убежден. Долголетний опыт меня в этом убедил.</w:t>
      </w:r>
    </w:p>
    <w:p w:rsidR="00A95248" w:rsidRPr="00510752" w:rsidRDefault="00A95248" w:rsidP="00A95248">
      <w:pPr>
        <w:pStyle w:val="a5"/>
        <w:spacing w:before="0" w:beforeAutospacing="0" w:after="0" w:afterAutospacing="0"/>
        <w:jc w:val="both"/>
        <w:rPr>
          <w:color w:val="000000"/>
        </w:rPr>
      </w:pPr>
      <w:r w:rsidRPr="00510752">
        <w:rPr>
          <w:color w:val="000000"/>
        </w:rPr>
        <w:t>Приветливость и доброта делают человека не только физически здоровым, но и красивым. Да, именно красивым.</w:t>
      </w:r>
    </w:p>
    <w:p w:rsidR="00A95248" w:rsidRPr="00510752" w:rsidRDefault="00A95248" w:rsidP="00A95248">
      <w:pPr>
        <w:pStyle w:val="a5"/>
        <w:spacing w:before="0" w:beforeAutospacing="0" w:after="0" w:afterAutospacing="0"/>
        <w:jc w:val="both"/>
        <w:rPr>
          <w:color w:val="000000"/>
        </w:rPr>
      </w:pPr>
      <w:r w:rsidRPr="00510752">
        <w:rPr>
          <w:color w:val="000000"/>
        </w:rPr>
        <w:t>Лицо человека, которое часто искажается злобой, становится безобразным, а движения злого человека лишены изящества - не нарочитого изящества, а природного, которое гораздо дороже.</w:t>
      </w:r>
    </w:p>
    <w:p w:rsidR="00A95248" w:rsidRPr="00510752" w:rsidRDefault="00A95248" w:rsidP="00A95248">
      <w:pPr>
        <w:pStyle w:val="a5"/>
        <w:spacing w:before="0" w:beforeAutospacing="0" w:after="0" w:afterAutospacing="0"/>
        <w:jc w:val="both"/>
        <w:rPr>
          <w:color w:val="000000"/>
        </w:rPr>
      </w:pPr>
      <w:r w:rsidRPr="00510752">
        <w:rPr>
          <w:color w:val="000000"/>
        </w:rPr>
        <w:t>Социальный долг человека - быть интеллигентным. Это долг и перед самим собой. Это залог его личного счастья и «ауры доброжелательности» вокруг него и к нему (то есть обращенной к нему).</w:t>
      </w:r>
    </w:p>
    <w:p w:rsidR="00A95248" w:rsidRPr="00510752" w:rsidRDefault="00A95248" w:rsidP="00A95248">
      <w:pPr>
        <w:pStyle w:val="a5"/>
        <w:spacing w:before="0" w:beforeAutospacing="0" w:after="0" w:afterAutospacing="0"/>
        <w:jc w:val="both"/>
        <w:rPr>
          <w:i/>
          <w:iCs/>
          <w:color w:val="000000"/>
        </w:rPr>
      </w:pPr>
      <w:r w:rsidRPr="00510752">
        <w:rPr>
          <w:b/>
          <w:bCs/>
          <w:i/>
          <w:iCs/>
          <w:color w:val="000000"/>
        </w:rPr>
        <w:t>4. Напишите эссе на заданную тему. Примерная тематика эссе:</w:t>
      </w:r>
    </w:p>
    <w:p w:rsidR="00A95248" w:rsidRPr="00510752" w:rsidRDefault="00A95248" w:rsidP="00A95248">
      <w:pPr>
        <w:pStyle w:val="a5"/>
        <w:spacing w:before="0" w:beforeAutospacing="0" w:after="0" w:afterAutospacing="0"/>
        <w:jc w:val="both"/>
        <w:rPr>
          <w:color w:val="000000"/>
        </w:rPr>
      </w:pPr>
      <w:r w:rsidRPr="00510752">
        <w:rPr>
          <w:color w:val="000000"/>
        </w:rPr>
        <w:t>1. Моя оценка современного состояния русского языка.</w:t>
      </w:r>
    </w:p>
    <w:p w:rsidR="00A95248" w:rsidRPr="00510752" w:rsidRDefault="00A95248" w:rsidP="00A95248">
      <w:pPr>
        <w:pStyle w:val="a5"/>
        <w:spacing w:before="0" w:beforeAutospacing="0" w:after="0" w:afterAutospacing="0"/>
        <w:jc w:val="both"/>
        <w:rPr>
          <w:color w:val="000000"/>
        </w:rPr>
      </w:pPr>
      <w:r w:rsidRPr="00510752">
        <w:rPr>
          <w:color w:val="000000"/>
        </w:rPr>
        <w:t>2. Зачем нужна культура речи?</w:t>
      </w:r>
    </w:p>
    <w:p w:rsidR="00A95248" w:rsidRPr="00510752" w:rsidRDefault="00A95248" w:rsidP="00A95248">
      <w:pPr>
        <w:pStyle w:val="a5"/>
        <w:spacing w:before="0" w:beforeAutospacing="0" w:after="0" w:afterAutospacing="0"/>
        <w:jc w:val="both"/>
        <w:rPr>
          <w:color w:val="000000"/>
        </w:rPr>
      </w:pPr>
      <w:r w:rsidRPr="00510752">
        <w:rPr>
          <w:color w:val="000000"/>
        </w:rPr>
        <w:t>3. Зачем нужна риторика?</w:t>
      </w:r>
    </w:p>
    <w:p w:rsidR="00A95248" w:rsidRPr="00510752" w:rsidRDefault="00A95248" w:rsidP="00A95248">
      <w:pPr>
        <w:pStyle w:val="a5"/>
        <w:spacing w:before="0" w:beforeAutospacing="0" w:after="0" w:afterAutospacing="0"/>
        <w:jc w:val="both"/>
        <w:rPr>
          <w:color w:val="000000"/>
        </w:rPr>
      </w:pPr>
      <w:r w:rsidRPr="00510752">
        <w:rPr>
          <w:color w:val="000000"/>
        </w:rPr>
        <w:t>4. Нужны ли русскому языку заимствования?</w:t>
      </w:r>
    </w:p>
    <w:p w:rsidR="00A95248" w:rsidRPr="00510752" w:rsidRDefault="00A95248" w:rsidP="00A95248">
      <w:pPr>
        <w:pStyle w:val="a5"/>
        <w:spacing w:before="0" w:beforeAutospacing="0" w:after="0" w:afterAutospacing="0"/>
        <w:jc w:val="both"/>
        <w:rPr>
          <w:color w:val="000000"/>
        </w:rPr>
      </w:pPr>
      <w:r w:rsidRPr="00510752">
        <w:rPr>
          <w:color w:val="000000"/>
        </w:rPr>
        <w:t>5. Чему учат знаменитые ораторы древности.</w:t>
      </w:r>
    </w:p>
    <w:p w:rsidR="00A95248" w:rsidRPr="00510752" w:rsidRDefault="00A95248" w:rsidP="00A95248">
      <w:pPr>
        <w:pStyle w:val="a5"/>
        <w:spacing w:before="0" w:beforeAutospacing="0" w:after="0" w:afterAutospacing="0"/>
        <w:jc w:val="both"/>
        <w:rPr>
          <w:color w:val="000000"/>
        </w:rPr>
      </w:pPr>
      <w:r w:rsidRPr="00510752">
        <w:rPr>
          <w:color w:val="000000"/>
        </w:rPr>
        <w:t>6. Мое понимание выразительности речи.</w:t>
      </w:r>
    </w:p>
    <w:p w:rsidR="00A95248" w:rsidRPr="00510752" w:rsidRDefault="00A95248" w:rsidP="00A95248">
      <w:pPr>
        <w:pStyle w:val="a5"/>
        <w:spacing w:before="0" w:beforeAutospacing="0" w:after="0" w:afterAutospacing="0"/>
        <w:jc w:val="both"/>
        <w:rPr>
          <w:color w:val="000000"/>
        </w:rPr>
      </w:pPr>
      <w:r w:rsidRPr="00510752">
        <w:rPr>
          <w:color w:val="000000"/>
        </w:rPr>
        <w:t>7. О чем «говорят» невербальные средства общения.</w:t>
      </w:r>
    </w:p>
    <w:p w:rsidR="00A95248" w:rsidRPr="00510752" w:rsidRDefault="00A95248" w:rsidP="00A95248">
      <w:pPr>
        <w:pStyle w:val="a5"/>
        <w:spacing w:before="0" w:beforeAutospacing="0" w:after="0" w:afterAutospacing="0"/>
        <w:jc w:val="both"/>
        <w:rPr>
          <w:color w:val="000000"/>
        </w:rPr>
      </w:pPr>
      <w:r w:rsidRPr="00510752">
        <w:rPr>
          <w:color w:val="000000"/>
        </w:rPr>
        <w:t>8. Почему существует молодежный жаргон?</w:t>
      </w:r>
    </w:p>
    <w:p w:rsidR="00A95248" w:rsidRPr="00510752" w:rsidRDefault="00A95248" w:rsidP="00A95248">
      <w:pPr>
        <w:pStyle w:val="a5"/>
        <w:spacing w:before="0" w:beforeAutospacing="0" w:after="0" w:afterAutospacing="0"/>
        <w:jc w:val="both"/>
        <w:rPr>
          <w:color w:val="000000"/>
        </w:rPr>
      </w:pPr>
      <w:r w:rsidRPr="00510752">
        <w:rPr>
          <w:color w:val="000000"/>
        </w:rPr>
        <w:t>9. Речевой портрет моего современника.</w:t>
      </w:r>
    </w:p>
    <w:p w:rsidR="00A95248" w:rsidRPr="00510752" w:rsidRDefault="00A95248" w:rsidP="00A95248">
      <w:pPr>
        <w:pStyle w:val="a5"/>
        <w:spacing w:before="0" w:beforeAutospacing="0" w:after="0" w:afterAutospacing="0"/>
        <w:jc w:val="both"/>
        <w:rPr>
          <w:color w:val="000000"/>
        </w:rPr>
      </w:pPr>
      <w:r w:rsidRPr="00510752">
        <w:rPr>
          <w:color w:val="000000"/>
        </w:rPr>
        <w:t>10.Речевой автопортрет.</w:t>
      </w:r>
    </w:p>
    <w:p w:rsidR="00A95248" w:rsidRPr="00510752" w:rsidRDefault="00A95248" w:rsidP="00A95248">
      <w:pPr>
        <w:pStyle w:val="a5"/>
        <w:spacing w:before="0" w:beforeAutospacing="0" w:after="0" w:afterAutospacing="0"/>
        <w:jc w:val="both"/>
        <w:rPr>
          <w:color w:val="000000"/>
        </w:rPr>
      </w:pPr>
      <w:r w:rsidRPr="00510752">
        <w:rPr>
          <w:color w:val="000000"/>
        </w:rPr>
        <w:t>11.Есть ли особенности у женской (мужской) речи?</w:t>
      </w:r>
    </w:p>
    <w:p w:rsidR="00A95248" w:rsidRPr="00510752" w:rsidRDefault="00A95248" w:rsidP="00A95248">
      <w:pPr>
        <w:pStyle w:val="a5"/>
        <w:spacing w:before="0" w:beforeAutospacing="0" w:after="0" w:afterAutospacing="0"/>
        <w:jc w:val="both"/>
        <w:rPr>
          <w:color w:val="000000"/>
        </w:rPr>
      </w:pPr>
      <w:r w:rsidRPr="00510752">
        <w:rPr>
          <w:color w:val="000000"/>
        </w:rPr>
        <w:t>12.Нужна ли рекламе культура речи?</w:t>
      </w:r>
    </w:p>
    <w:p w:rsidR="00A95248" w:rsidRPr="00510752" w:rsidRDefault="00A95248" w:rsidP="00A95248">
      <w:pPr>
        <w:pStyle w:val="a5"/>
        <w:spacing w:before="0" w:beforeAutospacing="0" w:after="0" w:afterAutospacing="0"/>
        <w:jc w:val="both"/>
        <w:rPr>
          <w:color w:val="000000"/>
        </w:rPr>
      </w:pPr>
      <w:r w:rsidRPr="00510752">
        <w:rPr>
          <w:color w:val="000000"/>
        </w:rPr>
        <w:t>13. «Слово как действие» в деловой коммуникации.</w:t>
      </w:r>
    </w:p>
    <w:p w:rsidR="00A95248" w:rsidRPr="00510752" w:rsidRDefault="00A95248" w:rsidP="00A95248">
      <w:pPr>
        <w:pStyle w:val="a5"/>
        <w:spacing w:before="0" w:beforeAutospacing="0" w:after="0" w:afterAutospacing="0"/>
        <w:jc w:val="both"/>
        <w:rPr>
          <w:color w:val="000000"/>
        </w:rPr>
      </w:pPr>
      <w:r w:rsidRPr="00510752">
        <w:rPr>
          <w:color w:val="000000"/>
        </w:rPr>
        <w:t>14. Как стать гением переговоров?</w:t>
      </w:r>
    </w:p>
    <w:p w:rsidR="00A95248" w:rsidRPr="00510752" w:rsidRDefault="00A95248" w:rsidP="00A95248">
      <w:pPr>
        <w:pStyle w:val="a5"/>
        <w:spacing w:before="0" w:beforeAutospacing="0" w:after="0" w:afterAutospacing="0"/>
        <w:jc w:val="both"/>
        <w:rPr>
          <w:color w:val="000000"/>
        </w:rPr>
      </w:pPr>
      <w:r w:rsidRPr="00510752">
        <w:rPr>
          <w:color w:val="000000"/>
        </w:rPr>
        <w:t>15. В чем прелесть светской беседы?</w:t>
      </w:r>
    </w:p>
    <w:p w:rsidR="00A95248" w:rsidRPr="00510752" w:rsidRDefault="00A95248" w:rsidP="00A95248">
      <w:pPr>
        <w:pStyle w:val="a5"/>
        <w:spacing w:before="0" w:beforeAutospacing="0" w:after="0" w:afterAutospacing="0"/>
        <w:jc w:val="both"/>
        <w:rPr>
          <w:color w:val="000000"/>
        </w:rPr>
      </w:pPr>
      <w:r w:rsidRPr="00510752">
        <w:rPr>
          <w:color w:val="000000"/>
        </w:rPr>
        <w:t>16. Как стать мастером застольных речей?</w:t>
      </w:r>
    </w:p>
    <w:p w:rsidR="00A95248" w:rsidRPr="00510752" w:rsidRDefault="00A95248" w:rsidP="00A95248">
      <w:pPr>
        <w:pStyle w:val="a5"/>
        <w:spacing w:before="0" w:beforeAutospacing="0" w:after="0" w:afterAutospacing="0"/>
        <w:jc w:val="both"/>
        <w:rPr>
          <w:color w:val="000000"/>
        </w:rPr>
      </w:pPr>
      <w:r w:rsidRPr="00510752">
        <w:rPr>
          <w:color w:val="000000"/>
        </w:rPr>
        <w:t>17. Есть ли польза от правил делового телефонного разговора?</w:t>
      </w:r>
    </w:p>
    <w:p w:rsidR="00A95248" w:rsidRPr="00510752" w:rsidRDefault="00A95248" w:rsidP="00A95248">
      <w:pPr>
        <w:pStyle w:val="a5"/>
        <w:spacing w:before="0" w:beforeAutospacing="0" w:after="0" w:afterAutospacing="0"/>
        <w:jc w:val="both"/>
        <w:rPr>
          <w:color w:val="000000"/>
        </w:rPr>
      </w:pPr>
      <w:r w:rsidRPr="00510752">
        <w:rPr>
          <w:color w:val="000000"/>
        </w:rPr>
        <w:t>18. Коммуникативные неудачи в моей жизни.</w:t>
      </w:r>
    </w:p>
    <w:p w:rsidR="00A95248" w:rsidRPr="00510752" w:rsidRDefault="00A95248" w:rsidP="00A95248">
      <w:pPr>
        <w:pStyle w:val="a5"/>
        <w:spacing w:before="0" w:beforeAutospacing="0" w:after="0" w:afterAutospacing="0"/>
        <w:jc w:val="both"/>
        <w:rPr>
          <w:color w:val="000000"/>
        </w:rPr>
      </w:pPr>
      <w:r w:rsidRPr="00510752">
        <w:rPr>
          <w:color w:val="000000"/>
        </w:rPr>
        <w:lastRenderedPageBreak/>
        <w:t>19. Мое представление о понятии «языковая личность».</w:t>
      </w:r>
    </w:p>
    <w:p w:rsidR="00A95248" w:rsidRPr="00510752" w:rsidRDefault="00A95248" w:rsidP="00A95248">
      <w:pPr>
        <w:pStyle w:val="a5"/>
        <w:spacing w:before="0" w:beforeAutospacing="0" w:after="0" w:afterAutospacing="0"/>
        <w:jc w:val="both"/>
        <w:rPr>
          <w:color w:val="000000"/>
        </w:rPr>
      </w:pPr>
      <w:r w:rsidRPr="00510752">
        <w:rPr>
          <w:color w:val="000000"/>
        </w:rPr>
        <w:t>20. Мой опыт эффективного убеждения.</w:t>
      </w:r>
    </w:p>
    <w:p w:rsidR="00A95248" w:rsidRPr="00510752" w:rsidRDefault="00A95248" w:rsidP="00A95248">
      <w:pPr>
        <w:pStyle w:val="a5"/>
        <w:spacing w:before="0" w:beforeAutospacing="0" w:after="0" w:afterAutospacing="0"/>
        <w:jc w:val="both"/>
        <w:rPr>
          <w:color w:val="000000"/>
        </w:rPr>
      </w:pPr>
      <w:r w:rsidRPr="00510752">
        <w:rPr>
          <w:color w:val="000000"/>
        </w:rPr>
        <w:t> </w:t>
      </w:r>
    </w:p>
    <w:p w:rsidR="00A95248" w:rsidRPr="00510752" w:rsidRDefault="00A95248" w:rsidP="00A95248">
      <w:pPr>
        <w:pStyle w:val="a5"/>
        <w:spacing w:before="0" w:beforeAutospacing="0" w:after="0" w:afterAutospacing="0"/>
        <w:jc w:val="center"/>
        <w:rPr>
          <w:b/>
          <w:bCs/>
          <w:color w:val="000000"/>
        </w:rPr>
      </w:pPr>
      <w:r w:rsidRPr="00510752">
        <w:rPr>
          <w:b/>
          <w:bCs/>
          <w:color w:val="000000"/>
        </w:rPr>
        <w:t>Раздел 3. Риторика</w:t>
      </w:r>
    </w:p>
    <w:p w:rsidR="00A95248" w:rsidRPr="00510752" w:rsidRDefault="00A95248" w:rsidP="00A95248">
      <w:pPr>
        <w:pStyle w:val="a5"/>
        <w:spacing w:before="0" w:beforeAutospacing="0" w:after="0" w:afterAutospacing="0"/>
        <w:jc w:val="both"/>
        <w:rPr>
          <w:color w:val="000000"/>
        </w:rPr>
      </w:pPr>
      <w:r w:rsidRPr="00510752">
        <w:rPr>
          <w:b/>
          <w:bCs/>
          <w:color w:val="000000"/>
        </w:rPr>
        <w:t xml:space="preserve">Задание. </w:t>
      </w:r>
      <w:r w:rsidRPr="00510752">
        <w:rPr>
          <w:color w:val="000000"/>
        </w:rPr>
        <w:t>Подготовьте устное выступление по проблеме интеллигентности.</w:t>
      </w:r>
    </w:p>
    <w:p w:rsidR="00A95248" w:rsidRPr="00510752" w:rsidRDefault="00A95248" w:rsidP="00A95248">
      <w:pPr>
        <w:pStyle w:val="a5"/>
        <w:spacing w:before="0" w:beforeAutospacing="0" w:after="0" w:afterAutospacing="0"/>
        <w:jc w:val="both"/>
        <w:rPr>
          <w:color w:val="000000"/>
        </w:rPr>
      </w:pPr>
    </w:p>
    <w:p w:rsidR="00A95248" w:rsidRPr="00510752" w:rsidRDefault="00A95248" w:rsidP="00A95248">
      <w:pPr>
        <w:pStyle w:val="a5"/>
        <w:spacing w:before="0" w:beforeAutospacing="0" w:after="0" w:afterAutospacing="0"/>
        <w:jc w:val="center"/>
        <w:rPr>
          <w:b/>
          <w:bCs/>
          <w:color w:val="000000"/>
        </w:rPr>
      </w:pPr>
      <w:r w:rsidRPr="00510752">
        <w:rPr>
          <w:b/>
          <w:bCs/>
          <w:color w:val="000000"/>
        </w:rPr>
        <w:t>Тема «Деловой русский язык»</w:t>
      </w:r>
    </w:p>
    <w:p w:rsidR="00A95248" w:rsidRPr="00510752" w:rsidRDefault="00A95248" w:rsidP="00A95248">
      <w:pPr>
        <w:pStyle w:val="a5"/>
        <w:spacing w:before="0" w:beforeAutospacing="0" w:after="0" w:afterAutospacing="0"/>
        <w:jc w:val="both"/>
        <w:rPr>
          <w:color w:val="000000"/>
        </w:rPr>
      </w:pPr>
      <w:r w:rsidRPr="00510752">
        <w:rPr>
          <w:color w:val="000000"/>
        </w:rPr>
        <w:t>Тема «Официально деловой стиль речи»</w:t>
      </w:r>
    </w:p>
    <w:p w:rsidR="00A95248" w:rsidRPr="009724EC" w:rsidRDefault="00A95248" w:rsidP="00A95248">
      <w:pPr>
        <w:pStyle w:val="a5"/>
        <w:spacing w:before="0" w:beforeAutospacing="0" w:after="0" w:afterAutospacing="0"/>
        <w:jc w:val="both"/>
      </w:pPr>
      <w:r w:rsidRPr="00510752">
        <w:rPr>
          <w:color w:val="000000"/>
        </w:rPr>
        <w:t xml:space="preserve">Используя </w:t>
      </w:r>
      <w:r w:rsidRPr="009724EC">
        <w:t>материалы базовых учебников, а также методические материалы(</w:t>
      </w:r>
      <w:hyperlink r:id="rId49" w:history="1">
        <w:r w:rsidRPr="009724EC">
          <w:rPr>
            <w:rStyle w:val="a3"/>
            <w:color w:val="auto"/>
          </w:rPr>
          <w:t>Http://eumk/new/manuals/CFHome/LitDept/rucultreci/bz_umk_rkr9.html</w:t>
        </w:r>
      </w:hyperlink>
      <w:r w:rsidRPr="009724EC">
        <w:t>) напишите следующие деловые бумаги:</w:t>
      </w:r>
    </w:p>
    <w:p w:rsidR="00A95248" w:rsidRPr="009724EC" w:rsidRDefault="00A95248" w:rsidP="00F5149D">
      <w:pPr>
        <w:numPr>
          <w:ilvl w:val="0"/>
          <w:numId w:val="15"/>
        </w:numPr>
        <w:suppressAutoHyphens w:val="0"/>
        <w:jc w:val="both"/>
      </w:pPr>
      <w:r w:rsidRPr="009724EC">
        <w:t>заявление,</w:t>
      </w:r>
    </w:p>
    <w:p w:rsidR="00A95248" w:rsidRPr="00510752" w:rsidRDefault="00A95248" w:rsidP="00F5149D">
      <w:pPr>
        <w:numPr>
          <w:ilvl w:val="0"/>
          <w:numId w:val="15"/>
        </w:numPr>
        <w:suppressAutoHyphens w:val="0"/>
        <w:jc w:val="both"/>
        <w:rPr>
          <w:color w:val="000000"/>
        </w:rPr>
      </w:pPr>
      <w:r w:rsidRPr="00510752">
        <w:rPr>
          <w:color w:val="000000"/>
        </w:rPr>
        <w:t>объяснительную записку,</w:t>
      </w:r>
    </w:p>
    <w:p w:rsidR="00A95248" w:rsidRPr="00510752" w:rsidRDefault="00A95248" w:rsidP="00F5149D">
      <w:pPr>
        <w:numPr>
          <w:ilvl w:val="0"/>
          <w:numId w:val="15"/>
        </w:numPr>
        <w:suppressAutoHyphens w:val="0"/>
        <w:jc w:val="both"/>
        <w:rPr>
          <w:color w:val="000000"/>
        </w:rPr>
      </w:pPr>
      <w:r w:rsidRPr="00510752">
        <w:rPr>
          <w:color w:val="000000"/>
        </w:rPr>
        <w:t>автобиографию,</w:t>
      </w:r>
    </w:p>
    <w:p w:rsidR="00A95248" w:rsidRPr="00510752" w:rsidRDefault="00A95248" w:rsidP="00F5149D">
      <w:pPr>
        <w:numPr>
          <w:ilvl w:val="0"/>
          <w:numId w:val="15"/>
        </w:numPr>
        <w:suppressAutoHyphens w:val="0"/>
        <w:jc w:val="both"/>
        <w:rPr>
          <w:color w:val="000000"/>
        </w:rPr>
      </w:pPr>
      <w:r w:rsidRPr="00510752">
        <w:rPr>
          <w:color w:val="000000"/>
        </w:rPr>
        <w:t>деловое письмо.</w:t>
      </w:r>
    </w:p>
    <w:p w:rsidR="00A95248" w:rsidRPr="00510752" w:rsidRDefault="00A95248" w:rsidP="00A95248">
      <w:pPr>
        <w:pStyle w:val="a5"/>
        <w:spacing w:before="0" w:beforeAutospacing="0" w:after="0" w:afterAutospacing="0"/>
        <w:jc w:val="center"/>
        <w:rPr>
          <w:b/>
          <w:bCs/>
          <w:color w:val="000000"/>
        </w:rPr>
      </w:pPr>
    </w:p>
    <w:p w:rsidR="00A95248" w:rsidRPr="00510752" w:rsidRDefault="00A95248" w:rsidP="00A95248">
      <w:pPr>
        <w:pStyle w:val="a5"/>
        <w:spacing w:before="0" w:beforeAutospacing="0" w:after="0" w:afterAutospacing="0"/>
        <w:jc w:val="center"/>
        <w:rPr>
          <w:b/>
          <w:bCs/>
          <w:color w:val="000000"/>
        </w:rPr>
      </w:pPr>
      <w:r w:rsidRPr="00510752">
        <w:rPr>
          <w:b/>
          <w:bCs/>
          <w:color w:val="000000"/>
        </w:rPr>
        <w:t>Раздел 4. Культура речи</w:t>
      </w:r>
    </w:p>
    <w:p w:rsidR="00A95248" w:rsidRPr="00510752" w:rsidRDefault="00A95248" w:rsidP="00A95248">
      <w:pPr>
        <w:pStyle w:val="a5"/>
        <w:spacing w:before="0" w:beforeAutospacing="0" w:after="0" w:afterAutospacing="0"/>
        <w:jc w:val="both"/>
        <w:rPr>
          <w:color w:val="000000"/>
        </w:rPr>
      </w:pPr>
      <w:r w:rsidRPr="00510752">
        <w:rPr>
          <w:color w:val="000000"/>
        </w:rPr>
        <w:t>Задание № 1. Законспектировать раздел «Лексикография» из любого базового учебника.</w:t>
      </w:r>
    </w:p>
    <w:p w:rsidR="00A95248" w:rsidRPr="00510752" w:rsidRDefault="00A95248" w:rsidP="00A95248">
      <w:pPr>
        <w:pStyle w:val="a5"/>
        <w:spacing w:before="0" w:beforeAutospacing="0" w:after="0" w:afterAutospacing="0"/>
        <w:jc w:val="both"/>
        <w:rPr>
          <w:color w:val="000000"/>
        </w:rPr>
      </w:pPr>
      <w:r w:rsidRPr="00510752">
        <w:rPr>
          <w:bCs/>
          <w:color w:val="000000"/>
        </w:rPr>
        <w:t xml:space="preserve">Задание № 2. </w:t>
      </w:r>
      <w:r w:rsidRPr="00510752">
        <w:rPr>
          <w:color w:val="000000"/>
        </w:rPr>
        <w:t>Орфоэпические нормы</w:t>
      </w:r>
    </w:p>
    <w:p w:rsidR="00A95248" w:rsidRPr="00510752" w:rsidRDefault="00A95248" w:rsidP="00A95248">
      <w:pPr>
        <w:pStyle w:val="a5"/>
        <w:spacing w:before="0" w:beforeAutospacing="0" w:after="0" w:afterAutospacing="0"/>
        <w:jc w:val="both"/>
        <w:rPr>
          <w:color w:val="000000"/>
        </w:rPr>
      </w:pPr>
      <w:r w:rsidRPr="00510752">
        <w:rPr>
          <w:color w:val="000000"/>
        </w:rPr>
        <w:t>Ознакомьтесь с особенностями произношения и постановке ударений в разделе VI. «Нормы современной русской речи» из книги Черняк В. Д. Русский язык и культура речи с.137-164 или гл. V, «Литературное произношение» из книги Голуб И. Б. «Русский язык и культура речи» с. 332-336.</w:t>
      </w:r>
    </w:p>
    <w:p w:rsidR="00A95248" w:rsidRPr="00510752" w:rsidRDefault="00A95248" w:rsidP="00A95248">
      <w:pPr>
        <w:pStyle w:val="a5"/>
        <w:spacing w:before="0" w:beforeAutospacing="0" w:after="0" w:afterAutospacing="0"/>
        <w:jc w:val="both"/>
        <w:rPr>
          <w:color w:val="000000"/>
        </w:rPr>
      </w:pPr>
      <w:r w:rsidRPr="00510752">
        <w:rPr>
          <w:color w:val="000000"/>
        </w:rPr>
        <w:t>1. Используя словарь (укажите выходные данные), расставьте ударения в словах, укажите варианты (с пометами устаревшее, просторечное, дополнительное и проч.). К словам, значения которых вы не знаете или знаете неточно, выпишите толкования.</w:t>
      </w:r>
    </w:p>
    <w:p w:rsidR="00A95248" w:rsidRPr="00510752" w:rsidRDefault="00A95248" w:rsidP="00A95248">
      <w:pPr>
        <w:pStyle w:val="a5"/>
        <w:spacing w:before="0" w:beforeAutospacing="0" w:after="0" w:afterAutospacing="0"/>
        <w:jc w:val="both"/>
        <w:rPr>
          <w:color w:val="000000"/>
        </w:rPr>
      </w:pPr>
      <w:proofErr w:type="gramStart"/>
      <w:r w:rsidRPr="00510752">
        <w:rPr>
          <w:color w:val="000000"/>
        </w:rPr>
        <w:t>Общеупотребительные слова: мусоропровод, откупорить, баловать, кашлянуть, исчерпать, облегчить, ободрить, начать, принять, углубить, приданое, багроветь, ржаветь, дремота, ломота, ломоть, столяр, торты, новорожденный, зубчатый, пуловер, цепочка, ревень, шприцы, досыта, издревле, искони, исстари, недуг, донельзя, иначе, завидно, наотмашь.</w:t>
      </w:r>
      <w:proofErr w:type="gramEnd"/>
    </w:p>
    <w:p w:rsidR="00A95248" w:rsidRPr="00510752" w:rsidRDefault="00A95248" w:rsidP="00A95248">
      <w:pPr>
        <w:pStyle w:val="a5"/>
        <w:spacing w:before="0" w:beforeAutospacing="0" w:after="0" w:afterAutospacing="0"/>
        <w:jc w:val="both"/>
        <w:rPr>
          <w:color w:val="000000"/>
        </w:rPr>
      </w:pPr>
      <w:r w:rsidRPr="00510752">
        <w:rPr>
          <w:color w:val="000000"/>
        </w:rPr>
        <w:t>Общеупотребительные книжные слова: генезис, диоптрия, ракурс</w:t>
      </w:r>
      <w:proofErr w:type="gramStart"/>
      <w:r w:rsidRPr="00510752">
        <w:rPr>
          <w:color w:val="000000"/>
        </w:rPr>
        <w:t>.</w:t>
      </w:r>
      <w:proofErr w:type="gramEnd"/>
      <w:r w:rsidRPr="00510752">
        <w:rPr>
          <w:color w:val="000000"/>
        </w:rPr>
        <w:t xml:space="preserve"> </w:t>
      </w:r>
      <w:proofErr w:type="gramStart"/>
      <w:r w:rsidRPr="00510752">
        <w:rPr>
          <w:color w:val="000000"/>
        </w:rPr>
        <w:t>д</w:t>
      </w:r>
      <w:proofErr w:type="gramEnd"/>
      <w:r w:rsidRPr="00510752">
        <w:rPr>
          <w:color w:val="000000"/>
        </w:rPr>
        <w:t>испансер, феномен, апостроф, уведомить, намерение, созыв, заиндеветь, принудить, бюрократия, некролог, аналог, изобретение, псевдоним, эксперт, инсульт, мизерный, обеспечение, ходатай.</w:t>
      </w:r>
    </w:p>
    <w:p w:rsidR="00A95248" w:rsidRPr="00510752" w:rsidRDefault="00A95248" w:rsidP="00A95248">
      <w:pPr>
        <w:pStyle w:val="a5"/>
        <w:spacing w:before="0" w:beforeAutospacing="0" w:after="0" w:afterAutospacing="0"/>
        <w:jc w:val="both"/>
        <w:rPr>
          <w:color w:val="000000"/>
        </w:rPr>
      </w:pPr>
      <w:proofErr w:type="gramStart"/>
      <w:r w:rsidRPr="00510752">
        <w:rPr>
          <w:color w:val="000000"/>
        </w:rPr>
        <w:t xml:space="preserve">Конфессиональные (церковные) слова: апокриф, апокалипсис, догмат, вечеря, еретик, вероисповедание, иконопись, послушник, духовник, мытарство, знамение, христианин. </w:t>
      </w:r>
      <w:proofErr w:type="gramEnd"/>
    </w:p>
    <w:p w:rsidR="00A95248" w:rsidRPr="00510752" w:rsidRDefault="00A95248" w:rsidP="00A95248">
      <w:pPr>
        <w:pStyle w:val="a5"/>
        <w:spacing w:before="0" w:beforeAutospacing="0" w:after="0" w:afterAutospacing="0"/>
        <w:jc w:val="both"/>
        <w:rPr>
          <w:color w:val="000000"/>
        </w:rPr>
      </w:pPr>
      <w:r w:rsidRPr="00510752">
        <w:rPr>
          <w:color w:val="000000"/>
        </w:rPr>
        <w:t xml:space="preserve">2. </w:t>
      </w:r>
      <w:proofErr w:type="gramStart"/>
      <w:r w:rsidRPr="00510752">
        <w:rPr>
          <w:color w:val="000000"/>
        </w:rPr>
        <w:t>Измените</w:t>
      </w:r>
      <w:proofErr w:type="gramEnd"/>
      <w:r w:rsidRPr="00510752">
        <w:rPr>
          <w:color w:val="000000"/>
        </w:rPr>
        <w:t xml:space="preserve"> слова по образцу и расставьте ударения в формах прилагательных.</w:t>
      </w:r>
    </w:p>
    <w:p w:rsidR="00A95248" w:rsidRPr="00510752" w:rsidRDefault="00A95248" w:rsidP="00A95248">
      <w:pPr>
        <w:pStyle w:val="a5"/>
        <w:spacing w:before="0" w:beforeAutospacing="0" w:after="0" w:afterAutospacing="0"/>
        <w:jc w:val="both"/>
        <w:rPr>
          <w:color w:val="000000"/>
        </w:rPr>
      </w:pPr>
      <w:r w:rsidRPr="00510752">
        <w:rPr>
          <w:color w:val="000000"/>
        </w:rPr>
        <w:t xml:space="preserve">Образец: важный – </w:t>
      </w:r>
      <w:proofErr w:type="gramStart"/>
      <w:r w:rsidRPr="00510752">
        <w:rPr>
          <w:color w:val="000000"/>
        </w:rPr>
        <w:t>важна</w:t>
      </w:r>
      <w:proofErr w:type="gramEnd"/>
      <w:r w:rsidRPr="00510752">
        <w:rPr>
          <w:color w:val="000000"/>
        </w:rPr>
        <w:t>, важно, важны, важнее.</w:t>
      </w:r>
    </w:p>
    <w:p w:rsidR="00A95248" w:rsidRPr="00510752" w:rsidRDefault="00A95248" w:rsidP="00A95248">
      <w:pPr>
        <w:pStyle w:val="a5"/>
        <w:spacing w:before="0" w:beforeAutospacing="0" w:after="0" w:afterAutospacing="0"/>
        <w:jc w:val="both"/>
        <w:rPr>
          <w:color w:val="000000"/>
        </w:rPr>
      </w:pPr>
      <w:proofErr w:type="gramStart"/>
      <w:r w:rsidRPr="00510752">
        <w:rPr>
          <w:color w:val="000000"/>
        </w:rPr>
        <w:t xml:space="preserve">Валовой (сбор), веселый, балованный, безудержный, бледный, кухонный, русый, алый, нужный, крутой, простой, пьяный, ясный, красивый, круглый, босой, глупый. </w:t>
      </w:r>
      <w:proofErr w:type="gramEnd"/>
    </w:p>
    <w:p w:rsidR="00A95248" w:rsidRPr="00510752" w:rsidRDefault="00A95248" w:rsidP="00A95248">
      <w:pPr>
        <w:pStyle w:val="a5"/>
        <w:spacing w:before="0" w:beforeAutospacing="0" w:after="0" w:afterAutospacing="0"/>
        <w:jc w:val="both"/>
        <w:rPr>
          <w:color w:val="000000"/>
        </w:rPr>
      </w:pPr>
      <w:r w:rsidRPr="00510752">
        <w:rPr>
          <w:color w:val="000000"/>
        </w:rPr>
        <w:t>3. Поставьте ударения в глаголах:</w:t>
      </w:r>
    </w:p>
    <w:p w:rsidR="00A95248" w:rsidRPr="00510752" w:rsidRDefault="00A95248" w:rsidP="00A95248">
      <w:pPr>
        <w:pStyle w:val="a5"/>
        <w:spacing w:before="0" w:beforeAutospacing="0" w:after="0" w:afterAutospacing="0"/>
        <w:jc w:val="both"/>
        <w:rPr>
          <w:color w:val="000000"/>
        </w:rPr>
      </w:pPr>
      <w:proofErr w:type="gramStart"/>
      <w:r w:rsidRPr="00510752">
        <w:rPr>
          <w:color w:val="000000"/>
        </w:rPr>
        <w:t xml:space="preserve">кружит, премируют, солят, звонишь, брала, взяла, звала, приняла, забрала, задали, отпер, отперли, родился, отняла, родилась, поселимся, включит, облегчим, закупорим, начал. </w:t>
      </w:r>
      <w:proofErr w:type="gramEnd"/>
    </w:p>
    <w:p w:rsidR="00A95248" w:rsidRPr="00510752" w:rsidRDefault="00A95248" w:rsidP="00A95248">
      <w:pPr>
        <w:pStyle w:val="a5"/>
        <w:spacing w:before="0" w:beforeAutospacing="0" w:after="0" w:afterAutospacing="0"/>
        <w:jc w:val="both"/>
        <w:rPr>
          <w:color w:val="000000"/>
        </w:rPr>
      </w:pPr>
      <w:r w:rsidRPr="00510752">
        <w:rPr>
          <w:color w:val="000000"/>
        </w:rPr>
        <w:t>4. Напишите транскрипцию слов по образцу, отметьте варианты.</w:t>
      </w:r>
    </w:p>
    <w:p w:rsidR="00A95248" w:rsidRPr="00510752" w:rsidRDefault="00A95248" w:rsidP="00A95248">
      <w:pPr>
        <w:pStyle w:val="a5"/>
        <w:spacing w:before="0" w:beforeAutospacing="0" w:after="0" w:afterAutospacing="0"/>
        <w:jc w:val="both"/>
        <w:rPr>
          <w:color w:val="000000"/>
        </w:rPr>
      </w:pPr>
      <w:r w:rsidRPr="00510752">
        <w:rPr>
          <w:color w:val="000000"/>
        </w:rPr>
        <w:t>Образец: конечно – кон</w:t>
      </w:r>
      <w:proofErr w:type="gramStart"/>
      <w:r w:rsidRPr="00510752">
        <w:rPr>
          <w:color w:val="000000"/>
        </w:rPr>
        <w:t>е[</w:t>
      </w:r>
      <w:proofErr w:type="spellStart"/>
      <w:proofErr w:type="gramEnd"/>
      <w:r w:rsidRPr="00510752">
        <w:rPr>
          <w:color w:val="000000"/>
        </w:rPr>
        <w:t>шн</w:t>
      </w:r>
      <w:proofErr w:type="spellEnd"/>
      <w:r w:rsidRPr="00510752">
        <w:rPr>
          <w:color w:val="000000"/>
        </w:rPr>
        <w:t>]о.</w:t>
      </w:r>
    </w:p>
    <w:p w:rsidR="00A95248" w:rsidRPr="00510752" w:rsidRDefault="00A95248" w:rsidP="00A95248">
      <w:pPr>
        <w:pStyle w:val="a5"/>
        <w:spacing w:before="0" w:beforeAutospacing="0" w:after="0" w:afterAutospacing="0"/>
        <w:jc w:val="both"/>
        <w:rPr>
          <w:color w:val="000000"/>
        </w:rPr>
      </w:pPr>
      <w:r w:rsidRPr="00510752">
        <w:rPr>
          <w:color w:val="000000"/>
        </w:rPr>
        <w:t>Булочная, горчичный, выборочный</w:t>
      </w:r>
      <w:proofErr w:type="gramStart"/>
      <w:r w:rsidRPr="00510752">
        <w:rPr>
          <w:color w:val="000000"/>
        </w:rPr>
        <w:t xml:space="preserve"> ,</w:t>
      </w:r>
      <w:proofErr w:type="gramEnd"/>
      <w:r w:rsidRPr="00510752">
        <w:rPr>
          <w:color w:val="000000"/>
        </w:rPr>
        <w:t>Ильинична, пустячный, яичница, что, чтобы, достаточно, точно, молочница, нарочно, троечник, порядочный, скучно, пятерочный, копеечный, пасечник, сердечный.</w:t>
      </w:r>
    </w:p>
    <w:p w:rsidR="00A95248" w:rsidRPr="00510752" w:rsidRDefault="00A95248" w:rsidP="00A95248">
      <w:pPr>
        <w:pStyle w:val="a5"/>
        <w:spacing w:before="0" w:beforeAutospacing="0" w:after="0" w:afterAutospacing="0"/>
        <w:jc w:val="both"/>
        <w:rPr>
          <w:color w:val="000000"/>
        </w:rPr>
      </w:pPr>
      <w:r w:rsidRPr="00510752">
        <w:rPr>
          <w:color w:val="000000"/>
        </w:rPr>
        <w:t> </w:t>
      </w:r>
      <w:r w:rsidRPr="00510752">
        <w:rPr>
          <w:bCs/>
          <w:color w:val="000000"/>
        </w:rPr>
        <w:t xml:space="preserve">Задание № 3. </w:t>
      </w:r>
      <w:r w:rsidRPr="00510752">
        <w:rPr>
          <w:color w:val="000000"/>
        </w:rPr>
        <w:t>Грамматические нормы</w:t>
      </w:r>
    </w:p>
    <w:p w:rsidR="00A95248" w:rsidRPr="00510752" w:rsidRDefault="00A95248" w:rsidP="00A95248">
      <w:pPr>
        <w:pStyle w:val="a5"/>
        <w:spacing w:before="0" w:beforeAutospacing="0" w:after="0" w:afterAutospacing="0"/>
        <w:jc w:val="both"/>
        <w:rPr>
          <w:color w:val="000000"/>
        </w:rPr>
      </w:pPr>
      <w:r w:rsidRPr="00510752">
        <w:rPr>
          <w:color w:val="000000"/>
        </w:rPr>
        <w:t>Предварительно изучив соответствующие правила, выполните задания. Рекомендуемые информационные ресурсы: любой базовый учебник, соответствующий раздел.</w:t>
      </w:r>
    </w:p>
    <w:p w:rsidR="00A95248" w:rsidRPr="00510752" w:rsidRDefault="00A95248" w:rsidP="00A95248">
      <w:pPr>
        <w:pStyle w:val="a5"/>
        <w:spacing w:before="0" w:beforeAutospacing="0" w:after="0" w:afterAutospacing="0"/>
        <w:jc w:val="both"/>
        <w:rPr>
          <w:color w:val="000000"/>
        </w:rPr>
      </w:pPr>
      <w:r w:rsidRPr="00510752">
        <w:rPr>
          <w:color w:val="000000"/>
        </w:rPr>
        <w:t xml:space="preserve">1. Определите род имен существительных: </w:t>
      </w:r>
      <w:proofErr w:type="gramStart"/>
      <w:r w:rsidRPr="00510752">
        <w:rPr>
          <w:color w:val="000000"/>
        </w:rPr>
        <w:t>Рубака, щипцы, кенгуру, Колорадо, идальго, НАТО, юноша, вуз, салями, пенальти, колибри, подмастерье, жалюзи, манси, рефери, сани, Бештау, какаду, лебедь, мозоль, леди.</w:t>
      </w:r>
      <w:proofErr w:type="gramEnd"/>
    </w:p>
    <w:p w:rsidR="00A95248" w:rsidRPr="00510752" w:rsidRDefault="00A95248" w:rsidP="00A95248">
      <w:pPr>
        <w:pStyle w:val="a5"/>
        <w:spacing w:before="0" w:beforeAutospacing="0" w:after="0" w:afterAutospacing="0"/>
        <w:jc w:val="both"/>
        <w:rPr>
          <w:color w:val="000000"/>
        </w:rPr>
      </w:pPr>
      <w:r w:rsidRPr="00510752">
        <w:rPr>
          <w:color w:val="000000"/>
        </w:rPr>
        <w:lastRenderedPageBreak/>
        <w:t xml:space="preserve">2. Образуйте форму именительного падежа множественного числа. Поставьте ударение (отметьте стилистические варианты): </w:t>
      </w:r>
      <w:proofErr w:type="gramStart"/>
      <w:r w:rsidRPr="00510752">
        <w:rPr>
          <w:color w:val="000000"/>
        </w:rPr>
        <w:t>Договор, тоска, пропуск (прогул), человек, учитель, токарь, торт, профессор, образ, хлеб, мех, ребенок.</w:t>
      </w:r>
      <w:proofErr w:type="gramEnd"/>
    </w:p>
    <w:p w:rsidR="00A95248" w:rsidRPr="00510752" w:rsidRDefault="00A95248" w:rsidP="00A95248">
      <w:pPr>
        <w:pStyle w:val="a5"/>
        <w:spacing w:before="0" w:beforeAutospacing="0" w:after="0" w:afterAutospacing="0"/>
        <w:jc w:val="both"/>
        <w:rPr>
          <w:color w:val="000000"/>
        </w:rPr>
      </w:pPr>
      <w:r w:rsidRPr="00510752">
        <w:rPr>
          <w:color w:val="000000"/>
        </w:rPr>
        <w:t xml:space="preserve">3. Раскройте скобки, отметьте стилистические варианты: </w:t>
      </w:r>
      <w:proofErr w:type="gramStart"/>
      <w:r w:rsidRPr="00510752">
        <w:rPr>
          <w:color w:val="000000"/>
        </w:rPr>
        <w:t>Производство (сахар), выпил стакан (чай), бутылка (лак), много (народ), без (год) неделя, не до (смех), упустить из (вид), уйти из (дом), нет (лес).</w:t>
      </w:r>
      <w:proofErr w:type="gramEnd"/>
    </w:p>
    <w:p w:rsidR="00A95248" w:rsidRPr="00510752" w:rsidRDefault="00A95248" w:rsidP="00A95248">
      <w:pPr>
        <w:pStyle w:val="a5"/>
        <w:spacing w:before="0" w:beforeAutospacing="0" w:after="0" w:afterAutospacing="0"/>
        <w:jc w:val="both"/>
        <w:rPr>
          <w:color w:val="000000"/>
        </w:rPr>
      </w:pPr>
      <w:r w:rsidRPr="00510752">
        <w:rPr>
          <w:color w:val="000000"/>
        </w:rPr>
        <w:t xml:space="preserve">4. </w:t>
      </w:r>
      <w:proofErr w:type="gramStart"/>
      <w:r w:rsidRPr="00510752">
        <w:rPr>
          <w:color w:val="000000"/>
        </w:rPr>
        <w:t>Образуйте форму родительного падежа множественного числа:. Помидор, чулок, носок, мечта, погон, простыня, кочерга, баклажан, гусар, ставня, рельс, борьба.</w:t>
      </w:r>
      <w:proofErr w:type="gramEnd"/>
    </w:p>
    <w:p w:rsidR="00A95248" w:rsidRPr="00510752" w:rsidRDefault="00A95248" w:rsidP="00A95248">
      <w:pPr>
        <w:pStyle w:val="a5"/>
        <w:spacing w:before="0" w:beforeAutospacing="0" w:after="0" w:afterAutospacing="0"/>
        <w:jc w:val="both"/>
        <w:rPr>
          <w:color w:val="000000"/>
        </w:rPr>
      </w:pPr>
      <w:r w:rsidRPr="00510752">
        <w:rPr>
          <w:color w:val="000000"/>
        </w:rPr>
        <w:t>5. Образуйте форму творительного падежа единственного числа: Тысяча, Чаплин, Карамазов, Ростов, Дарвин, Черных, плащ, огурец.</w:t>
      </w:r>
    </w:p>
    <w:p w:rsidR="00A95248" w:rsidRPr="00510752" w:rsidRDefault="00A95248" w:rsidP="00A95248">
      <w:pPr>
        <w:pStyle w:val="a5"/>
        <w:spacing w:before="0" w:beforeAutospacing="0" w:after="0" w:afterAutospacing="0"/>
        <w:jc w:val="both"/>
        <w:rPr>
          <w:color w:val="000000"/>
        </w:rPr>
      </w:pPr>
      <w:r w:rsidRPr="00510752">
        <w:rPr>
          <w:color w:val="000000"/>
        </w:rPr>
        <w:t>6. Исправьте неточности в употреблении местоимений: 1) Сестра поступила в артистическую труппу. Она скоро уезжает на гастроли. 2) Директор застал помощника у себя в кабинете. 3) Профессор попросил ассистента прочитать свой реферат. 4) Считая появление Базарова преждевременным, писатель был уверен, что будущее за ним. 5) В этом музее были выставлены чучела динозавров, которые все погибли от бомбежки.</w:t>
      </w:r>
    </w:p>
    <w:p w:rsidR="00A95248" w:rsidRPr="00510752" w:rsidRDefault="00A95248" w:rsidP="00A95248">
      <w:pPr>
        <w:pStyle w:val="a5"/>
        <w:spacing w:before="0" w:beforeAutospacing="0" w:after="0" w:afterAutospacing="0"/>
        <w:jc w:val="both"/>
        <w:rPr>
          <w:color w:val="000000"/>
        </w:rPr>
      </w:pPr>
      <w:r w:rsidRPr="00510752">
        <w:rPr>
          <w:color w:val="000000"/>
        </w:rPr>
        <w:t xml:space="preserve">7. Найдите и исправьте ошибки в употреблении числительных. Исправьте предложения там, где это необходимо. 1) Четверым балеринам предложили участвовать в конкурсе. 2) Так мы и живем: семь в одной комнате. 3) Подойдем поближе к этим троим студентам. 4) Эти двести метров отделяющих оба факультета, преодолеть не трудно. 5) Мы заметили, что в </w:t>
      </w:r>
      <w:proofErr w:type="gramStart"/>
      <w:r w:rsidRPr="00510752">
        <w:rPr>
          <w:color w:val="000000"/>
        </w:rPr>
        <w:t>обоих</w:t>
      </w:r>
      <w:proofErr w:type="gramEnd"/>
      <w:r w:rsidRPr="00510752">
        <w:rPr>
          <w:color w:val="000000"/>
        </w:rPr>
        <w:t xml:space="preserve"> песнях припев почти одинаковый. 6) Над этой темой работает пятеро сотрудников. 7) На работе вместо семерых занято только пять человек. 8) Время существования этого спутника – 93 суток. </w:t>
      </w:r>
      <w:proofErr w:type="gramStart"/>
      <w:r w:rsidRPr="00510752">
        <w:rPr>
          <w:color w:val="000000"/>
        </w:rPr>
        <w:t xml:space="preserve">9) </w:t>
      </w:r>
      <w:proofErr w:type="gramEnd"/>
      <w:r w:rsidRPr="00510752">
        <w:rPr>
          <w:color w:val="000000"/>
        </w:rPr>
        <w:t>Преступник отстреливался с обеих рук.</w:t>
      </w:r>
    </w:p>
    <w:p w:rsidR="00A95248" w:rsidRPr="00510752" w:rsidRDefault="00A95248" w:rsidP="00A95248">
      <w:pPr>
        <w:pStyle w:val="a5"/>
        <w:spacing w:before="0" w:beforeAutospacing="0" w:after="0" w:afterAutospacing="0"/>
        <w:jc w:val="both"/>
        <w:rPr>
          <w:color w:val="000000"/>
        </w:rPr>
      </w:pPr>
      <w:r w:rsidRPr="00510752">
        <w:rPr>
          <w:color w:val="000000"/>
        </w:rPr>
        <w:t xml:space="preserve">8. Образуйте формы степеней сравнения прилагательных: </w:t>
      </w:r>
      <w:proofErr w:type="gramStart"/>
      <w:r w:rsidRPr="00510752">
        <w:rPr>
          <w:color w:val="000000"/>
        </w:rPr>
        <w:t>Пустой, редкий, громкий, жидкий, низкий, жаркий, четкий, прыткий, броский, частый, хлесткий, вязкий, мерзкий, сладкий, короткий, поздний, бойкий, дерзкий.</w:t>
      </w:r>
      <w:proofErr w:type="gramEnd"/>
    </w:p>
    <w:p w:rsidR="00A95248" w:rsidRPr="00510752" w:rsidRDefault="00A95248" w:rsidP="00A95248">
      <w:pPr>
        <w:pStyle w:val="a5"/>
        <w:spacing w:before="0" w:beforeAutospacing="0" w:after="0" w:afterAutospacing="0"/>
        <w:jc w:val="both"/>
        <w:rPr>
          <w:color w:val="000000"/>
        </w:rPr>
      </w:pPr>
      <w:r w:rsidRPr="00510752">
        <w:rPr>
          <w:color w:val="000000"/>
        </w:rPr>
        <w:t xml:space="preserve">9. Исправьте ошибки в управлении: </w:t>
      </w:r>
      <w:proofErr w:type="gramStart"/>
      <w:r w:rsidRPr="00510752">
        <w:rPr>
          <w:color w:val="000000"/>
        </w:rPr>
        <w:t>Согласно распоряжения</w:t>
      </w:r>
      <w:proofErr w:type="gramEnd"/>
      <w:r w:rsidRPr="00510752">
        <w:rPr>
          <w:color w:val="000000"/>
        </w:rPr>
        <w:t xml:space="preserve"> ректора всем студентам необходимо пройти флюорографический осмотр. </w:t>
      </w:r>
      <w:proofErr w:type="gramStart"/>
      <w:r w:rsidRPr="00510752">
        <w:rPr>
          <w:color w:val="000000"/>
        </w:rPr>
        <w:t>Вопреки</w:t>
      </w:r>
      <w:proofErr w:type="gramEnd"/>
      <w:r w:rsidRPr="00510752">
        <w:rPr>
          <w:color w:val="000000"/>
        </w:rPr>
        <w:t xml:space="preserve"> прогноза погода в День победа была без дождя. По окончанию экзаменационной сессии необходимо все ведомости сдать в деканат. Руководитель написал очень хороший отзыв на мою курсовую работу. Какова точка зрения по этой проблеме?</w:t>
      </w:r>
    </w:p>
    <w:p w:rsidR="00A95248" w:rsidRPr="00510752" w:rsidRDefault="00A95248" w:rsidP="00A95248">
      <w:pPr>
        <w:pStyle w:val="a5"/>
        <w:spacing w:before="0" w:beforeAutospacing="0" w:after="0" w:afterAutospacing="0"/>
        <w:jc w:val="both"/>
        <w:rPr>
          <w:color w:val="000000"/>
        </w:rPr>
      </w:pPr>
      <w:r w:rsidRPr="00510752">
        <w:rPr>
          <w:color w:val="000000"/>
        </w:rPr>
        <w:t> </w:t>
      </w:r>
      <w:r w:rsidRPr="00510752">
        <w:rPr>
          <w:bCs/>
          <w:color w:val="000000"/>
        </w:rPr>
        <w:t>Задание № 4. Лексические нормы</w:t>
      </w:r>
    </w:p>
    <w:p w:rsidR="00A95248" w:rsidRPr="009724EC" w:rsidRDefault="00A95248" w:rsidP="00A95248">
      <w:pPr>
        <w:pStyle w:val="a5"/>
        <w:spacing w:before="0" w:beforeAutospacing="0" w:after="0" w:afterAutospacing="0"/>
        <w:jc w:val="both"/>
      </w:pPr>
      <w:r w:rsidRPr="00510752">
        <w:rPr>
          <w:color w:val="000000"/>
        </w:rPr>
        <w:t xml:space="preserve">1.Ознакомьтесь с соответствующими разделами русской лексики в одном из базовых учебников, а также со статьями «Терминологического словаря. Русский язык. Стилистика. </w:t>
      </w:r>
      <w:r w:rsidRPr="009724EC">
        <w:t>Культура речи» IV-V-VI разделы. (</w:t>
      </w:r>
      <w:hyperlink r:id="rId50" w:history="1">
        <w:r w:rsidRPr="009724EC">
          <w:rPr>
            <w:rStyle w:val="a3"/>
            <w:color w:val="auto"/>
          </w:rPr>
          <w:t>http://eumk/new/manuals/CFHome/LitDept/rucultreci/bz_umk_rkr9.html</w:t>
        </w:r>
      </w:hyperlink>
      <w:r w:rsidRPr="009724EC">
        <w:t>) Исправьте и объясните лексические ошибки в предложениях:</w:t>
      </w:r>
    </w:p>
    <w:p w:rsidR="00A95248" w:rsidRPr="009724EC" w:rsidRDefault="00A95248" w:rsidP="00A95248">
      <w:pPr>
        <w:pStyle w:val="a5"/>
        <w:spacing w:before="0" w:beforeAutospacing="0" w:after="0" w:afterAutospacing="0"/>
        <w:jc w:val="both"/>
      </w:pPr>
      <w:r w:rsidRPr="009724EC">
        <w:t>На этой фирме есть свободная вакансия, можешь обратиться.</w:t>
      </w:r>
    </w:p>
    <w:p w:rsidR="00A95248" w:rsidRPr="009724EC" w:rsidRDefault="00A95248" w:rsidP="00A95248">
      <w:pPr>
        <w:pStyle w:val="a5"/>
        <w:spacing w:before="0" w:beforeAutospacing="0" w:after="0" w:afterAutospacing="0"/>
        <w:jc w:val="both"/>
      </w:pPr>
      <w:r w:rsidRPr="009724EC">
        <w:t>Самолеты значительно укоротили путь от Камчатки до Москвы.</w:t>
      </w:r>
    </w:p>
    <w:p w:rsidR="00A95248" w:rsidRPr="00510752" w:rsidRDefault="00A95248" w:rsidP="00A95248">
      <w:pPr>
        <w:pStyle w:val="a5"/>
        <w:spacing w:before="0" w:beforeAutospacing="0" w:after="0" w:afterAutospacing="0"/>
        <w:jc w:val="both"/>
        <w:rPr>
          <w:color w:val="000000"/>
        </w:rPr>
      </w:pPr>
      <w:r w:rsidRPr="009724EC">
        <w:t>В состав многих лека</w:t>
      </w:r>
      <w:proofErr w:type="gramStart"/>
      <w:r w:rsidRPr="009724EC">
        <w:t>рств вх</w:t>
      </w:r>
      <w:proofErr w:type="gramEnd"/>
      <w:r w:rsidRPr="009724EC">
        <w:t>одят ароматичные масла</w:t>
      </w:r>
      <w:r w:rsidRPr="00510752">
        <w:rPr>
          <w:color w:val="000000"/>
        </w:rPr>
        <w:t xml:space="preserve"> и красители.</w:t>
      </w:r>
    </w:p>
    <w:p w:rsidR="00A95248" w:rsidRPr="00510752" w:rsidRDefault="00A95248" w:rsidP="00A95248">
      <w:pPr>
        <w:pStyle w:val="a5"/>
        <w:spacing w:before="0" w:beforeAutospacing="0" w:after="0" w:afterAutospacing="0"/>
        <w:jc w:val="both"/>
        <w:rPr>
          <w:color w:val="000000"/>
        </w:rPr>
      </w:pPr>
      <w:r w:rsidRPr="00510752">
        <w:rPr>
          <w:color w:val="000000"/>
        </w:rPr>
        <w:t>Общество возросло на 1 млн. человек.</w:t>
      </w:r>
    </w:p>
    <w:p w:rsidR="00A95248" w:rsidRPr="00510752" w:rsidRDefault="00A95248" w:rsidP="00A95248">
      <w:pPr>
        <w:pStyle w:val="a5"/>
        <w:spacing w:before="0" w:beforeAutospacing="0" w:after="0" w:afterAutospacing="0"/>
        <w:jc w:val="both"/>
        <w:rPr>
          <w:color w:val="000000"/>
        </w:rPr>
      </w:pPr>
      <w:r w:rsidRPr="00510752">
        <w:rPr>
          <w:color w:val="000000"/>
        </w:rPr>
        <w:t>На сцене были гитаристы: один высокий, а другой – низкий.</w:t>
      </w:r>
    </w:p>
    <w:p w:rsidR="00A95248" w:rsidRPr="00510752" w:rsidRDefault="00A95248" w:rsidP="00A95248">
      <w:pPr>
        <w:pStyle w:val="a5"/>
        <w:spacing w:before="0" w:beforeAutospacing="0" w:after="0" w:afterAutospacing="0"/>
        <w:jc w:val="both"/>
        <w:rPr>
          <w:color w:val="000000"/>
        </w:rPr>
      </w:pPr>
      <w:r w:rsidRPr="00510752">
        <w:rPr>
          <w:color w:val="000000"/>
        </w:rPr>
        <w:t>Из лекции по искусству общения мы узнали много новых и полезных знаний.</w:t>
      </w:r>
    </w:p>
    <w:p w:rsidR="00A95248" w:rsidRPr="00510752" w:rsidRDefault="00A95248" w:rsidP="00A95248">
      <w:pPr>
        <w:pStyle w:val="a5"/>
        <w:spacing w:before="0" w:beforeAutospacing="0" w:after="0" w:afterAutospacing="0"/>
        <w:jc w:val="both"/>
        <w:rPr>
          <w:color w:val="000000"/>
        </w:rPr>
      </w:pPr>
      <w:r w:rsidRPr="00510752">
        <w:rPr>
          <w:color w:val="000000"/>
        </w:rPr>
        <w:t>Связь без брака – только за валюту (из рекламы телефонной компании).</w:t>
      </w:r>
    </w:p>
    <w:p w:rsidR="00A95248" w:rsidRPr="00510752" w:rsidRDefault="00A95248" w:rsidP="00A95248">
      <w:pPr>
        <w:pStyle w:val="a5"/>
        <w:spacing w:before="0" w:beforeAutospacing="0" w:after="0" w:afterAutospacing="0"/>
        <w:jc w:val="both"/>
        <w:rPr>
          <w:color w:val="000000"/>
        </w:rPr>
      </w:pPr>
      <w:r w:rsidRPr="00510752">
        <w:rPr>
          <w:color w:val="000000"/>
        </w:rPr>
        <w:t>В Древнюю Грецию ехали толпы туристов из Египта.</w:t>
      </w:r>
    </w:p>
    <w:p w:rsidR="00A95248" w:rsidRPr="00510752" w:rsidRDefault="00A95248" w:rsidP="00A95248">
      <w:pPr>
        <w:pStyle w:val="a5"/>
        <w:spacing w:before="0" w:beforeAutospacing="0" w:after="0" w:afterAutospacing="0"/>
        <w:jc w:val="both"/>
        <w:rPr>
          <w:color w:val="000000"/>
        </w:rPr>
      </w:pPr>
      <w:r w:rsidRPr="00510752">
        <w:rPr>
          <w:color w:val="000000"/>
        </w:rPr>
        <w:t>Получил бесценную бандероль.</w:t>
      </w:r>
    </w:p>
    <w:p w:rsidR="00A95248" w:rsidRPr="00510752" w:rsidRDefault="00A95248" w:rsidP="00A95248">
      <w:pPr>
        <w:pStyle w:val="a5"/>
        <w:spacing w:before="0" w:beforeAutospacing="0" w:after="0" w:afterAutospacing="0"/>
        <w:jc w:val="both"/>
        <w:rPr>
          <w:color w:val="000000"/>
        </w:rPr>
      </w:pPr>
      <w:r w:rsidRPr="00510752">
        <w:rPr>
          <w:color w:val="000000"/>
        </w:rPr>
        <w:t>В балете «Пушкин» заглавную роль исполняет молодая балерина.</w:t>
      </w:r>
    </w:p>
    <w:p w:rsidR="00A95248" w:rsidRPr="00510752" w:rsidRDefault="00A95248" w:rsidP="00A95248">
      <w:pPr>
        <w:pStyle w:val="a5"/>
        <w:spacing w:before="0" w:beforeAutospacing="0" w:after="0" w:afterAutospacing="0"/>
        <w:jc w:val="both"/>
        <w:rPr>
          <w:color w:val="000000"/>
        </w:rPr>
      </w:pPr>
      <w:r w:rsidRPr="00510752">
        <w:rPr>
          <w:color w:val="000000"/>
        </w:rPr>
        <w:t> </w:t>
      </w:r>
      <w:r w:rsidRPr="00510752">
        <w:rPr>
          <w:bCs/>
          <w:color w:val="000000"/>
        </w:rPr>
        <w:t xml:space="preserve">Задание № 5. </w:t>
      </w:r>
      <w:r w:rsidRPr="00510752">
        <w:rPr>
          <w:color w:val="000000"/>
        </w:rPr>
        <w:t>Орфографические нормы</w:t>
      </w:r>
    </w:p>
    <w:p w:rsidR="00A95248" w:rsidRPr="00510752" w:rsidRDefault="00A95248" w:rsidP="00A95248">
      <w:pPr>
        <w:pStyle w:val="a5"/>
        <w:spacing w:before="0" w:beforeAutospacing="0" w:after="0" w:afterAutospacing="0"/>
        <w:jc w:val="both"/>
        <w:rPr>
          <w:color w:val="000000"/>
        </w:rPr>
      </w:pPr>
      <w:r w:rsidRPr="00510752">
        <w:rPr>
          <w:color w:val="000000"/>
        </w:rPr>
        <w:t>Вставьте, где нужно, непроизносимые согласные.</w:t>
      </w:r>
    </w:p>
    <w:p w:rsidR="00A95248" w:rsidRPr="00510752" w:rsidRDefault="00A95248" w:rsidP="00A95248">
      <w:pPr>
        <w:pStyle w:val="a5"/>
        <w:spacing w:before="0" w:beforeAutospacing="0" w:after="0" w:afterAutospacing="0"/>
        <w:jc w:val="both"/>
        <w:rPr>
          <w:color w:val="000000"/>
        </w:rPr>
      </w:pPr>
      <w:proofErr w:type="spellStart"/>
      <w:r w:rsidRPr="00510752">
        <w:rPr>
          <w:color w:val="000000"/>
        </w:rPr>
        <w:t>Праз</w:t>
      </w:r>
      <w:proofErr w:type="spellEnd"/>
      <w:r w:rsidRPr="00510752">
        <w:rPr>
          <w:color w:val="000000"/>
        </w:rPr>
        <w:t>…не…</w:t>
      </w:r>
      <w:proofErr w:type="spellStart"/>
      <w:r w:rsidRPr="00510752">
        <w:rPr>
          <w:color w:val="000000"/>
        </w:rPr>
        <w:t>ство</w:t>
      </w:r>
      <w:proofErr w:type="spellEnd"/>
      <w:r w:rsidRPr="00510752">
        <w:rPr>
          <w:color w:val="000000"/>
        </w:rPr>
        <w:t xml:space="preserve">, </w:t>
      </w:r>
      <w:proofErr w:type="spellStart"/>
      <w:r w:rsidRPr="00510752">
        <w:rPr>
          <w:color w:val="000000"/>
        </w:rPr>
        <w:t>ислан</w:t>
      </w:r>
      <w:proofErr w:type="spellEnd"/>
      <w:r w:rsidRPr="00510752">
        <w:rPr>
          <w:color w:val="000000"/>
        </w:rPr>
        <w:t>…</w:t>
      </w:r>
      <w:proofErr w:type="spellStart"/>
      <w:r w:rsidRPr="00510752">
        <w:rPr>
          <w:color w:val="000000"/>
        </w:rPr>
        <w:t>ский</w:t>
      </w:r>
      <w:proofErr w:type="spellEnd"/>
      <w:r w:rsidRPr="00510752">
        <w:rPr>
          <w:color w:val="000000"/>
        </w:rPr>
        <w:t xml:space="preserve">, </w:t>
      </w:r>
      <w:proofErr w:type="gramStart"/>
      <w:r w:rsidRPr="00510752">
        <w:rPr>
          <w:color w:val="000000"/>
        </w:rPr>
        <w:t>кон…</w:t>
      </w:r>
      <w:proofErr w:type="spellStart"/>
      <w:r w:rsidRPr="00510752">
        <w:rPr>
          <w:color w:val="000000"/>
        </w:rPr>
        <w:t>статировать</w:t>
      </w:r>
      <w:proofErr w:type="spellEnd"/>
      <w:proofErr w:type="gramEnd"/>
      <w:r w:rsidRPr="00510752">
        <w:rPr>
          <w:color w:val="000000"/>
        </w:rPr>
        <w:t xml:space="preserve">, </w:t>
      </w:r>
      <w:proofErr w:type="spellStart"/>
      <w:r w:rsidRPr="00510752">
        <w:rPr>
          <w:color w:val="000000"/>
        </w:rPr>
        <w:t>ровес</w:t>
      </w:r>
      <w:proofErr w:type="spellEnd"/>
      <w:r w:rsidRPr="00510752">
        <w:rPr>
          <w:color w:val="000000"/>
        </w:rPr>
        <w:t xml:space="preserve">…ник, </w:t>
      </w:r>
      <w:proofErr w:type="spellStart"/>
      <w:r w:rsidRPr="00510752">
        <w:rPr>
          <w:color w:val="000000"/>
        </w:rPr>
        <w:t>предвес</w:t>
      </w:r>
      <w:proofErr w:type="spellEnd"/>
      <w:r w:rsidRPr="00510752">
        <w:rPr>
          <w:color w:val="000000"/>
        </w:rPr>
        <w:t>…ник, уча…</w:t>
      </w:r>
      <w:proofErr w:type="spellStart"/>
      <w:r w:rsidRPr="00510752">
        <w:rPr>
          <w:color w:val="000000"/>
        </w:rPr>
        <w:t>ствовать</w:t>
      </w:r>
      <w:proofErr w:type="spellEnd"/>
      <w:r w:rsidRPr="00510752">
        <w:rPr>
          <w:color w:val="000000"/>
        </w:rPr>
        <w:t>.</w:t>
      </w:r>
    </w:p>
    <w:p w:rsidR="00A95248" w:rsidRPr="00510752" w:rsidRDefault="00A95248" w:rsidP="00A95248">
      <w:pPr>
        <w:pStyle w:val="a5"/>
        <w:spacing w:before="0" w:beforeAutospacing="0" w:after="0" w:afterAutospacing="0"/>
        <w:jc w:val="both"/>
        <w:rPr>
          <w:color w:val="000000"/>
        </w:rPr>
      </w:pPr>
      <w:r w:rsidRPr="00510752">
        <w:rPr>
          <w:color w:val="000000"/>
        </w:rPr>
        <w:t>Вставьте, где нужно двойную согласную.</w:t>
      </w:r>
    </w:p>
    <w:p w:rsidR="00A95248" w:rsidRPr="00510752" w:rsidRDefault="00A95248" w:rsidP="00A95248">
      <w:pPr>
        <w:pStyle w:val="a5"/>
        <w:spacing w:before="0" w:beforeAutospacing="0" w:after="0" w:afterAutospacing="0"/>
        <w:jc w:val="both"/>
        <w:rPr>
          <w:color w:val="000000"/>
        </w:rPr>
      </w:pPr>
      <w:r w:rsidRPr="00510752">
        <w:rPr>
          <w:color w:val="000000"/>
        </w:rPr>
        <w:t>Тер…ас…а, а…</w:t>
      </w:r>
      <w:proofErr w:type="spellStart"/>
      <w:r w:rsidRPr="00510752">
        <w:rPr>
          <w:color w:val="000000"/>
        </w:rPr>
        <w:t>огичность</w:t>
      </w:r>
      <w:proofErr w:type="spellEnd"/>
      <w:r w:rsidRPr="00510752">
        <w:rPr>
          <w:color w:val="000000"/>
        </w:rPr>
        <w:t>, ба…</w:t>
      </w:r>
      <w:proofErr w:type="spellStart"/>
      <w:r w:rsidRPr="00510752">
        <w:rPr>
          <w:color w:val="000000"/>
        </w:rPr>
        <w:t>юстрада</w:t>
      </w:r>
      <w:proofErr w:type="spellEnd"/>
      <w:r w:rsidRPr="00510752">
        <w:rPr>
          <w:color w:val="000000"/>
        </w:rPr>
        <w:t>, ко…</w:t>
      </w:r>
      <w:proofErr w:type="spellStart"/>
      <w:r w:rsidRPr="00510752">
        <w:rPr>
          <w:color w:val="000000"/>
        </w:rPr>
        <w:t>румпировать</w:t>
      </w:r>
      <w:proofErr w:type="spellEnd"/>
      <w:r w:rsidRPr="00510752">
        <w:rPr>
          <w:color w:val="000000"/>
        </w:rPr>
        <w:t xml:space="preserve">, </w:t>
      </w:r>
      <w:proofErr w:type="spellStart"/>
      <w:r w:rsidRPr="00510752">
        <w:rPr>
          <w:color w:val="000000"/>
        </w:rPr>
        <w:t>импре</w:t>
      </w:r>
      <w:proofErr w:type="spellEnd"/>
      <w:r w:rsidRPr="00510752">
        <w:rPr>
          <w:color w:val="000000"/>
        </w:rPr>
        <w:t>…</w:t>
      </w:r>
      <w:proofErr w:type="spellStart"/>
      <w:r w:rsidRPr="00510752">
        <w:rPr>
          <w:color w:val="000000"/>
        </w:rPr>
        <w:t>арио</w:t>
      </w:r>
      <w:proofErr w:type="spellEnd"/>
      <w:r w:rsidRPr="00510752">
        <w:rPr>
          <w:color w:val="000000"/>
        </w:rPr>
        <w:t>.</w:t>
      </w:r>
    </w:p>
    <w:p w:rsidR="00A95248" w:rsidRPr="00510752" w:rsidRDefault="00A95248" w:rsidP="00A95248">
      <w:pPr>
        <w:pStyle w:val="a5"/>
        <w:spacing w:before="0" w:beforeAutospacing="0" w:after="0" w:afterAutospacing="0"/>
        <w:jc w:val="both"/>
        <w:rPr>
          <w:color w:val="000000"/>
        </w:rPr>
      </w:pPr>
      <w:r w:rsidRPr="00510752">
        <w:rPr>
          <w:color w:val="000000"/>
        </w:rPr>
        <w:t>Вставьте проверяемые безударные гласные.</w:t>
      </w:r>
    </w:p>
    <w:p w:rsidR="00A95248" w:rsidRPr="00510752" w:rsidRDefault="00A95248" w:rsidP="00A95248">
      <w:pPr>
        <w:pStyle w:val="a5"/>
        <w:spacing w:before="0" w:beforeAutospacing="0" w:after="0" w:afterAutospacing="0"/>
        <w:jc w:val="both"/>
        <w:rPr>
          <w:color w:val="000000"/>
        </w:rPr>
      </w:pPr>
      <w:proofErr w:type="spellStart"/>
      <w:r w:rsidRPr="00510752">
        <w:rPr>
          <w:color w:val="000000"/>
        </w:rPr>
        <w:lastRenderedPageBreak/>
        <w:t>Пок</w:t>
      </w:r>
      <w:proofErr w:type="spellEnd"/>
      <w:r w:rsidRPr="00510752">
        <w:rPr>
          <w:color w:val="000000"/>
        </w:rPr>
        <w:t>…</w:t>
      </w:r>
      <w:proofErr w:type="spellStart"/>
      <w:r w:rsidRPr="00510752">
        <w:rPr>
          <w:color w:val="000000"/>
        </w:rPr>
        <w:t>яние</w:t>
      </w:r>
      <w:proofErr w:type="spellEnd"/>
      <w:r w:rsidRPr="00510752">
        <w:rPr>
          <w:color w:val="000000"/>
        </w:rPr>
        <w:t xml:space="preserve">, </w:t>
      </w:r>
      <w:proofErr w:type="spellStart"/>
      <w:r w:rsidRPr="00510752">
        <w:rPr>
          <w:color w:val="000000"/>
        </w:rPr>
        <w:t>огр</w:t>
      </w:r>
      <w:proofErr w:type="spellEnd"/>
      <w:r w:rsidRPr="00510752">
        <w:rPr>
          <w:color w:val="000000"/>
        </w:rPr>
        <w:t>…</w:t>
      </w:r>
      <w:proofErr w:type="spellStart"/>
      <w:r w:rsidRPr="00510752">
        <w:rPr>
          <w:color w:val="000000"/>
        </w:rPr>
        <w:t>ненный</w:t>
      </w:r>
      <w:proofErr w:type="spellEnd"/>
      <w:r w:rsidRPr="00510752">
        <w:rPr>
          <w:color w:val="000000"/>
        </w:rPr>
        <w:t xml:space="preserve">, </w:t>
      </w:r>
      <w:proofErr w:type="spellStart"/>
      <w:r w:rsidRPr="00510752">
        <w:rPr>
          <w:color w:val="000000"/>
        </w:rPr>
        <w:t>разоч</w:t>
      </w:r>
      <w:proofErr w:type="spellEnd"/>
      <w:r w:rsidRPr="00510752">
        <w:rPr>
          <w:color w:val="000000"/>
        </w:rPr>
        <w:t>…</w:t>
      </w:r>
      <w:proofErr w:type="spellStart"/>
      <w:r w:rsidRPr="00510752">
        <w:rPr>
          <w:color w:val="000000"/>
        </w:rPr>
        <w:t>рованный</w:t>
      </w:r>
      <w:proofErr w:type="spellEnd"/>
      <w:r w:rsidRPr="00510752">
        <w:rPr>
          <w:color w:val="000000"/>
        </w:rPr>
        <w:t xml:space="preserve">, </w:t>
      </w:r>
      <w:proofErr w:type="spellStart"/>
      <w:r w:rsidRPr="00510752">
        <w:rPr>
          <w:color w:val="000000"/>
        </w:rPr>
        <w:t>обог</w:t>
      </w:r>
      <w:proofErr w:type="spellEnd"/>
      <w:r w:rsidRPr="00510752">
        <w:rPr>
          <w:color w:val="000000"/>
        </w:rPr>
        <w:t>…</w:t>
      </w:r>
      <w:proofErr w:type="spellStart"/>
      <w:r w:rsidRPr="00510752">
        <w:rPr>
          <w:color w:val="000000"/>
        </w:rPr>
        <w:t>щать</w:t>
      </w:r>
      <w:proofErr w:type="spellEnd"/>
      <w:r w:rsidRPr="00510752">
        <w:rPr>
          <w:color w:val="000000"/>
        </w:rPr>
        <w:t xml:space="preserve">, </w:t>
      </w:r>
      <w:proofErr w:type="spellStart"/>
      <w:proofErr w:type="gramStart"/>
      <w:r w:rsidRPr="00510752">
        <w:rPr>
          <w:color w:val="000000"/>
        </w:rPr>
        <w:t>упр</w:t>
      </w:r>
      <w:proofErr w:type="spellEnd"/>
      <w:proofErr w:type="gramEnd"/>
      <w:r w:rsidRPr="00510752">
        <w:rPr>
          <w:color w:val="000000"/>
        </w:rPr>
        <w:t>…щенно.</w:t>
      </w:r>
    </w:p>
    <w:p w:rsidR="00A95248" w:rsidRPr="00510752" w:rsidRDefault="00A95248" w:rsidP="00A95248">
      <w:pPr>
        <w:pStyle w:val="a5"/>
        <w:spacing w:before="0" w:beforeAutospacing="0" w:after="0" w:afterAutospacing="0"/>
        <w:jc w:val="both"/>
        <w:rPr>
          <w:color w:val="000000"/>
        </w:rPr>
      </w:pPr>
      <w:r w:rsidRPr="00510752">
        <w:rPr>
          <w:color w:val="000000"/>
        </w:rPr>
        <w:t> </w:t>
      </w:r>
    </w:p>
    <w:p w:rsidR="00A95248" w:rsidRPr="00510752" w:rsidRDefault="00A95248" w:rsidP="00A95248">
      <w:pPr>
        <w:pStyle w:val="a5"/>
        <w:spacing w:before="0" w:beforeAutospacing="0" w:after="0" w:afterAutospacing="0"/>
        <w:jc w:val="both"/>
        <w:rPr>
          <w:color w:val="000000"/>
        </w:rPr>
      </w:pPr>
      <w:r w:rsidRPr="00510752">
        <w:rPr>
          <w:color w:val="000000"/>
        </w:rPr>
        <w:t>4. Вставьте непроверяемые гласные.</w:t>
      </w:r>
    </w:p>
    <w:p w:rsidR="00A95248" w:rsidRPr="00510752" w:rsidRDefault="00A95248" w:rsidP="00A95248">
      <w:pPr>
        <w:pStyle w:val="a5"/>
        <w:spacing w:before="0" w:beforeAutospacing="0" w:after="0" w:afterAutospacing="0"/>
        <w:jc w:val="both"/>
        <w:rPr>
          <w:color w:val="000000"/>
        </w:rPr>
      </w:pPr>
      <w:proofErr w:type="gramStart"/>
      <w:r w:rsidRPr="00510752">
        <w:rPr>
          <w:color w:val="000000"/>
        </w:rPr>
        <w:t>В…</w:t>
      </w:r>
      <w:proofErr w:type="spellStart"/>
      <w:r w:rsidRPr="00510752">
        <w:rPr>
          <w:color w:val="000000"/>
        </w:rPr>
        <w:t>ол</w:t>
      </w:r>
      <w:proofErr w:type="spellEnd"/>
      <w:proofErr w:type="gramEnd"/>
      <w:r w:rsidRPr="00510752">
        <w:rPr>
          <w:color w:val="000000"/>
        </w:rPr>
        <w:t>…</w:t>
      </w:r>
      <w:proofErr w:type="spellStart"/>
      <w:r w:rsidRPr="00510752">
        <w:rPr>
          <w:color w:val="000000"/>
        </w:rPr>
        <w:t>нчель</w:t>
      </w:r>
      <w:proofErr w:type="spellEnd"/>
      <w:r w:rsidRPr="00510752">
        <w:rPr>
          <w:color w:val="000000"/>
        </w:rPr>
        <w:t>, экстр…в…</w:t>
      </w:r>
      <w:proofErr w:type="spellStart"/>
      <w:r w:rsidRPr="00510752">
        <w:rPr>
          <w:color w:val="000000"/>
        </w:rPr>
        <w:t>гантный</w:t>
      </w:r>
      <w:proofErr w:type="spellEnd"/>
      <w:r w:rsidRPr="00510752">
        <w:rPr>
          <w:color w:val="000000"/>
        </w:rPr>
        <w:t xml:space="preserve">, </w:t>
      </w:r>
      <w:proofErr w:type="spellStart"/>
      <w:r w:rsidRPr="00510752">
        <w:rPr>
          <w:color w:val="000000"/>
        </w:rPr>
        <w:t>ут</w:t>
      </w:r>
      <w:proofErr w:type="spellEnd"/>
      <w:r w:rsidRPr="00510752">
        <w:rPr>
          <w:color w:val="000000"/>
        </w:rPr>
        <w:t>…л…тарный, с…</w:t>
      </w:r>
      <w:proofErr w:type="spellStart"/>
      <w:r w:rsidRPr="00510752">
        <w:rPr>
          <w:color w:val="000000"/>
        </w:rPr>
        <w:t>ната</w:t>
      </w:r>
      <w:proofErr w:type="spellEnd"/>
      <w:r w:rsidRPr="00510752">
        <w:rPr>
          <w:color w:val="000000"/>
        </w:rPr>
        <w:t>, об…</w:t>
      </w:r>
      <w:proofErr w:type="spellStart"/>
      <w:r w:rsidRPr="00510752">
        <w:rPr>
          <w:color w:val="000000"/>
        </w:rPr>
        <w:t>яние</w:t>
      </w:r>
      <w:proofErr w:type="spellEnd"/>
      <w:r w:rsidRPr="00510752">
        <w:rPr>
          <w:color w:val="000000"/>
        </w:rPr>
        <w:t>.</w:t>
      </w:r>
    </w:p>
    <w:p w:rsidR="00A95248" w:rsidRPr="00510752" w:rsidRDefault="00A95248" w:rsidP="00A95248">
      <w:pPr>
        <w:pStyle w:val="a5"/>
        <w:spacing w:before="0" w:beforeAutospacing="0" w:after="0" w:afterAutospacing="0"/>
        <w:jc w:val="both"/>
        <w:rPr>
          <w:color w:val="000000"/>
        </w:rPr>
      </w:pPr>
      <w:r w:rsidRPr="00510752">
        <w:rPr>
          <w:color w:val="000000"/>
        </w:rPr>
        <w:t>Вставьте чередующиеся безударные гласные.</w:t>
      </w:r>
    </w:p>
    <w:p w:rsidR="00A95248" w:rsidRPr="00510752" w:rsidRDefault="00A95248" w:rsidP="00A95248">
      <w:pPr>
        <w:pStyle w:val="a5"/>
        <w:spacing w:before="0" w:beforeAutospacing="0" w:after="0" w:afterAutospacing="0"/>
        <w:jc w:val="both"/>
        <w:rPr>
          <w:color w:val="000000"/>
        </w:rPr>
      </w:pPr>
      <w:proofErr w:type="spellStart"/>
      <w:r w:rsidRPr="00510752">
        <w:rPr>
          <w:color w:val="000000"/>
        </w:rPr>
        <w:t>Оз</w:t>
      </w:r>
      <w:proofErr w:type="spellEnd"/>
      <w:r w:rsidRPr="00510752">
        <w:rPr>
          <w:color w:val="000000"/>
        </w:rPr>
        <w:t>…</w:t>
      </w:r>
      <w:proofErr w:type="spellStart"/>
      <w:r w:rsidRPr="00510752">
        <w:rPr>
          <w:color w:val="000000"/>
        </w:rPr>
        <w:t>ренный</w:t>
      </w:r>
      <w:proofErr w:type="spellEnd"/>
      <w:r w:rsidRPr="00510752">
        <w:rPr>
          <w:color w:val="000000"/>
        </w:rPr>
        <w:t xml:space="preserve">, </w:t>
      </w:r>
      <w:proofErr w:type="spellStart"/>
      <w:r w:rsidRPr="00510752">
        <w:rPr>
          <w:color w:val="000000"/>
        </w:rPr>
        <w:t>заг</w:t>
      </w:r>
      <w:proofErr w:type="spellEnd"/>
      <w:r w:rsidRPr="00510752">
        <w:rPr>
          <w:color w:val="000000"/>
        </w:rPr>
        <w:t>…</w:t>
      </w:r>
      <w:proofErr w:type="spellStart"/>
      <w:r w:rsidRPr="00510752">
        <w:rPr>
          <w:color w:val="000000"/>
        </w:rPr>
        <w:t>раться</w:t>
      </w:r>
      <w:proofErr w:type="spellEnd"/>
      <w:r w:rsidRPr="00510752">
        <w:rPr>
          <w:color w:val="000000"/>
        </w:rPr>
        <w:t xml:space="preserve">, </w:t>
      </w:r>
      <w:proofErr w:type="spellStart"/>
      <w:proofErr w:type="gramStart"/>
      <w:r w:rsidRPr="00510752">
        <w:rPr>
          <w:color w:val="000000"/>
        </w:rPr>
        <w:t>пл</w:t>
      </w:r>
      <w:proofErr w:type="spellEnd"/>
      <w:proofErr w:type="gramEnd"/>
      <w:r w:rsidRPr="00510752">
        <w:rPr>
          <w:color w:val="000000"/>
        </w:rPr>
        <w:t>…</w:t>
      </w:r>
      <w:proofErr w:type="spellStart"/>
      <w:r w:rsidRPr="00510752">
        <w:rPr>
          <w:color w:val="000000"/>
        </w:rPr>
        <w:t>вец</w:t>
      </w:r>
      <w:proofErr w:type="spellEnd"/>
      <w:r w:rsidRPr="00510752">
        <w:rPr>
          <w:color w:val="000000"/>
        </w:rPr>
        <w:t xml:space="preserve">, </w:t>
      </w:r>
      <w:proofErr w:type="spellStart"/>
      <w:r w:rsidRPr="00510752">
        <w:rPr>
          <w:color w:val="000000"/>
        </w:rPr>
        <w:t>пром</w:t>
      </w:r>
      <w:proofErr w:type="spellEnd"/>
      <w:r w:rsidRPr="00510752">
        <w:rPr>
          <w:color w:val="000000"/>
        </w:rPr>
        <w:t>…</w:t>
      </w:r>
      <w:proofErr w:type="spellStart"/>
      <w:r w:rsidRPr="00510752">
        <w:rPr>
          <w:color w:val="000000"/>
        </w:rPr>
        <w:t>кательная</w:t>
      </w:r>
      <w:proofErr w:type="spellEnd"/>
      <w:r w:rsidRPr="00510752">
        <w:rPr>
          <w:color w:val="000000"/>
        </w:rPr>
        <w:t>, р…</w:t>
      </w:r>
      <w:proofErr w:type="spellStart"/>
      <w:r w:rsidRPr="00510752">
        <w:rPr>
          <w:color w:val="000000"/>
        </w:rPr>
        <w:t>стущий</w:t>
      </w:r>
      <w:proofErr w:type="spellEnd"/>
      <w:r w:rsidRPr="00510752">
        <w:rPr>
          <w:color w:val="000000"/>
        </w:rPr>
        <w:t>.</w:t>
      </w:r>
    </w:p>
    <w:p w:rsidR="00A95248" w:rsidRPr="00510752" w:rsidRDefault="00A95248" w:rsidP="00A95248">
      <w:pPr>
        <w:pStyle w:val="a5"/>
        <w:spacing w:before="0" w:beforeAutospacing="0" w:after="0" w:afterAutospacing="0"/>
        <w:jc w:val="both"/>
        <w:rPr>
          <w:color w:val="000000"/>
        </w:rPr>
      </w:pPr>
      <w:proofErr w:type="spellStart"/>
      <w:r w:rsidRPr="00510752">
        <w:rPr>
          <w:color w:val="000000"/>
        </w:rPr>
        <w:t>Вствьте</w:t>
      </w:r>
      <w:proofErr w:type="spellEnd"/>
      <w:r w:rsidRPr="00510752">
        <w:rPr>
          <w:color w:val="000000"/>
        </w:rPr>
        <w:t xml:space="preserve"> пропущенные буквы </w:t>
      </w:r>
      <w:proofErr w:type="gramStart"/>
      <w:r w:rsidRPr="00510752">
        <w:rPr>
          <w:color w:val="000000"/>
        </w:rPr>
        <w:t>Ы</w:t>
      </w:r>
      <w:proofErr w:type="gramEnd"/>
      <w:r w:rsidRPr="00510752">
        <w:rPr>
          <w:color w:val="000000"/>
        </w:rPr>
        <w:t xml:space="preserve"> или И.</w:t>
      </w:r>
    </w:p>
    <w:p w:rsidR="00A95248" w:rsidRPr="00510752" w:rsidRDefault="00A95248" w:rsidP="00A95248">
      <w:pPr>
        <w:pStyle w:val="a5"/>
        <w:spacing w:before="0" w:beforeAutospacing="0" w:after="0" w:afterAutospacing="0"/>
        <w:jc w:val="both"/>
        <w:rPr>
          <w:color w:val="000000"/>
        </w:rPr>
      </w:pPr>
      <w:proofErr w:type="spellStart"/>
      <w:r w:rsidRPr="00510752">
        <w:rPr>
          <w:color w:val="000000"/>
        </w:rPr>
        <w:t>Небез</w:t>
      </w:r>
      <w:proofErr w:type="spellEnd"/>
      <w:r w:rsidRPr="00510752">
        <w:rPr>
          <w:color w:val="000000"/>
        </w:rPr>
        <w:t>…</w:t>
      </w:r>
      <w:proofErr w:type="spellStart"/>
      <w:r w:rsidRPr="00510752">
        <w:rPr>
          <w:color w:val="000000"/>
        </w:rPr>
        <w:t>нтересный</w:t>
      </w:r>
      <w:proofErr w:type="spellEnd"/>
      <w:r w:rsidRPr="00510752">
        <w:rPr>
          <w:color w:val="000000"/>
        </w:rPr>
        <w:t>, пред…</w:t>
      </w:r>
      <w:proofErr w:type="spellStart"/>
      <w:r w:rsidRPr="00510752">
        <w:rPr>
          <w:color w:val="000000"/>
        </w:rPr>
        <w:t>стория</w:t>
      </w:r>
      <w:proofErr w:type="spellEnd"/>
      <w:r w:rsidRPr="00510752">
        <w:rPr>
          <w:color w:val="000000"/>
        </w:rPr>
        <w:t>, сверх…</w:t>
      </w:r>
      <w:proofErr w:type="spellStart"/>
      <w:r w:rsidRPr="00510752">
        <w:rPr>
          <w:color w:val="000000"/>
        </w:rPr>
        <w:t>нтеллектуальный</w:t>
      </w:r>
      <w:proofErr w:type="spellEnd"/>
      <w:r w:rsidRPr="00510752">
        <w:rPr>
          <w:color w:val="000000"/>
        </w:rPr>
        <w:t>, пост…</w:t>
      </w:r>
      <w:proofErr w:type="spellStart"/>
      <w:r w:rsidRPr="00510752">
        <w:rPr>
          <w:color w:val="000000"/>
        </w:rPr>
        <w:t>мпрессионизм</w:t>
      </w:r>
      <w:proofErr w:type="spellEnd"/>
      <w:r w:rsidRPr="00510752">
        <w:rPr>
          <w:color w:val="000000"/>
        </w:rPr>
        <w:t>, пред…</w:t>
      </w:r>
      <w:proofErr w:type="spellStart"/>
      <w:r w:rsidRPr="00510752">
        <w:rPr>
          <w:color w:val="000000"/>
        </w:rPr>
        <w:t>нфарктное</w:t>
      </w:r>
      <w:proofErr w:type="spellEnd"/>
      <w:r w:rsidRPr="00510752">
        <w:rPr>
          <w:color w:val="000000"/>
        </w:rPr>
        <w:t xml:space="preserve"> состояние, </w:t>
      </w:r>
      <w:proofErr w:type="spellStart"/>
      <w:r w:rsidRPr="00510752">
        <w:rPr>
          <w:color w:val="000000"/>
        </w:rPr>
        <w:t>вз</w:t>
      </w:r>
      <w:proofErr w:type="spellEnd"/>
      <w:r w:rsidRPr="00510752">
        <w:rPr>
          <w:color w:val="000000"/>
        </w:rPr>
        <w:t>…мать, с…</w:t>
      </w:r>
      <w:proofErr w:type="spellStart"/>
      <w:r w:rsidRPr="00510752">
        <w:rPr>
          <w:color w:val="000000"/>
        </w:rPr>
        <w:t>ронизировать</w:t>
      </w:r>
      <w:proofErr w:type="spellEnd"/>
      <w:r w:rsidRPr="00510752">
        <w:rPr>
          <w:color w:val="000000"/>
        </w:rPr>
        <w:t>, с…</w:t>
      </w:r>
      <w:proofErr w:type="spellStart"/>
      <w:r w:rsidRPr="00510752">
        <w:rPr>
          <w:color w:val="000000"/>
        </w:rPr>
        <w:t>знова</w:t>
      </w:r>
      <w:proofErr w:type="spellEnd"/>
      <w:r w:rsidRPr="00510752">
        <w:rPr>
          <w:color w:val="000000"/>
        </w:rPr>
        <w:t>.</w:t>
      </w:r>
    </w:p>
    <w:p w:rsidR="00A95248" w:rsidRPr="00510752" w:rsidRDefault="00A95248" w:rsidP="00A95248">
      <w:pPr>
        <w:pStyle w:val="a5"/>
        <w:spacing w:before="0" w:beforeAutospacing="0" w:after="0" w:afterAutospacing="0"/>
        <w:jc w:val="both"/>
        <w:rPr>
          <w:color w:val="000000"/>
        </w:rPr>
      </w:pPr>
      <w:r w:rsidRPr="00510752">
        <w:rPr>
          <w:color w:val="000000"/>
        </w:rPr>
        <w:t>Вставьте гласные в слова с ПР</w:t>
      </w:r>
      <w:proofErr w:type="gramStart"/>
      <w:r w:rsidRPr="00510752">
        <w:rPr>
          <w:color w:val="000000"/>
        </w:rPr>
        <w:t>Е-</w:t>
      </w:r>
      <w:proofErr w:type="gramEnd"/>
      <w:r w:rsidRPr="00510752">
        <w:rPr>
          <w:color w:val="000000"/>
        </w:rPr>
        <w:t xml:space="preserve"> и ПРИ-.</w:t>
      </w:r>
    </w:p>
    <w:p w:rsidR="00A95248" w:rsidRPr="00510752" w:rsidRDefault="00A95248" w:rsidP="00A95248">
      <w:pPr>
        <w:pStyle w:val="a5"/>
        <w:spacing w:before="0" w:beforeAutospacing="0" w:after="0" w:afterAutospacing="0"/>
        <w:jc w:val="both"/>
        <w:rPr>
          <w:color w:val="000000"/>
        </w:rPr>
      </w:pPr>
      <w:proofErr w:type="spellStart"/>
      <w:proofErr w:type="gramStart"/>
      <w:r w:rsidRPr="00510752">
        <w:rPr>
          <w:color w:val="000000"/>
        </w:rPr>
        <w:t>Пр</w:t>
      </w:r>
      <w:proofErr w:type="spellEnd"/>
      <w:proofErr w:type="gramEnd"/>
      <w:r w:rsidRPr="00510752">
        <w:rPr>
          <w:color w:val="000000"/>
        </w:rPr>
        <w:t>…</w:t>
      </w:r>
      <w:proofErr w:type="spellStart"/>
      <w:r w:rsidRPr="00510752">
        <w:rPr>
          <w:color w:val="000000"/>
        </w:rPr>
        <w:t>небрегать</w:t>
      </w:r>
      <w:proofErr w:type="spellEnd"/>
      <w:r w:rsidRPr="00510752">
        <w:rPr>
          <w:color w:val="000000"/>
        </w:rPr>
        <w:t xml:space="preserve">, </w:t>
      </w:r>
      <w:proofErr w:type="spellStart"/>
      <w:r w:rsidRPr="00510752">
        <w:rPr>
          <w:color w:val="000000"/>
        </w:rPr>
        <w:t>пр</w:t>
      </w:r>
      <w:proofErr w:type="spellEnd"/>
      <w:r w:rsidRPr="00510752">
        <w:rPr>
          <w:color w:val="000000"/>
        </w:rPr>
        <w:t xml:space="preserve">…цедент, </w:t>
      </w:r>
      <w:proofErr w:type="spellStart"/>
      <w:r w:rsidRPr="00510752">
        <w:rPr>
          <w:color w:val="000000"/>
        </w:rPr>
        <w:t>беспр</w:t>
      </w:r>
      <w:proofErr w:type="spellEnd"/>
      <w:r w:rsidRPr="00510752">
        <w:rPr>
          <w:color w:val="000000"/>
        </w:rPr>
        <w:t>…</w:t>
      </w:r>
      <w:proofErr w:type="spellStart"/>
      <w:r w:rsidRPr="00510752">
        <w:rPr>
          <w:color w:val="000000"/>
        </w:rPr>
        <w:t>кословить</w:t>
      </w:r>
      <w:proofErr w:type="spellEnd"/>
      <w:r w:rsidRPr="00510752">
        <w:rPr>
          <w:color w:val="000000"/>
        </w:rPr>
        <w:t xml:space="preserve">, </w:t>
      </w:r>
      <w:proofErr w:type="spellStart"/>
      <w:r w:rsidRPr="00510752">
        <w:rPr>
          <w:color w:val="000000"/>
        </w:rPr>
        <w:t>пр</w:t>
      </w:r>
      <w:proofErr w:type="spellEnd"/>
      <w:r w:rsidRPr="00510752">
        <w:rPr>
          <w:color w:val="000000"/>
        </w:rPr>
        <w:t>…</w:t>
      </w:r>
      <w:proofErr w:type="spellStart"/>
      <w:r w:rsidRPr="00510752">
        <w:rPr>
          <w:color w:val="000000"/>
        </w:rPr>
        <w:t>амбула</w:t>
      </w:r>
      <w:proofErr w:type="spellEnd"/>
      <w:r w:rsidRPr="00510752">
        <w:rPr>
          <w:color w:val="000000"/>
        </w:rPr>
        <w:t xml:space="preserve">, </w:t>
      </w:r>
      <w:proofErr w:type="spellStart"/>
      <w:r w:rsidRPr="00510752">
        <w:rPr>
          <w:color w:val="000000"/>
        </w:rPr>
        <w:t>пр</w:t>
      </w:r>
      <w:proofErr w:type="spellEnd"/>
      <w:r w:rsidRPr="00510752">
        <w:rPr>
          <w:color w:val="000000"/>
        </w:rPr>
        <w:t>…</w:t>
      </w:r>
      <w:proofErr w:type="spellStart"/>
      <w:r w:rsidRPr="00510752">
        <w:rPr>
          <w:color w:val="000000"/>
        </w:rPr>
        <w:t>рывистый</w:t>
      </w:r>
      <w:proofErr w:type="spellEnd"/>
      <w:r w:rsidRPr="00510752">
        <w:rPr>
          <w:color w:val="000000"/>
        </w:rPr>
        <w:t xml:space="preserve">, </w:t>
      </w:r>
      <w:proofErr w:type="spellStart"/>
      <w:r w:rsidRPr="00510752">
        <w:rPr>
          <w:color w:val="000000"/>
        </w:rPr>
        <w:t>непр</w:t>
      </w:r>
      <w:proofErr w:type="spellEnd"/>
      <w:r w:rsidRPr="00510752">
        <w:rPr>
          <w:color w:val="000000"/>
        </w:rPr>
        <w:t>…</w:t>
      </w:r>
      <w:proofErr w:type="spellStart"/>
      <w:r w:rsidRPr="00510752">
        <w:rPr>
          <w:color w:val="000000"/>
        </w:rPr>
        <w:t>творно</w:t>
      </w:r>
      <w:proofErr w:type="spellEnd"/>
      <w:r w:rsidRPr="00510752">
        <w:rPr>
          <w:color w:val="000000"/>
        </w:rPr>
        <w:t>.</w:t>
      </w:r>
    </w:p>
    <w:p w:rsidR="00A95248" w:rsidRPr="00510752" w:rsidRDefault="00A95248" w:rsidP="00A95248">
      <w:pPr>
        <w:pStyle w:val="a5"/>
        <w:spacing w:before="0" w:beforeAutospacing="0" w:after="0" w:afterAutospacing="0"/>
        <w:jc w:val="both"/>
        <w:rPr>
          <w:color w:val="000000"/>
        </w:rPr>
      </w:pPr>
      <w:r w:rsidRPr="00510752">
        <w:rPr>
          <w:color w:val="000000"/>
        </w:rPr>
        <w:t> </w:t>
      </w:r>
    </w:p>
    <w:p w:rsidR="00A95248" w:rsidRPr="00510752" w:rsidRDefault="00A95248" w:rsidP="00A95248">
      <w:pPr>
        <w:pStyle w:val="a5"/>
        <w:spacing w:before="0" w:beforeAutospacing="0" w:after="0" w:afterAutospacing="0"/>
        <w:jc w:val="both"/>
        <w:rPr>
          <w:color w:val="000000"/>
        </w:rPr>
      </w:pPr>
      <w:r w:rsidRPr="00510752">
        <w:rPr>
          <w:color w:val="000000"/>
        </w:rPr>
        <w:t>8. Вставьте Ы или</w:t>
      </w:r>
      <w:proofErr w:type="gramStart"/>
      <w:r w:rsidRPr="00510752">
        <w:rPr>
          <w:color w:val="000000"/>
        </w:rPr>
        <w:t xml:space="preserve"> И</w:t>
      </w:r>
      <w:proofErr w:type="gramEnd"/>
      <w:r w:rsidRPr="00510752">
        <w:rPr>
          <w:color w:val="000000"/>
        </w:rPr>
        <w:t xml:space="preserve"> после Ц.</w:t>
      </w:r>
    </w:p>
    <w:p w:rsidR="00A95248" w:rsidRPr="00510752" w:rsidRDefault="00A95248" w:rsidP="00A95248">
      <w:pPr>
        <w:pStyle w:val="a5"/>
        <w:spacing w:before="0" w:beforeAutospacing="0" w:after="0" w:afterAutospacing="0"/>
        <w:jc w:val="both"/>
        <w:rPr>
          <w:color w:val="000000"/>
        </w:rPr>
      </w:pPr>
      <w:proofErr w:type="gramStart"/>
      <w:r w:rsidRPr="00510752">
        <w:rPr>
          <w:color w:val="000000"/>
        </w:rPr>
        <w:t>Ц</w:t>
      </w:r>
      <w:proofErr w:type="gramEnd"/>
      <w:r w:rsidRPr="00510752">
        <w:rPr>
          <w:color w:val="000000"/>
        </w:rPr>
        <w:t>…в…л…</w:t>
      </w:r>
      <w:proofErr w:type="spellStart"/>
      <w:r w:rsidRPr="00510752">
        <w:rPr>
          <w:color w:val="000000"/>
        </w:rPr>
        <w:t>зация</w:t>
      </w:r>
      <w:proofErr w:type="spellEnd"/>
      <w:r w:rsidRPr="00510752">
        <w:rPr>
          <w:color w:val="000000"/>
        </w:rPr>
        <w:t xml:space="preserve">, цикламен, Куниц…н, </w:t>
      </w:r>
      <w:proofErr w:type="spellStart"/>
      <w:r w:rsidRPr="00510752">
        <w:rPr>
          <w:color w:val="000000"/>
        </w:rPr>
        <w:t>моц</w:t>
      </w:r>
      <w:proofErr w:type="spellEnd"/>
      <w:r w:rsidRPr="00510752">
        <w:rPr>
          <w:color w:val="000000"/>
        </w:rPr>
        <w:t>…он, ц…</w:t>
      </w:r>
      <w:proofErr w:type="spellStart"/>
      <w:r w:rsidRPr="00510752">
        <w:rPr>
          <w:color w:val="000000"/>
        </w:rPr>
        <w:t>ганщина</w:t>
      </w:r>
      <w:proofErr w:type="spellEnd"/>
      <w:r w:rsidRPr="00510752">
        <w:rPr>
          <w:color w:val="000000"/>
        </w:rPr>
        <w:t>.</w:t>
      </w:r>
    </w:p>
    <w:p w:rsidR="00A95248" w:rsidRPr="00510752" w:rsidRDefault="00A95248" w:rsidP="00A95248">
      <w:pPr>
        <w:pStyle w:val="a5"/>
        <w:spacing w:before="0" w:beforeAutospacing="0" w:after="0" w:afterAutospacing="0"/>
        <w:jc w:val="both"/>
        <w:rPr>
          <w:color w:val="000000"/>
        </w:rPr>
      </w:pPr>
      <w:r w:rsidRPr="00510752">
        <w:rPr>
          <w:color w:val="000000"/>
        </w:rPr>
        <w:t> </w:t>
      </w:r>
    </w:p>
    <w:p w:rsidR="00A95248" w:rsidRPr="00510752" w:rsidRDefault="00A95248" w:rsidP="00A95248">
      <w:pPr>
        <w:pStyle w:val="a5"/>
        <w:spacing w:before="0" w:beforeAutospacing="0" w:after="0" w:afterAutospacing="0"/>
        <w:jc w:val="both"/>
        <w:rPr>
          <w:color w:val="000000"/>
        </w:rPr>
      </w:pPr>
      <w:r w:rsidRPr="00510752">
        <w:rPr>
          <w:color w:val="000000"/>
        </w:rPr>
        <w:t>9 . Вставьте</w:t>
      </w:r>
      <w:proofErr w:type="gramStart"/>
      <w:r w:rsidRPr="00510752">
        <w:rPr>
          <w:color w:val="000000"/>
        </w:rPr>
        <w:t xml:space="preserve"> О</w:t>
      </w:r>
      <w:proofErr w:type="gramEnd"/>
      <w:r w:rsidRPr="00510752">
        <w:rPr>
          <w:color w:val="000000"/>
        </w:rPr>
        <w:t xml:space="preserve"> или Е после шипящих.</w:t>
      </w:r>
    </w:p>
    <w:p w:rsidR="00A95248" w:rsidRPr="00510752" w:rsidRDefault="00A95248" w:rsidP="00A95248">
      <w:pPr>
        <w:pStyle w:val="a5"/>
        <w:spacing w:before="0" w:beforeAutospacing="0" w:after="0" w:afterAutospacing="0"/>
        <w:jc w:val="both"/>
        <w:rPr>
          <w:color w:val="000000"/>
        </w:rPr>
      </w:pPr>
      <w:r w:rsidRPr="00510752">
        <w:rPr>
          <w:color w:val="000000"/>
        </w:rPr>
        <w:t xml:space="preserve">Грош…вый, крыж…вник, </w:t>
      </w:r>
      <w:proofErr w:type="spellStart"/>
      <w:r w:rsidRPr="00510752">
        <w:rPr>
          <w:color w:val="000000"/>
        </w:rPr>
        <w:t>подж</w:t>
      </w:r>
      <w:proofErr w:type="spellEnd"/>
      <w:r w:rsidRPr="00510752">
        <w:rPr>
          <w:color w:val="000000"/>
        </w:rPr>
        <w:t>…г дома, ш…</w:t>
      </w:r>
      <w:proofErr w:type="spellStart"/>
      <w:r w:rsidRPr="00510752">
        <w:rPr>
          <w:color w:val="000000"/>
        </w:rPr>
        <w:t>роховатый</w:t>
      </w:r>
      <w:proofErr w:type="spellEnd"/>
      <w:r w:rsidRPr="00510752">
        <w:rPr>
          <w:color w:val="000000"/>
        </w:rPr>
        <w:t xml:space="preserve">, </w:t>
      </w:r>
      <w:proofErr w:type="spellStart"/>
      <w:r w:rsidRPr="00510752">
        <w:rPr>
          <w:color w:val="000000"/>
        </w:rPr>
        <w:t>беч</w:t>
      </w:r>
      <w:proofErr w:type="spellEnd"/>
      <w:r w:rsidRPr="00510752">
        <w:rPr>
          <w:color w:val="000000"/>
        </w:rPr>
        <w:t>…</w:t>
      </w:r>
      <w:proofErr w:type="spellStart"/>
      <w:r w:rsidRPr="00510752">
        <w:rPr>
          <w:color w:val="000000"/>
        </w:rPr>
        <w:t>вка</w:t>
      </w:r>
      <w:proofErr w:type="spellEnd"/>
      <w:r w:rsidRPr="00510752">
        <w:rPr>
          <w:color w:val="000000"/>
        </w:rPr>
        <w:t>.</w:t>
      </w:r>
    </w:p>
    <w:p w:rsidR="00A95248" w:rsidRPr="00510752" w:rsidRDefault="00A95248" w:rsidP="00A95248">
      <w:pPr>
        <w:pStyle w:val="a5"/>
        <w:spacing w:before="0" w:beforeAutospacing="0" w:after="0" w:afterAutospacing="0"/>
        <w:jc w:val="both"/>
        <w:rPr>
          <w:color w:val="000000"/>
        </w:rPr>
      </w:pPr>
      <w:r w:rsidRPr="00510752">
        <w:rPr>
          <w:color w:val="000000"/>
        </w:rPr>
        <w:t>Вставьте пропущенные буквы в окончания глаголов 3-го лица, единственного числа.</w:t>
      </w:r>
    </w:p>
    <w:p w:rsidR="00A95248" w:rsidRPr="00510752" w:rsidRDefault="00A95248" w:rsidP="00A95248">
      <w:pPr>
        <w:pStyle w:val="a5"/>
        <w:spacing w:before="0" w:beforeAutospacing="0" w:after="0" w:afterAutospacing="0"/>
        <w:jc w:val="both"/>
        <w:rPr>
          <w:color w:val="000000"/>
        </w:rPr>
      </w:pPr>
      <w:proofErr w:type="spellStart"/>
      <w:r w:rsidRPr="00510752">
        <w:rPr>
          <w:color w:val="000000"/>
        </w:rPr>
        <w:t>Дремл</w:t>
      </w:r>
      <w:proofErr w:type="spellEnd"/>
      <w:r w:rsidRPr="00510752">
        <w:rPr>
          <w:color w:val="000000"/>
        </w:rPr>
        <w:t xml:space="preserve">…т, </w:t>
      </w:r>
      <w:proofErr w:type="spellStart"/>
      <w:r w:rsidRPr="00510752">
        <w:rPr>
          <w:color w:val="000000"/>
        </w:rPr>
        <w:t>трепещ</w:t>
      </w:r>
      <w:proofErr w:type="spellEnd"/>
      <w:r w:rsidRPr="00510752">
        <w:rPr>
          <w:color w:val="000000"/>
        </w:rPr>
        <w:t xml:space="preserve">…т, </w:t>
      </w:r>
      <w:proofErr w:type="spellStart"/>
      <w:r w:rsidRPr="00510752">
        <w:rPr>
          <w:color w:val="000000"/>
        </w:rPr>
        <w:t>постел</w:t>
      </w:r>
      <w:proofErr w:type="spellEnd"/>
      <w:r w:rsidRPr="00510752">
        <w:rPr>
          <w:color w:val="000000"/>
        </w:rPr>
        <w:t xml:space="preserve">…т, </w:t>
      </w:r>
      <w:proofErr w:type="spellStart"/>
      <w:r w:rsidRPr="00510752">
        <w:rPr>
          <w:color w:val="000000"/>
        </w:rPr>
        <w:t>стрекоч</w:t>
      </w:r>
      <w:proofErr w:type="spellEnd"/>
      <w:r w:rsidRPr="00510752">
        <w:rPr>
          <w:color w:val="000000"/>
        </w:rPr>
        <w:t xml:space="preserve">…т, </w:t>
      </w:r>
      <w:proofErr w:type="spellStart"/>
      <w:r w:rsidRPr="00510752">
        <w:rPr>
          <w:color w:val="000000"/>
        </w:rPr>
        <w:t>увид</w:t>
      </w:r>
      <w:proofErr w:type="spellEnd"/>
      <w:r w:rsidRPr="00510752">
        <w:rPr>
          <w:color w:val="000000"/>
        </w:rPr>
        <w:t>…т.</w:t>
      </w:r>
    </w:p>
    <w:p w:rsidR="00A95248" w:rsidRPr="00510752" w:rsidRDefault="00A95248" w:rsidP="00A95248">
      <w:pPr>
        <w:pStyle w:val="a5"/>
        <w:spacing w:before="0" w:beforeAutospacing="0" w:after="0" w:afterAutospacing="0"/>
        <w:jc w:val="both"/>
        <w:rPr>
          <w:color w:val="000000"/>
        </w:rPr>
      </w:pPr>
      <w:r w:rsidRPr="00510752">
        <w:rPr>
          <w:color w:val="000000"/>
        </w:rPr>
        <w:t xml:space="preserve">Вставьте, где нужно, суффиксы - Н, </w:t>
      </w:r>
      <w:proofErr w:type="gramStart"/>
      <w:r w:rsidRPr="00510752">
        <w:rPr>
          <w:color w:val="000000"/>
        </w:rPr>
        <w:t>-Н</w:t>
      </w:r>
      <w:proofErr w:type="gramEnd"/>
      <w:r w:rsidRPr="00510752">
        <w:rPr>
          <w:color w:val="000000"/>
        </w:rPr>
        <w:t>Н.</w:t>
      </w:r>
    </w:p>
    <w:p w:rsidR="00A95248" w:rsidRPr="00510752" w:rsidRDefault="00A95248" w:rsidP="00A95248">
      <w:pPr>
        <w:pStyle w:val="a5"/>
        <w:spacing w:before="0" w:beforeAutospacing="0" w:after="0" w:afterAutospacing="0"/>
        <w:jc w:val="both"/>
        <w:rPr>
          <w:color w:val="000000"/>
        </w:rPr>
      </w:pPr>
      <w:proofErr w:type="gramStart"/>
      <w:r w:rsidRPr="00510752">
        <w:rPr>
          <w:color w:val="000000"/>
        </w:rPr>
        <w:t>Вяза…</w:t>
      </w:r>
      <w:proofErr w:type="spellStart"/>
      <w:r w:rsidRPr="00510752">
        <w:rPr>
          <w:color w:val="000000"/>
        </w:rPr>
        <w:t>ный</w:t>
      </w:r>
      <w:proofErr w:type="spellEnd"/>
      <w:proofErr w:type="gramEnd"/>
      <w:r w:rsidRPr="00510752">
        <w:rPr>
          <w:color w:val="000000"/>
        </w:rPr>
        <w:t>, серебря…</w:t>
      </w:r>
      <w:proofErr w:type="spellStart"/>
      <w:r w:rsidRPr="00510752">
        <w:rPr>
          <w:color w:val="000000"/>
        </w:rPr>
        <w:t>ый</w:t>
      </w:r>
      <w:proofErr w:type="spellEnd"/>
      <w:r w:rsidRPr="00510752">
        <w:rPr>
          <w:color w:val="000000"/>
        </w:rPr>
        <w:t xml:space="preserve">, </w:t>
      </w:r>
      <w:proofErr w:type="spellStart"/>
      <w:r w:rsidRPr="00510752">
        <w:rPr>
          <w:color w:val="000000"/>
        </w:rPr>
        <w:t>вышеназва</w:t>
      </w:r>
      <w:proofErr w:type="spellEnd"/>
      <w:r w:rsidRPr="00510752">
        <w:rPr>
          <w:color w:val="000000"/>
        </w:rPr>
        <w:t>…</w:t>
      </w:r>
      <w:proofErr w:type="spellStart"/>
      <w:r w:rsidRPr="00510752">
        <w:rPr>
          <w:color w:val="000000"/>
        </w:rPr>
        <w:t>ый</w:t>
      </w:r>
      <w:proofErr w:type="spellEnd"/>
      <w:r w:rsidRPr="00510752">
        <w:rPr>
          <w:color w:val="000000"/>
        </w:rPr>
        <w:t xml:space="preserve">, </w:t>
      </w:r>
      <w:proofErr w:type="spellStart"/>
      <w:r w:rsidRPr="00510752">
        <w:rPr>
          <w:color w:val="000000"/>
        </w:rPr>
        <w:t>непроше</w:t>
      </w:r>
      <w:proofErr w:type="spellEnd"/>
      <w:r w:rsidRPr="00510752">
        <w:rPr>
          <w:color w:val="000000"/>
        </w:rPr>
        <w:t>…</w:t>
      </w:r>
      <w:proofErr w:type="spellStart"/>
      <w:r w:rsidRPr="00510752">
        <w:rPr>
          <w:color w:val="000000"/>
        </w:rPr>
        <w:t>ый</w:t>
      </w:r>
      <w:proofErr w:type="spellEnd"/>
      <w:r w:rsidRPr="00510752">
        <w:rPr>
          <w:color w:val="000000"/>
        </w:rPr>
        <w:t xml:space="preserve"> гость, ветре…</w:t>
      </w:r>
      <w:proofErr w:type="spellStart"/>
      <w:r w:rsidRPr="00510752">
        <w:rPr>
          <w:color w:val="000000"/>
        </w:rPr>
        <w:t>ое</w:t>
      </w:r>
      <w:proofErr w:type="spellEnd"/>
      <w:r w:rsidRPr="00510752">
        <w:rPr>
          <w:color w:val="000000"/>
        </w:rPr>
        <w:t xml:space="preserve"> утро.</w:t>
      </w:r>
    </w:p>
    <w:p w:rsidR="00A95248" w:rsidRPr="00510752" w:rsidRDefault="00A95248" w:rsidP="00A95248">
      <w:pPr>
        <w:pStyle w:val="a5"/>
        <w:spacing w:before="0" w:beforeAutospacing="0" w:after="0" w:afterAutospacing="0"/>
        <w:jc w:val="both"/>
        <w:rPr>
          <w:color w:val="000000"/>
        </w:rPr>
      </w:pPr>
      <w:r w:rsidRPr="00510752">
        <w:rPr>
          <w:color w:val="000000"/>
        </w:rPr>
        <w:t>Определите написание НЕ с разными частями речи.</w:t>
      </w:r>
    </w:p>
    <w:p w:rsidR="00A95248" w:rsidRPr="00510752" w:rsidRDefault="00A95248" w:rsidP="00A95248">
      <w:pPr>
        <w:pStyle w:val="a5"/>
        <w:spacing w:before="0" w:beforeAutospacing="0" w:after="0" w:afterAutospacing="0"/>
        <w:jc w:val="both"/>
        <w:rPr>
          <w:color w:val="000000"/>
        </w:rPr>
      </w:pPr>
      <w:r w:rsidRPr="00510752">
        <w:rPr>
          <w:color w:val="000000"/>
        </w:rPr>
        <w:t>Совершенно (не</w:t>
      </w:r>
      <w:proofErr w:type="gramStart"/>
      <w:r w:rsidRPr="00510752">
        <w:rPr>
          <w:color w:val="000000"/>
        </w:rPr>
        <w:t>)и</w:t>
      </w:r>
      <w:proofErr w:type="gramEnd"/>
      <w:r w:rsidRPr="00510752">
        <w:rPr>
          <w:color w:val="000000"/>
        </w:rPr>
        <w:t>нтересный, далеко (не)простой, отнюдь (не)обременительный, вовсе (не)обязательно.</w:t>
      </w:r>
    </w:p>
    <w:p w:rsidR="00A95248" w:rsidRPr="00510752" w:rsidRDefault="00A95248" w:rsidP="00A95248">
      <w:pPr>
        <w:pStyle w:val="a5"/>
        <w:spacing w:before="0" w:beforeAutospacing="0" w:after="0" w:afterAutospacing="0"/>
        <w:jc w:val="both"/>
        <w:rPr>
          <w:color w:val="000000"/>
        </w:rPr>
      </w:pPr>
      <w:r w:rsidRPr="00510752">
        <w:rPr>
          <w:color w:val="000000"/>
        </w:rPr>
        <w:t>Определите написание частиц НЕ или НИ.</w:t>
      </w:r>
    </w:p>
    <w:p w:rsidR="00A95248" w:rsidRPr="00510752" w:rsidRDefault="00A95248" w:rsidP="00A95248">
      <w:pPr>
        <w:pStyle w:val="a5"/>
        <w:spacing w:before="0" w:beforeAutospacing="0" w:after="0" w:afterAutospacing="0"/>
        <w:jc w:val="both"/>
        <w:rPr>
          <w:color w:val="000000"/>
        </w:rPr>
      </w:pPr>
      <w:r w:rsidRPr="00510752">
        <w:rPr>
          <w:color w:val="000000"/>
        </w:rPr>
        <w:t>Н… видно н… зги, н… н… заметить, н… н… обманывал. Куда он только н… заходил!</w:t>
      </w:r>
    </w:p>
    <w:p w:rsidR="00A95248" w:rsidRPr="00510752" w:rsidRDefault="00A95248" w:rsidP="00A95248">
      <w:pPr>
        <w:pStyle w:val="a5"/>
        <w:spacing w:before="0" w:beforeAutospacing="0" w:after="0" w:afterAutospacing="0"/>
        <w:jc w:val="both"/>
        <w:rPr>
          <w:color w:val="000000"/>
        </w:rPr>
      </w:pPr>
      <w:r w:rsidRPr="00510752">
        <w:rPr>
          <w:color w:val="000000"/>
        </w:rPr>
        <w:t>Вставьте, где нужно твердый - Ъ или мягки</w:t>
      </w:r>
      <w:proofErr w:type="gramStart"/>
      <w:r w:rsidRPr="00510752">
        <w:rPr>
          <w:color w:val="000000"/>
        </w:rPr>
        <w:t>й-</w:t>
      </w:r>
      <w:proofErr w:type="gramEnd"/>
      <w:r w:rsidRPr="00510752">
        <w:rPr>
          <w:color w:val="000000"/>
        </w:rPr>
        <w:t xml:space="preserve"> Ь знаки.</w:t>
      </w:r>
    </w:p>
    <w:p w:rsidR="00A95248" w:rsidRPr="00510752" w:rsidRDefault="00A95248" w:rsidP="00A95248">
      <w:pPr>
        <w:pStyle w:val="a5"/>
        <w:spacing w:before="0" w:beforeAutospacing="0" w:after="0" w:afterAutospacing="0"/>
        <w:jc w:val="both"/>
        <w:rPr>
          <w:color w:val="000000"/>
        </w:rPr>
      </w:pPr>
      <w:r w:rsidRPr="00510752">
        <w:rPr>
          <w:color w:val="000000"/>
        </w:rPr>
        <w:t>Сверх…естественный, четырех…ярусный, пас…</w:t>
      </w:r>
      <w:proofErr w:type="spellStart"/>
      <w:r w:rsidRPr="00510752">
        <w:rPr>
          <w:color w:val="000000"/>
        </w:rPr>
        <w:t>янс</w:t>
      </w:r>
      <w:proofErr w:type="spellEnd"/>
      <w:r w:rsidRPr="00510752">
        <w:rPr>
          <w:color w:val="000000"/>
        </w:rPr>
        <w:t xml:space="preserve">, </w:t>
      </w:r>
      <w:proofErr w:type="gramStart"/>
      <w:r w:rsidRPr="00510752">
        <w:rPr>
          <w:color w:val="000000"/>
        </w:rPr>
        <w:t>трех…</w:t>
      </w:r>
      <w:proofErr w:type="spellStart"/>
      <w:r w:rsidRPr="00510752">
        <w:rPr>
          <w:color w:val="000000"/>
        </w:rPr>
        <w:t>актный</w:t>
      </w:r>
      <w:proofErr w:type="spellEnd"/>
      <w:proofErr w:type="gramEnd"/>
      <w:r w:rsidRPr="00510752">
        <w:rPr>
          <w:color w:val="000000"/>
        </w:rPr>
        <w:t>, меж…ядерный.</w:t>
      </w:r>
    </w:p>
    <w:p w:rsidR="00A95248" w:rsidRPr="00510752" w:rsidRDefault="00A95248" w:rsidP="00A95248">
      <w:pPr>
        <w:pStyle w:val="a5"/>
        <w:spacing w:before="0" w:beforeAutospacing="0" w:after="0" w:afterAutospacing="0"/>
        <w:jc w:val="both"/>
        <w:rPr>
          <w:color w:val="000000"/>
        </w:rPr>
      </w:pPr>
      <w:r w:rsidRPr="00510752">
        <w:rPr>
          <w:color w:val="000000"/>
        </w:rPr>
        <w:t> </w:t>
      </w:r>
    </w:p>
    <w:p w:rsidR="00A95248" w:rsidRPr="00510752" w:rsidRDefault="00A95248" w:rsidP="00A95248">
      <w:pPr>
        <w:pStyle w:val="a5"/>
        <w:spacing w:before="0" w:beforeAutospacing="0" w:after="0" w:afterAutospacing="0"/>
        <w:jc w:val="both"/>
        <w:rPr>
          <w:color w:val="000000"/>
        </w:rPr>
      </w:pPr>
      <w:r w:rsidRPr="00510752">
        <w:rPr>
          <w:color w:val="000000"/>
        </w:rPr>
        <w:t>Определите написание сложных слов.</w:t>
      </w:r>
    </w:p>
    <w:p w:rsidR="00A95248" w:rsidRPr="00510752" w:rsidRDefault="00A95248" w:rsidP="00A95248">
      <w:pPr>
        <w:pStyle w:val="a5"/>
        <w:spacing w:before="0" w:beforeAutospacing="0" w:after="0" w:afterAutospacing="0"/>
        <w:jc w:val="both"/>
        <w:rPr>
          <w:color w:val="000000"/>
        </w:rPr>
      </w:pPr>
      <w:r w:rsidRPr="00510752">
        <w:rPr>
          <w:color w:val="000000"/>
        </w:rPr>
        <w:t>(Пол</w:t>
      </w:r>
      <w:proofErr w:type="gramStart"/>
      <w:r w:rsidRPr="00510752">
        <w:rPr>
          <w:color w:val="000000"/>
        </w:rPr>
        <w:t>)а</w:t>
      </w:r>
      <w:proofErr w:type="gramEnd"/>
      <w:r w:rsidRPr="00510752">
        <w:rPr>
          <w:color w:val="000000"/>
        </w:rPr>
        <w:t>нанаса, (пол)второго, (пол)Москвы, (пол)листа, (зам.)декана,</w:t>
      </w:r>
    </w:p>
    <w:p w:rsidR="00A95248" w:rsidRPr="00510752" w:rsidRDefault="00A95248" w:rsidP="00A95248">
      <w:pPr>
        <w:pStyle w:val="a5"/>
        <w:spacing w:before="0" w:beforeAutospacing="0" w:after="0" w:afterAutospacing="0"/>
        <w:jc w:val="both"/>
        <w:rPr>
          <w:color w:val="000000"/>
        </w:rPr>
      </w:pPr>
      <w:r w:rsidRPr="00510752">
        <w:rPr>
          <w:color w:val="000000"/>
        </w:rPr>
        <w:t>(макро</w:t>
      </w:r>
      <w:proofErr w:type="gramStart"/>
      <w:r w:rsidRPr="00510752">
        <w:rPr>
          <w:color w:val="000000"/>
        </w:rPr>
        <w:t>)с</w:t>
      </w:r>
      <w:proofErr w:type="gramEnd"/>
      <w:r w:rsidRPr="00510752">
        <w:rPr>
          <w:color w:val="000000"/>
        </w:rPr>
        <w:t>труктура, (жизненно)важный, (чае)питие, (выше)названный.</w:t>
      </w:r>
    </w:p>
    <w:p w:rsidR="00A95248" w:rsidRPr="00510752" w:rsidRDefault="00A95248" w:rsidP="00A95248">
      <w:pPr>
        <w:pStyle w:val="a5"/>
        <w:spacing w:before="0" w:beforeAutospacing="0" w:after="0" w:afterAutospacing="0"/>
        <w:jc w:val="both"/>
        <w:rPr>
          <w:color w:val="000000"/>
        </w:rPr>
      </w:pPr>
      <w:r w:rsidRPr="00510752">
        <w:rPr>
          <w:color w:val="000000"/>
        </w:rPr>
        <w:t> </w:t>
      </w:r>
    </w:p>
    <w:p w:rsidR="00A95248" w:rsidRPr="00510752" w:rsidRDefault="00A95248" w:rsidP="00A95248">
      <w:pPr>
        <w:pStyle w:val="a5"/>
        <w:spacing w:before="0" w:beforeAutospacing="0" w:after="0" w:afterAutospacing="0"/>
        <w:jc w:val="both"/>
        <w:rPr>
          <w:color w:val="000000"/>
        </w:rPr>
      </w:pPr>
      <w:r w:rsidRPr="00510752">
        <w:rPr>
          <w:color w:val="000000"/>
        </w:rPr>
        <w:t>Напишите словосочетание:</w:t>
      </w:r>
    </w:p>
    <w:p w:rsidR="00A95248" w:rsidRPr="00510752" w:rsidRDefault="00A95248" w:rsidP="00A95248">
      <w:pPr>
        <w:pStyle w:val="a5"/>
        <w:spacing w:before="0" w:beforeAutospacing="0" w:after="0" w:afterAutospacing="0"/>
        <w:jc w:val="both"/>
        <w:rPr>
          <w:color w:val="000000"/>
        </w:rPr>
      </w:pPr>
      <w:proofErr w:type="spellStart"/>
      <w:proofErr w:type="gramStart"/>
      <w:r w:rsidRPr="00510752">
        <w:rPr>
          <w:color w:val="000000"/>
        </w:rPr>
        <w:t>Пр</w:t>
      </w:r>
      <w:proofErr w:type="spellEnd"/>
      <w:proofErr w:type="gramEnd"/>
      <w:r w:rsidRPr="00510752">
        <w:rPr>
          <w:color w:val="000000"/>
        </w:rPr>
        <w:t>…в…</w:t>
      </w:r>
      <w:proofErr w:type="spellStart"/>
      <w:r w:rsidRPr="00510752">
        <w:rPr>
          <w:color w:val="000000"/>
        </w:rPr>
        <w:t>легии</w:t>
      </w:r>
      <w:proofErr w:type="spellEnd"/>
      <w:r w:rsidRPr="00510752">
        <w:rPr>
          <w:color w:val="000000"/>
        </w:rPr>
        <w:t xml:space="preserve"> (транс)европейских корпораций.</w:t>
      </w:r>
    </w:p>
    <w:p w:rsidR="00A95248" w:rsidRPr="00510752" w:rsidRDefault="00A95248" w:rsidP="00A95248">
      <w:pPr>
        <w:pStyle w:val="a5"/>
        <w:spacing w:before="0" w:beforeAutospacing="0" w:after="0" w:afterAutospacing="0"/>
        <w:jc w:val="both"/>
        <w:rPr>
          <w:color w:val="000000"/>
        </w:rPr>
      </w:pPr>
      <w:proofErr w:type="gramStart"/>
      <w:r w:rsidRPr="00510752">
        <w:rPr>
          <w:color w:val="000000"/>
        </w:rPr>
        <w:t>Я…</w:t>
      </w:r>
      <w:proofErr w:type="spellStart"/>
      <w:r w:rsidRPr="00510752">
        <w:rPr>
          <w:color w:val="000000"/>
        </w:rPr>
        <w:t>ства</w:t>
      </w:r>
      <w:proofErr w:type="spellEnd"/>
      <w:proofErr w:type="gramEnd"/>
      <w:r w:rsidRPr="00510752">
        <w:rPr>
          <w:color w:val="000000"/>
        </w:rPr>
        <w:t>, купленные в течение месяца.</w:t>
      </w:r>
    </w:p>
    <w:p w:rsidR="00A95248" w:rsidRPr="00510752" w:rsidRDefault="00A95248" w:rsidP="00A95248">
      <w:pPr>
        <w:pStyle w:val="a5"/>
        <w:spacing w:before="0" w:beforeAutospacing="0" w:after="0" w:afterAutospacing="0"/>
        <w:jc w:val="both"/>
        <w:rPr>
          <w:color w:val="000000"/>
        </w:rPr>
      </w:pPr>
      <w:r w:rsidRPr="00510752">
        <w:rPr>
          <w:color w:val="000000"/>
        </w:rPr>
        <w:t>Что бы н… случилось, хочется надеяться на лучшее.</w:t>
      </w:r>
    </w:p>
    <w:p w:rsidR="00A95248" w:rsidRPr="00510752" w:rsidRDefault="00A95248" w:rsidP="00A95248">
      <w:pPr>
        <w:widowControl w:val="0"/>
        <w:suppressAutoHyphens w:val="0"/>
        <w:autoSpaceDE w:val="0"/>
        <w:autoSpaceDN w:val="0"/>
        <w:adjustRightInd w:val="0"/>
        <w:rPr>
          <w:b/>
          <w:lang w:eastAsia="ru-RU"/>
        </w:rPr>
      </w:pPr>
    </w:p>
    <w:p w:rsidR="00A95248" w:rsidRPr="00510752" w:rsidRDefault="00A95248" w:rsidP="00A95248">
      <w:pPr>
        <w:widowControl w:val="0"/>
        <w:suppressAutoHyphens w:val="0"/>
        <w:autoSpaceDE w:val="0"/>
        <w:autoSpaceDN w:val="0"/>
        <w:adjustRightInd w:val="0"/>
        <w:rPr>
          <w:b/>
          <w:lang w:eastAsia="ru-RU"/>
        </w:rPr>
      </w:pPr>
      <w:r w:rsidRPr="00510752">
        <w:rPr>
          <w:b/>
          <w:lang w:eastAsia="ru-RU"/>
        </w:rPr>
        <w:t>Тестовые матери</w:t>
      </w:r>
      <w:bookmarkStart w:id="16" w:name="test"/>
      <w:bookmarkEnd w:id="16"/>
      <w:r w:rsidRPr="00510752">
        <w:rPr>
          <w:b/>
          <w:lang w:eastAsia="ru-RU"/>
        </w:rPr>
        <w:t xml:space="preserve">алы </w:t>
      </w:r>
    </w:p>
    <w:p w:rsidR="00A95248" w:rsidRPr="00510752" w:rsidRDefault="00A95248" w:rsidP="00A95248">
      <w:pPr>
        <w:jc w:val="both"/>
        <w:rPr>
          <w:b/>
        </w:rPr>
      </w:pPr>
    </w:p>
    <w:p w:rsidR="00A95248" w:rsidRPr="001721DA" w:rsidRDefault="00A95248" w:rsidP="00A95248">
      <w:pPr>
        <w:pStyle w:val="afa"/>
        <w:ind w:left="0"/>
        <w:contextualSpacing w:val="0"/>
        <w:jc w:val="both"/>
        <w:rPr>
          <w:b/>
          <w:u w:val="single"/>
        </w:rPr>
      </w:pPr>
      <w:r w:rsidRPr="001721DA">
        <w:rPr>
          <w:b/>
          <w:u w:val="single"/>
        </w:rPr>
        <w:t>Примеры тестовых заданий по всем темам</w:t>
      </w:r>
    </w:p>
    <w:p w:rsidR="00A95248" w:rsidRPr="00510752" w:rsidRDefault="00A95248" w:rsidP="00A95248">
      <w:pPr>
        <w:pStyle w:val="afa"/>
        <w:ind w:left="0"/>
        <w:contextualSpacing w:val="0"/>
        <w:jc w:val="both"/>
        <w:rPr>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8087"/>
        <w:gridCol w:w="843"/>
      </w:tblGrid>
      <w:tr w:rsidR="00A95248" w:rsidRPr="00510752" w:rsidTr="00F5149D">
        <w:tc>
          <w:tcPr>
            <w:tcW w:w="710" w:type="dxa"/>
            <w:tcBorders>
              <w:top w:val="double" w:sz="4" w:space="0" w:color="auto"/>
              <w:bottom w:val="double" w:sz="4" w:space="0" w:color="auto"/>
            </w:tcBorders>
          </w:tcPr>
          <w:p w:rsidR="00A95248" w:rsidRPr="00510752" w:rsidRDefault="00A95248" w:rsidP="00F5149D">
            <w:pPr>
              <w:pStyle w:val="afa"/>
              <w:tabs>
                <w:tab w:val="num" w:pos="704"/>
              </w:tabs>
              <w:spacing w:line="216" w:lineRule="auto"/>
              <w:ind w:left="0"/>
              <w:contextualSpacing w:val="0"/>
              <w:rPr>
                <w:b/>
                <w:sz w:val="20"/>
                <w:szCs w:val="20"/>
              </w:rPr>
            </w:pPr>
          </w:p>
          <w:p w:rsidR="00A95248" w:rsidRPr="00510752" w:rsidRDefault="00A95248" w:rsidP="00F5149D">
            <w:pPr>
              <w:pStyle w:val="afa"/>
              <w:tabs>
                <w:tab w:val="num" w:pos="704"/>
              </w:tabs>
              <w:spacing w:line="216" w:lineRule="auto"/>
              <w:ind w:left="0"/>
              <w:contextualSpacing w:val="0"/>
              <w:rPr>
                <w:b/>
                <w:sz w:val="20"/>
                <w:szCs w:val="20"/>
              </w:rPr>
            </w:pPr>
            <w:r w:rsidRPr="00510752">
              <w:rPr>
                <w:b/>
                <w:sz w:val="20"/>
                <w:szCs w:val="20"/>
              </w:rPr>
              <w:t>№</w:t>
            </w:r>
          </w:p>
        </w:tc>
        <w:tc>
          <w:tcPr>
            <w:tcW w:w="8087" w:type="dxa"/>
            <w:tcBorders>
              <w:top w:val="double" w:sz="4" w:space="0" w:color="auto"/>
              <w:bottom w:val="double" w:sz="4" w:space="0" w:color="auto"/>
            </w:tcBorders>
          </w:tcPr>
          <w:p w:rsidR="00A95248" w:rsidRPr="00510752" w:rsidRDefault="00A95248" w:rsidP="00F5149D">
            <w:pPr>
              <w:pStyle w:val="afa"/>
              <w:tabs>
                <w:tab w:val="num" w:pos="704"/>
              </w:tabs>
              <w:spacing w:line="216" w:lineRule="auto"/>
              <w:ind w:left="0"/>
              <w:contextualSpacing w:val="0"/>
              <w:rPr>
                <w:b/>
                <w:sz w:val="20"/>
                <w:szCs w:val="20"/>
              </w:rPr>
            </w:pPr>
          </w:p>
          <w:p w:rsidR="00A95248" w:rsidRPr="00510752" w:rsidRDefault="00A95248" w:rsidP="00F5149D">
            <w:pPr>
              <w:pStyle w:val="afa"/>
              <w:tabs>
                <w:tab w:val="num" w:pos="704"/>
              </w:tabs>
              <w:spacing w:line="216" w:lineRule="auto"/>
              <w:ind w:left="0"/>
              <w:contextualSpacing w:val="0"/>
              <w:rPr>
                <w:b/>
                <w:sz w:val="20"/>
                <w:szCs w:val="20"/>
              </w:rPr>
            </w:pPr>
            <w:r w:rsidRPr="00510752">
              <w:rPr>
                <w:b/>
                <w:sz w:val="20"/>
                <w:szCs w:val="20"/>
              </w:rPr>
              <w:t>Примерные тестовые  вопросы по теме «Культура речи»</w:t>
            </w:r>
          </w:p>
        </w:tc>
        <w:tc>
          <w:tcPr>
            <w:tcW w:w="843" w:type="dxa"/>
            <w:tcBorders>
              <w:top w:val="double" w:sz="4" w:space="0" w:color="auto"/>
              <w:bottom w:val="double" w:sz="4" w:space="0" w:color="auto"/>
            </w:tcBorders>
          </w:tcPr>
          <w:p w:rsidR="00A95248" w:rsidRPr="00510752" w:rsidRDefault="00A95248" w:rsidP="00F5149D">
            <w:pPr>
              <w:pStyle w:val="afa"/>
              <w:tabs>
                <w:tab w:val="num" w:pos="704"/>
              </w:tabs>
              <w:spacing w:line="216" w:lineRule="auto"/>
              <w:ind w:left="0"/>
              <w:contextualSpacing w:val="0"/>
              <w:jc w:val="center"/>
              <w:rPr>
                <w:b/>
                <w:sz w:val="18"/>
                <w:szCs w:val="18"/>
              </w:rPr>
            </w:pPr>
          </w:p>
          <w:p w:rsidR="00A95248" w:rsidRPr="00510752" w:rsidRDefault="00A95248" w:rsidP="00F5149D">
            <w:pPr>
              <w:pStyle w:val="afa"/>
              <w:tabs>
                <w:tab w:val="num" w:pos="704"/>
              </w:tabs>
              <w:spacing w:line="216" w:lineRule="auto"/>
              <w:ind w:left="0"/>
              <w:contextualSpacing w:val="0"/>
              <w:jc w:val="center"/>
              <w:rPr>
                <w:b/>
                <w:sz w:val="18"/>
                <w:szCs w:val="18"/>
              </w:rPr>
            </w:pPr>
            <w:r w:rsidRPr="00510752">
              <w:rPr>
                <w:b/>
                <w:sz w:val="18"/>
                <w:szCs w:val="18"/>
              </w:rPr>
              <w:t>Ответ</w:t>
            </w:r>
          </w:p>
        </w:tc>
      </w:tr>
      <w:tr w:rsidR="00A95248" w:rsidRPr="00510752" w:rsidTr="00F5149D">
        <w:tc>
          <w:tcPr>
            <w:tcW w:w="710" w:type="dxa"/>
            <w:tcBorders>
              <w:top w:val="double" w:sz="4" w:space="0" w:color="auto"/>
            </w:tcBorders>
          </w:tcPr>
          <w:p w:rsidR="00A95248" w:rsidRPr="00510752" w:rsidRDefault="00A95248" w:rsidP="00F5149D">
            <w:pPr>
              <w:pStyle w:val="afa"/>
              <w:numPr>
                <w:ilvl w:val="0"/>
                <w:numId w:val="47"/>
              </w:numPr>
              <w:suppressAutoHyphens w:val="0"/>
              <w:spacing w:line="216" w:lineRule="auto"/>
              <w:rPr>
                <w:sz w:val="20"/>
                <w:szCs w:val="20"/>
              </w:rPr>
            </w:pPr>
          </w:p>
        </w:tc>
        <w:tc>
          <w:tcPr>
            <w:tcW w:w="8087" w:type="dxa"/>
            <w:tcBorders>
              <w:top w:val="double" w:sz="4" w:space="0" w:color="auto"/>
            </w:tcBorders>
          </w:tcPr>
          <w:p w:rsidR="00A95248" w:rsidRPr="00510752" w:rsidRDefault="00A95248" w:rsidP="00F5149D">
            <w:pPr>
              <w:pStyle w:val="Style7"/>
              <w:widowControl/>
              <w:tabs>
                <w:tab w:val="left" w:pos="370"/>
              </w:tabs>
              <w:spacing w:line="240" w:lineRule="auto"/>
              <w:jc w:val="both"/>
              <w:rPr>
                <w:rStyle w:val="FontStyle15"/>
                <w:sz w:val="24"/>
                <w:szCs w:val="24"/>
              </w:rPr>
            </w:pPr>
            <w:r w:rsidRPr="00510752">
              <w:rPr>
                <w:rStyle w:val="FontStyle14"/>
                <w:sz w:val="24"/>
                <w:szCs w:val="24"/>
              </w:rPr>
              <w:t>Культура речи - это ...</w:t>
            </w:r>
          </w:p>
          <w:p w:rsidR="00A95248" w:rsidRPr="00510752" w:rsidRDefault="00A95248" w:rsidP="00F5149D">
            <w:pPr>
              <w:pStyle w:val="Style8"/>
              <w:widowControl/>
              <w:tabs>
                <w:tab w:val="left" w:pos="202"/>
              </w:tabs>
              <w:spacing w:line="240" w:lineRule="auto"/>
              <w:ind w:firstLine="0"/>
              <w:rPr>
                <w:rStyle w:val="FontStyle15"/>
                <w:sz w:val="24"/>
                <w:szCs w:val="24"/>
              </w:rPr>
            </w:pPr>
            <w:r w:rsidRPr="00510752">
              <w:rPr>
                <w:rStyle w:val="FontStyle15"/>
                <w:sz w:val="24"/>
                <w:szCs w:val="24"/>
              </w:rPr>
              <w:t xml:space="preserve">А. Соблюдение в речи норм этикета; </w:t>
            </w:r>
          </w:p>
          <w:p w:rsidR="00A95248" w:rsidRPr="00510752" w:rsidRDefault="00A95248" w:rsidP="00F5149D">
            <w:pPr>
              <w:pStyle w:val="Style8"/>
              <w:widowControl/>
              <w:tabs>
                <w:tab w:val="left" w:pos="202"/>
              </w:tabs>
              <w:spacing w:line="240" w:lineRule="auto"/>
              <w:ind w:firstLine="0"/>
              <w:rPr>
                <w:rStyle w:val="FontStyle15"/>
                <w:sz w:val="24"/>
                <w:szCs w:val="24"/>
              </w:rPr>
            </w:pPr>
            <w:r w:rsidRPr="00510752">
              <w:rPr>
                <w:rStyle w:val="FontStyle15"/>
                <w:sz w:val="24"/>
                <w:szCs w:val="24"/>
              </w:rPr>
              <w:t>Б. Владение нормами литературного языка, предполагающее выбор и организацию языковых сре</w:t>
            </w:r>
            <w:proofErr w:type="gramStart"/>
            <w:r w:rsidRPr="00510752">
              <w:rPr>
                <w:rStyle w:val="FontStyle15"/>
                <w:sz w:val="24"/>
                <w:szCs w:val="24"/>
              </w:rPr>
              <w:t>дств в з</w:t>
            </w:r>
            <w:proofErr w:type="gramEnd"/>
            <w:r w:rsidRPr="00510752">
              <w:rPr>
                <w:rStyle w:val="FontStyle15"/>
                <w:sz w:val="24"/>
                <w:szCs w:val="24"/>
              </w:rPr>
              <w:t>ависимости от ситуации общения;</w:t>
            </w:r>
          </w:p>
          <w:p w:rsidR="00A95248" w:rsidRPr="00510752" w:rsidRDefault="00A95248" w:rsidP="00F5149D">
            <w:pPr>
              <w:pStyle w:val="Style8"/>
              <w:widowControl/>
              <w:tabs>
                <w:tab w:val="left" w:pos="202"/>
              </w:tabs>
              <w:spacing w:line="240" w:lineRule="auto"/>
              <w:ind w:firstLine="0"/>
            </w:pPr>
            <w:r w:rsidRPr="00510752">
              <w:rPr>
                <w:rStyle w:val="FontStyle15"/>
                <w:sz w:val="24"/>
                <w:szCs w:val="24"/>
              </w:rPr>
              <w:t>В. Наука о говорении, слушании и письме.</w:t>
            </w:r>
          </w:p>
        </w:tc>
        <w:tc>
          <w:tcPr>
            <w:tcW w:w="843" w:type="dxa"/>
            <w:tcBorders>
              <w:top w:val="double" w:sz="4" w:space="0" w:color="auto"/>
            </w:tcBorders>
          </w:tcPr>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r w:rsidRPr="00510752">
              <w:rPr>
                <w:sz w:val="20"/>
                <w:szCs w:val="20"/>
              </w:rPr>
              <w:t>Б</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rPr>
                <w:sz w:val="20"/>
                <w:szCs w:val="20"/>
              </w:rPr>
            </w:pPr>
          </w:p>
        </w:tc>
        <w:tc>
          <w:tcPr>
            <w:tcW w:w="8087" w:type="dxa"/>
          </w:tcPr>
          <w:p w:rsidR="00A95248" w:rsidRPr="00510752" w:rsidRDefault="00A95248" w:rsidP="00F5149D">
            <w:pPr>
              <w:pStyle w:val="Style7"/>
              <w:widowControl/>
              <w:tabs>
                <w:tab w:val="left" w:pos="0"/>
                <w:tab w:val="left" w:pos="1134"/>
              </w:tabs>
              <w:spacing w:line="240" w:lineRule="auto"/>
              <w:jc w:val="both"/>
              <w:rPr>
                <w:rStyle w:val="FontStyle15"/>
                <w:sz w:val="24"/>
                <w:szCs w:val="24"/>
              </w:rPr>
            </w:pPr>
            <w:r w:rsidRPr="00510752">
              <w:rPr>
                <w:rStyle w:val="FontStyle14"/>
                <w:sz w:val="24"/>
                <w:szCs w:val="24"/>
              </w:rPr>
              <w:t>Жаргонизмы - это</w:t>
            </w:r>
          </w:p>
          <w:p w:rsidR="00A95248" w:rsidRPr="00510752" w:rsidRDefault="00A95248" w:rsidP="00F5149D">
            <w:pPr>
              <w:pStyle w:val="Style2"/>
              <w:widowControl/>
              <w:tabs>
                <w:tab w:val="left" w:pos="0"/>
                <w:tab w:val="left" w:pos="1134"/>
              </w:tabs>
              <w:spacing w:line="240" w:lineRule="auto"/>
              <w:ind w:firstLine="0"/>
              <w:rPr>
                <w:rStyle w:val="FontStyle15"/>
                <w:sz w:val="24"/>
                <w:szCs w:val="24"/>
              </w:rPr>
            </w:pPr>
            <w:r w:rsidRPr="00510752">
              <w:rPr>
                <w:rStyle w:val="FontStyle15"/>
                <w:sz w:val="24"/>
                <w:szCs w:val="24"/>
              </w:rPr>
              <w:t>А. Слова, употребляемые социально близкими людьми;</w:t>
            </w:r>
          </w:p>
          <w:p w:rsidR="00A95248" w:rsidRPr="00510752" w:rsidRDefault="00A95248" w:rsidP="00F5149D">
            <w:pPr>
              <w:pStyle w:val="Style2"/>
              <w:widowControl/>
              <w:tabs>
                <w:tab w:val="left" w:pos="0"/>
                <w:tab w:val="left" w:pos="1134"/>
              </w:tabs>
              <w:spacing w:line="240" w:lineRule="auto"/>
              <w:ind w:firstLine="0"/>
              <w:rPr>
                <w:rStyle w:val="FontStyle15"/>
                <w:sz w:val="24"/>
                <w:szCs w:val="24"/>
              </w:rPr>
            </w:pPr>
            <w:r w:rsidRPr="00510752">
              <w:rPr>
                <w:rStyle w:val="FontStyle15"/>
                <w:sz w:val="24"/>
                <w:szCs w:val="24"/>
              </w:rPr>
              <w:t>Б. Слова, употребляемые в отдельном регионе;</w:t>
            </w:r>
          </w:p>
          <w:p w:rsidR="00A95248" w:rsidRPr="00510752" w:rsidRDefault="00A95248" w:rsidP="00F5149D">
            <w:pPr>
              <w:pStyle w:val="Style2"/>
              <w:widowControl/>
              <w:tabs>
                <w:tab w:val="left" w:pos="0"/>
                <w:tab w:val="left" w:pos="1134"/>
              </w:tabs>
              <w:spacing w:line="240" w:lineRule="auto"/>
              <w:ind w:firstLine="0"/>
            </w:pPr>
            <w:r w:rsidRPr="00510752">
              <w:rPr>
                <w:rStyle w:val="FontStyle15"/>
                <w:sz w:val="24"/>
                <w:szCs w:val="24"/>
              </w:rPr>
              <w:lastRenderedPageBreak/>
              <w:t>В. Ненормативная, социально табуированная лексика.</w:t>
            </w:r>
          </w:p>
        </w:tc>
        <w:tc>
          <w:tcPr>
            <w:tcW w:w="843" w:type="dxa"/>
          </w:tcPr>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r w:rsidRPr="00510752">
              <w:rPr>
                <w:sz w:val="20"/>
                <w:szCs w:val="20"/>
              </w:rPr>
              <w:t>А</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rPr>
                <w:sz w:val="20"/>
                <w:szCs w:val="20"/>
              </w:rPr>
            </w:pPr>
          </w:p>
        </w:tc>
        <w:tc>
          <w:tcPr>
            <w:tcW w:w="8087" w:type="dxa"/>
          </w:tcPr>
          <w:p w:rsidR="00A95248" w:rsidRPr="00510752" w:rsidRDefault="00A95248" w:rsidP="00F5149D">
            <w:pPr>
              <w:pStyle w:val="Style7"/>
              <w:widowControl/>
              <w:tabs>
                <w:tab w:val="left" w:pos="0"/>
                <w:tab w:val="left" w:pos="1134"/>
              </w:tabs>
              <w:spacing w:line="240" w:lineRule="auto"/>
              <w:jc w:val="both"/>
              <w:rPr>
                <w:rStyle w:val="FontStyle14"/>
                <w:sz w:val="24"/>
                <w:szCs w:val="24"/>
              </w:rPr>
            </w:pPr>
            <w:r w:rsidRPr="00510752">
              <w:rPr>
                <w:rStyle w:val="FontStyle14"/>
                <w:sz w:val="24"/>
                <w:szCs w:val="24"/>
              </w:rPr>
              <w:t>Коммуникативный аспект культуры речи - это ...</w:t>
            </w:r>
          </w:p>
          <w:p w:rsidR="00A95248" w:rsidRPr="00510752" w:rsidRDefault="00A95248" w:rsidP="00F5149D">
            <w:pPr>
              <w:pStyle w:val="Style7"/>
              <w:widowControl/>
              <w:tabs>
                <w:tab w:val="left" w:pos="0"/>
                <w:tab w:val="left" w:pos="1134"/>
              </w:tabs>
              <w:spacing w:line="240" w:lineRule="auto"/>
              <w:jc w:val="both"/>
              <w:rPr>
                <w:rStyle w:val="FontStyle15"/>
                <w:sz w:val="24"/>
                <w:szCs w:val="24"/>
              </w:rPr>
            </w:pPr>
            <w:r w:rsidRPr="00510752">
              <w:rPr>
                <w:rStyle w:val="FontStyle15"/>
                <w:sz w:val="24"/>
                <w:szCs w:val="24"/>
              </w:rPr>
              <w:t>А. Умение эффективно пользоваться средствами языка в зависимости от сферы, ситуации, условий и задач общения;</w:t>
            </w:r>
          </w:p>
          <w:p w:rsidR="00A95248" w:rsidRPr="00510752" w:rsidRDefault="00A95248" w:rsidP="00F5149D">
            <w:pPr>
              <w:pStyle w:val="Style2"/>
              <w:widowControl/>
              <w:tabs>
                <w:tab w:val="left" w:pos="0"/>
                <w:tab w:val="left" w:pos="1134"/>
              </w:tabs>
              <w:spacing w:line="240" w:lineRule="auto"/>
              <w:ind w:firstLine="0"/>
              <w:rPr>
                <w:rStyle w:val="FontStyle15"/>
                <w:sz w:val="24"/>
                <w:szCs w:val="24"/>
              </w:rPr>
            </w:pPr>
            <w:r w:rsidRPr="00510752">
              <w:rPr>
                <w:rStyle w:val="FontStyle15"/>
                <w:sz w:val="24"/>
                <w:szCs w:val="24"/>
              </w:rPr>
              <w:t>Б. Владение нормами русского литературного языка;</w:t>
            </w:r>
          </w:p>
          <w:p w:rsidR="00A95248" w:rsidRPr="00510752" w:rsidRDefault="00A95248" w:rsidP="00F5149D">
            <w:pPr>
              <w:pStyle w:val="Style2"/>
              <w:widowControl/>
              <w:tabs>
                <w:tab w:val="left" w:pos="0"/>
                <w:tab w:val="left" w:pos="1134"/>
              </w:tabs>
              <w:spacing w:line="240" w:lineRule="auto"/>
              <w:ind w:firstLine="0"/>
            </w:pPr>
            <w:r w:rsidRPr="00510752">
              <w:rPr>
                <w:rStyle w:val="FontStyle15"/>
                <w:sz w:val="24"/>
                <w:szCs w:val="24"/>
              </w:rPr>
              <w:t>В. Соблюдение этических норм речевого общения и владение нормами русского речевого этикета.</w:t>
            </w:r>
          </w:p>
        </w:tc>
        <w:tc>
          <w:tcPr>
            <w:tcW w:w="843" w:type="dxa"/>
          </w:tcPr>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r w:rsidRPr="00510752">
              <w:rPr>
                <w:sz w:val="20"/>
                <w:szCs w:val="20"/>
              </w:rPr>
              <w:t>А</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rPr>
                <w:sz w:val="20"/>
                <w:szCs w:val="20"/>
              </w:rPr>
            </w:pPr>
          </w:p>
        </w:tc>
        <w:tc>
          <w:tcPr>
            <w:tcW w:w="8087" w:type="dxa"/>
          </w:tcPr>
          <w:p w:rsidR="00A95248" w:rsidRPr="00510752" w:rsidRDefault="00A95248" w:rsidP="00F5149D">
            <w:pPr>
              <w:pStyle w:val="Style5"/>
              <w:widowControl/>
              <w:tabs>
                <w:tab w:val="left" w:pos="422"/>
                <w:tab w:val="left" w:pos="1134"/>
              </w:tabs>
              <w:spacing w:line="240" w:lineRule="auto"/>
              <w:ind w:firstLine="0"/>
              <w:rPr>
                <w:rStyle w:val="FontStyle15"/>
                <w:sz w:val="24"/>
                <w:szCs w:val="24"/>
              </w:rPr>
            </w:pPr>
            <w:r w:rsidRPr="00510752">
              <w:rPr>
                <w:rStyle w:val="FontStyle14"/>
                <w:sz w:val="24"/>
                <w:szCs w:val="24"/>
              </w:rPr>
              <w:t>Речевой этикет - это...</w:t>
            </w:r>
          </w:p>
          <w:p w:rsidR="00A95248" w:rsidRPr="00510752" w:rsidRDefault="00A95248" w:rsidP="00F5149D">
            <w:pPr>
              <w:pStyle w:val="Style2"/>
              <w:widowControl/>
              <w:tabs>
                <w:tab w:val="left" w:pos="1134"/>
              </w:tabs>
              <w:spacing w:line="240" w:lineRule="auto"/>
              <w:ind w:firstLine="0"/>
              <w:rPr>
                <w:rStyle w:val="FontStyle15"/>
                <w:sz w:val="24"/>
                <w:szCs w:val="24"/>
              </w:rPr>
            </w:pPr>
            <w:r w:rsidRPr="00510752">
              <w:rPr>
                <w:rStyle w:val="FontStyle15"/>
                <w:sz w:val="24"/>
                <w:szCs w:val="24"/>
              </w:rPr>
              <w:t>А. Языковая норма;</w:t>
            </w:r>
          </w:p>
          <w:p w:rsidR="00A95248" w:rsidRPr="00510752" w:rsidRDefault="00A95248" w:rsidP="00F5149D">
            <w:pPr>
              <w:pStyle w:val="Style2"/>
              <w:widowControl/>
              <w:tabs>
                <w:tab w:val="left" w:pos="1134"/>
              </w:tabs>
              <w:spacing w:line="240" w:lineRule="auto"/>
              <w:ind w:firstLine="0"/>
              <w:rPr>
                <w:rStyle w:val="FontStyle15"/>
                <w:sz w:val="24"/>
                <w:szCs w:val="24"/>
              </w:rPr>
            </w:pPr>
            <w:r w:rsidRPr="00510752">
              <w:rPr>
                <w:rStyle w:val="FontStyle15"/>
                <w:sz w:val="24"/>
                <w:szCs w:val="24"/>
              </w:rPr>
              <w:t>Б. Правила использования языковых сре</w:t>
            </w:r>
            <w:proofErr w:type="gramStart"/>
            <w:r w:rsidRPr="00510752">
              <w:rPr>
                <w:rStyle w:val="FontStyle15"/>
                <w:sz w:val="24"/>
                <w:szCs w:val="24"/>
              </w:rPr>
              <w:t>дств в ст</w:t>
            </w:r>
            <w:proofErr w:type="gramEnd"/>
            <w:r w:rsidRPr="00510752">
              <w:rPr>
                <w:rStyle w:val="FontStyle15"/>
                <w:sz w:val="24"/>
                <w:szCs w:val="24"/>
              </w:rPr>
              <w:t>андартных коммуникативных ситуациях;</w:t>
            </w:r>
          </w:p>
          <w:p w:rsidR="00A95248" w:rsidRPr="00510752" w:rsidRDefault="00A95248" w:rsidP="00F5149D">
            <w:pPr>
              <w:pStyle w:val="Style2"/>
              <w:widowControl/>
              <w:tabs>
                <w:tab w:val="left" w:pos="1134"/>
              </w:tabs>
              <w:spacing w:line="240" w:lineRule="auto"/>
              <w:ind w:firstLine="0"/>
            </w:pPr>
            <w:r w:rsidRPr="00510752">
              <w:rPr>
                <w:rStyle w:val="FontStyle15"/>
                <w:sz w:val="24"/>
                <w:szCs w:val="24"/>
              </w:rPr>
              <w:t>В. Нормы морали, выполняемые собеседниками.</w:t>
            </w:r>
          </w:p>
        </w:tc>
        <w:tc>
          <w:tcPr>
            <w:tcW w:w="843" w:type="dxa"/>
          </w:tcPr>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r w:rsidRPr="00510752">
              <w:rPr>
                <w:sz w:val="20"/>
                <w:szCs w:val="20"/>
              </w:rPr>
              <w:t>Б</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rPr>
                <w:sz w:val="20"/>
                <w:szCs w:val="20"/>
              </w:rPr>
            </w:pPr>
          </w:p>
        </w:tc>
        <w:tc>
          <w:tcPr>
            <w:tcW w:w="8087" w:type="dxa"/>
          </w:tcPr>
          <w:p w:rsidR="00A95248" w:rsidRPr="00510752" w:rsidRDefault="00A95248" w:rsidP="00F5149D">
            <w:pPr>
              <w:ind w:left="26"/>
              <w:jc w:val="both"/>
              <w:rPr>
                <w:i/>
              </w:rPr>
            </w:pPr>
            <w:r w:rsidRPr="00510752">
              <w:rPr>
                <w:i/>
              </w:rPr>
              <w:t>Процесс приведения доказательств и объяснений для обоснования своей мысли называется</w:t>
            </w:r>
          </w:p>
          <w:p w:rsidR="00A95248" w:rsidRPr="00510752" w:rsidRDefault="00A95248" w:rsidP="00F5149D">
            <w:pPr>
              <w:ind w:left="26"/>
              <w:jc w:val="both"/>
            </w:pPr>
            <w:r w:rsidRPr="00510752">
              <w:t>А. Дискуссия;</w:t>
            </w:r>
          </w:p>
          <w:p w:rsidR="00A95248" w:rsidRPr="00510752" w:rsidRDefault="00A95248" w:rsidP="00F5149D">
            <w:pPr>
              <w:ind w:left="26"/>
              <w:jc w:val="both"/>
            </w:pPr>
            <w:r w:rsidRPr="00510752">
              <w:t>Б. Аргументация;</w:t>
            </w:r>
          </w:p>
          <w:p w:rsidR="00A95248" w:rsidRPr="00510752" w:rsidRDefault="00A95248" w:rsidP="00F5149D">
            <w:pPr>
              <w:ind w:left="26"/>
              <w:jc w:val="both"/>
            </w:pPr>
            <w:r w:rsidRPr="00510752">
              <w:t>В. Риторика.</w:t>
            </w:r>
          </w:p>
        </w:tc>
        <w:tc>
          <w:tcPr>
            <w:tcW w:w="843" w:type="dxa"/>
          </w:tcPr>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r w:rsidRPr="00510752">
              <w:rPr>
                <w:sz w:val="20"/>
                <w:szCs w:val="20"/>
              </w:rPr>
              <w:t>Б</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rPr>
                <w:sz w:val="20"/>
                <w:szCs w:val="20"/>
              </w:rPr>
            </w:pPr>
          </w:p>
        </w:tc>
        <w:tc>
          <w:tcPr>
            <w:tcW w:w="8087" w:type="dxa"/>
          </w:tcPr>
          <w:p w:rsidR="00A95248" w:rsidRPr="00510752" w:rsidRDefault="00A95248" w:rsidP="00F5149D">
            <w:pPr>
              <w:pStyle w:val="Style4"/>
              <w:widowControl/>
              <w:spacing w:line="240" w:lineRule="auto"/>
              <w:jc w:val="both"/>
              <w:rPr>
                <w:rStyle w:val="FontStyle14"/>
                <w:sz w:val="24"/>
                <w:szCs w:val="24"/>
              </w:rPr>
            </w:pPr>
            <w:r w:rsidRPr="00510752">
              <w:rPr>
                <w:rStyle w:val="FontStyle14"/>
                <w:sz w:val="24"/>
                <w:szCs w:val="24"/>
              </w:rPr>
              <w:t>Правильный выбор слова...</w:t>
            </w:r>
          </w:p>
          <w:p w:rsidR="00A95248" w:rsidRPr="00510752" w:rsidRDefault="00A95248" w:rsidP="00F5149D">
            <w:pPr>
              <w:pStyle w:val="Style8"/>
              <w:widowControl/>
              <w:tabs>
                <w:tab w:val="left" w:pos="418"/>
              </w:tabs>
              <w:spacing w:line="240" w:lineRule="auto"/>
              <w:ind w:firstLine="0"/>
              <w:rPr>
                <w:rStyle w:val="FontStyle15"/>
                <w:sz w:val="24"/>
                <w:szCs w:val="24"/>
              </w:rPr>
            </w:pPr>
            <w:r w:rsidRPr="00510752">
              <w:rPr>
                <w:rStyle w:val="FontStyle15"/>
                <w:sz w:val="24"/>
                <w:szCs w:val="24"/>
              </w:rPr>
              <w:t>А. Зависит исключительно от знания точного значения слова;</w:t>
            </w:r>
          </w:p>
          <w:p w:rsidR="00A95248" w:rsidRPr="00510752" w:rsidRDefault="00A95248" w:rsidP="00F5149D">
            <w:pPr>
              <w:pStyle w:val="Style8"/>
              <w:widowControl/>
              <w:tabs>
                <w:tab w:val="left" w:pos="418"/>
              </w:tabs>
              <w:spacing w:line="240" w:lineRule="auto"/>
              <w:ind w:firstLine="0"/>
              <w:rPr>
                <w:rStyle w:val="FontStyle15"/>
                <w:sz w:val="24"/>
                <w:szCs w:val="24"/>
              </w:rPr>
            </w:pPr>
            <w:r w:rsidRPr="00510752">
              <w:rPr>
                <w:rStyle w:val="FontStyle15"/>
                <w:sz w:val="24"/>
                <w:szCs w:val="24"/>
              </w:rPr>
              <w:t>Б. Зависит от способности слова соединяться с другими словами;</w:t>
            </w:r>
          </w:p>
          <w:p w:rsidR="00A95248" w:rsidRPr="00510752" w:rsidRDefault="00A95248" w:rsidP="00F5149D">
            <w:pPr>
              <w:pStyle w:val="Style8"/>
              <w:widowControl/>
              <w:tabs>
                <w:tab w:val="left" w:pos="379"/>
              </w:tabs>
              <w:spacing w:line="240" w:lineRule="auto"/>
              <w:ind w:firstLine="0"/>
            </w:pPr>
            <w:r w:rsidRPr="00510752">
              <w:rPr>
                <w:rStyle w:val="FontStyle15"/>
                <w:sz w:val="24"/>
                <w:szCs w:val="24"/>
              </w:rPr>
              <w:t>В. Требует учета значения слова, его сочетаемости с другими словами и стилистической принадлежности.</w:t>
            </w:r>
          </w:p>
        </w:tc>
        <w:tc>
          <w:tcPr>
            <w:tcW w:w="843" w:type="dxa"/>
          </w:tcPr>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r w:rsidRPr="00510752">
              <w:rPr>
                <w:sz w:val="20"/>
                <w:szCs w:val="20"/>
              </w:rPr>
              <w:t>В</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rPr>
                <w:sz w:val="20"/>
                <w:szCs w:val="20"/>
              </w:rPr>
            </w:pPr>
          </w:p>
        </w:tc>
        <w:tc>
          <w:tcPr>
            <w:tcW w:w="8087" w:type="dxa"/>
          </w:tcPr>
          <w:p w:rsidR="00A95248" w:rsidRPr="00510752" w:rsidRDefault="00A95248" w:rsidP="00F5149D">
            <w:pPr>
              <w:pStyle w:val="Style5"/>
              <w:widowControl/>
              <w:tabs>
                <w:tab w:val="left" w:pos="384"/>
              </w:tabs>
              <w:spacing w:line="240" w:lineRule="auto"/>
              <w:ind w:firstLine="0"/>
              <w:rPr>
                <w:rStyle w:val="FontStyle14"/>
                <w:sz w:val="24"/>
                <w:szCs w:val="24"/>
              </w:rPr>
            </w:pPr>
            <w:r w:rsidRPr="00510752">
              <w:rPr>
                <w:rStyle w:val="FontStyle14"/>
                <w:sz w:val="24"/>
                <w:szCs w:val="24"/>
              </w:rPr>
              <w:t>Что не является тропом:</w:t>
            </w:r>
          </w:p>
          <w:p w:rsidR="00A95248" w:rsidRPr="00510752" w:rsidRDefault="00A95248" w:rsidP="00F5149D">
            <w:pPr>
              <w:pStyle w:val="Style8"/>
              <w:widowControl/>
              <w:tabs>
                <w:tab w:val="left" w:pos="389"/>
              </w:tabs>
              <w:spacing w:line="240" w:lineRule="auto"/>
              <w:ind w:firstLine="0"/>
              <w:rPr>
                <w:rStyle w:val="FontStyle15"/>
                <w:sz w:val="24"/>
                <w:szCs w:val="24"/>
              </w:rPr>
            </w:pPr>
            <w:r w:rsidRPr="00510752">
              <w:rPr>
                <w:rStyle w:val="FontStyle15"/>
                <w:sz w:val="24"/>
                <w:szCs w:val="24"/>
              </w:rPr>
              <w:t>А. Заглавие;</w:t>
            </w:r>
          </w:p>
          <w:p w:rsidR="00A95248" w:rsidRPr="00510752" w:rsidRDefault="00A95248" w:rsidP="00F5149D">
            <w:pPr>
              <w:pStyle w:val="Style8"/>
              <w:widowControl/>
              <w:tabs>
                <w:tab w:val="left" w:pos="389"/>
              </w:tabs>
              <w:spacing w:line="240" w:lineRule="auto"/>
              <w:ind w:firstLine="0"/>
              <w:rPr>
                <w:rStyle w:val="FontStyle15"/>
                <w:sz w:val="24"/>
                <w:szCs w:val="24"/>
              </w:rPr>
            </w:pPr>
            <w:r w:rsidRPr="00510752">
              <w:rPr>
                <w:rStyle w:val="FontStyle15"/>
                <w:sz w:val="24"/>
                <w:szCs w:val="24"/>
              </w:rPr>
              <w:t>Б. Метафора;</w:t>
            </w:r>
          </w:p>
          <w:p w:rsidR="00A95248" w:rsidRPr="00510752" w:rsidRDefault="00A95248" w:rsidP="00F5149D">
            <w:pPr>
              <w:pStyle w:val="Style8"/>
              <w:widowControl/>
              <w:tabs>
                <w:tab w:val="left" w:pos="389"/>
              </w:tabs>
              <w:spacing w:line="240" w:lineRule="auto"/>
              <w:ind w:firstLine="0"/>
            </w:pPr>
            <w:r w:rsidRPr="00510752">
              <w:rPr>
                <w:rStyle w:val="FontStyle15"/>
                <w:sz w:val="24"/>
                <w:szCs w:val="24"/>
              </w:rPr>
              <w:t>В.</w:t>
            </w:r>
            <w:r w:rsidRPr="00510752">
              <w:rPr>
                <w:rStyle w:val="FontStyle17"/>
                <w:sz w:val="24"/>
                <w:szCs w:val="24"/>
              </w:rPr>
              <w:tab/>
              <w:t>Эпитет.</w:t>
            </w:r>
          </w:p>
        </w:tc>
        <w:tc>
          <w:tcPr>
            <w:tcW w:w="843" w:type="dxa"/>
          </w:tcPr>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r w:rsidRPr="00510752">
              <w:rPr>
                <w:sz w:val="20"/>
                <w:szCs w:val="20"/>
              </w:rPr>
              <w:t>А</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rPr>
                <w:sz w:val="20"/>
                <w:szCs w:val="20"/>
              </w:rPr>
            </w:pPr>
          </w:p>
        </w:tc>
        <w:tc>
          <w:tcPr>
            <w:tcW w:w="8087" w:type="dxa"/>
          </w:tcPr>
          <w:p w:rsidR="00A95248" w:rsidRPr="00510752" w:rsidRDefault="00A95248" w:rsidP="00F5149D">
            <w:pPr>
              <w:pStyle w:val="Style5"/>
              <w:widowControl/>
              <w:tabs>
                <w:tab w:val="left" w:pos="514"/>
              </w:tabs>
              <w:spacing w:line="240" w:lineRule="auto"/>
              <w:ind w:firstLine="0"/>
              <w:rPr>
                <w:rStyle w:val="FontStyle14"/>
                <w:sz w:val="24"/>
                <w:szCs w:val="24"/>
              </w:rPr>
            </w:pPr>
            <w:r w:rsidRPr="00510752">
              <w:rPr>
                <w:rStyle w:val="FontStyle14"/>
                <w:sz w:val="24"/>
                <w:szCs w:val="24"/>
              </w:rPr>
              <w:t>Использование синтаксической структуры с целью создания экспрессии - это...</w:t>
            </w:r>
          </w:p>
          <w:p w:rsidR="00A95248" w:rsidRPr="00510752" w:rsidRDefault="00A95248" w:rsidP="00F5149D">
            <w:pPr>
              <w:pStyle w:val="Style2"/>
              <w:widowControl/>
              <w:spacing w:line="240" w:lineRule="auto"/>
              <w:ind w:firstLine="0"/>
              <w:rPr>
                <w:rStyle w:val="FontStyle15"/>
                <w:sz w:val="24"/>
                <w:szCs w:val="24"/>
              </w:rPr>
            </w:pPr>
            <w:r w:rsidRPr="00510752">
              <w:rPr>
                <w:rStyle w:val="FontStyle15"/>
                <w:sz w:val="24"/>
                <w:szCs w:val="24"/>
              </w:rPr>
              <w:t>А. Троп;</w:t>
            </w:r>
          </w:p>
          <w:p w:rsidR="00A95248" w:rsidRPr="00510752" w:rsidRDefault="00A95248" w:rsidP="00F5149D">
            <w:pPr>
              <w:pStyle w:val="Style2"/>
              <w:widowControl/>
              <w:spacing w:line="240" w:lineRule="auto"/>
              <w:ind w:firstLine="0"/>
              <w:rPr>
                <w:rStyle w:val="FontStyle15"/>
                <w:sz w:val="24"/>
                <w:szCs w:val="24"/>
              </w:rPr>
            </w:pPr>
            <w:r w:rsidRPr="00510752">
              <w:rPr>
                <w:rStyle w:val="FontStyle15"/>
                <w:sz w:val="24"/>
                <w:szCs w:val="24"/>
              </w:rPr>
              <w:t>Б. Инверсия;</w:t>
            </w:r>
          </w:p>
          <w:p w:rsidR="00A95248" w:rsidRPr="00510752" w:rsidRDefault="00A95248" w:rsidP="00F5149D">
            <w:pPr>
              <w:pStyle w:val="Style2"/>
              <w:widowControl/>
              <w:spacing w:line="240" w:lineRule="auto"/>
              <w:ind w:firstLine="0"/>
            </w:pPr>
            <w:r w:rsidRPr="00510752">
              <w:rPr>
                <w:rStyle w:val="FontStyle15"/>
                <w:sz w:val="24"/>
                <w:szCs w:val="24"/>
              </w:rPr>
              <w:t>В. Фигура речи.</w:t>
            </w:r>
          </w:p>
        </w:tc>
        <w:tc>
          <w:tcPr>
            <w:tcW w:w="843" w:type="dxa"/>
          </w:tcPr>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r w:rsidRPr="00510752">
              <w:rPr>
                <w:sz w:val="20"/>
                <w:szCs w:val="20"/>
              </w:rPr>
              <w:t>В</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rPr>
                <w:sz w:val="20"/>
                <w:szCs w:val="20"/>
              </w:rPr>
            </w:pPr>
          </w:p>
        </w:tc>
        <w:tc>
          <w:tcPr>
            <w:tcW w:w="8087" w:type="dxa"/>
          </w:tcPr>
          <w:p w:rsidR="00A95248" w:rsidRPr="00510752" w:rsidRDefault="00A95248" w:rsidP="00F5149D">
            <w:pPr>
              <w:pStyle w:val="Style7"/>
              <w:widowControl/>
              <w:tabs>
                <w:tab w:val="left" w:pos="0"/>
                <w:tab w:val="left" w:pos="1134"/>
              </w:tabs>
              <w:spacing w:line="240" w:lineRule="auto"/>
              <w:jc w:val="both"/>
              <w:rPr>
                <w:rStyle w:val="FontStyle15"/>
                <w:sz w:val="24"/>
                <w:szCs w:val="24"/>
              </w:rPr>
            </w:pPr>
            <w:r w:rsidRPr="00510752">
              <w:rPr>
                <w:rStyle w:val="FontStyle14"/>
                <w:sz w:val="24"/>
                <w:szCs w:val="24"/>
              </w:rPr>
              <w:t>Понятие «норма» применимо ...</w:t>
            </w:r>
          </w:p>
          <w:p w:rsidR="00A95248" w:rsidRPr="00510752" w:rsidRDefault="00A95248" w:rsidP="00F5149D">
            <w:pPr>
              <w:pStyle w:val="Style2"/>
              <w:widowControl/>
              <w:tabs>
                <w:tab w:val="left" w:pos="0"/>
                <w:tab w:val="left" w:pos="1134"/>
              </w:tabs>
              <w:spacing w:line="240" w:lineRule="auto"/>
              <w:ind w:firstLine="0"/>
              <w:rPr>
                <w:rStyle w:val="FontStyle15"/>
                <w:sz w:val="24"/>
                <w:szCs w:val="24"/>
              </w:rPr>
            </w:pPr>
            <w:r w:rsidRPr="00510752">
              <w:rPr>
                <w:rStyle w:val="FontStyle15"/>
                <w:sz w:val="24"/>
                <w:szCs w:val="24"/>
              </w:rPr>
              <w:t>А. К языку в целом;</w:t>
            </w:r>
          </w:p>
          <w:p w:rsidR="00A95248" w:rsidRPr="00510752" w:rsidRDefault="00A95248" w:rsidP="00F5149D">
            <w:pPr>
              <w:pStyle w:val="Style2"/>
              <w:widowControl/>
              <w:tabs>
                <w:tab w:val="left" w:pos="0"/>
                <w:tab w:val="left" w:pos="1134"/>
              </w:tabs>
              <w:spacing w:line="240" w:lineRule="auto"/>
              <w:ind w:firstLine="0"/>
              <w:rPr>
                <w:rStyle w:val="FontStyle15"/>
                <w:sz w:val="24"/>
                <w:szCs w:val="24"/>
              </w:rPr>
            </w:pPr>
            <w:r w:rsidRPr="00510752">
              <w:rPr>
                <w:rStyle w:val="FontStyle15"/>
                <w:sz w:val="24"/>
                <w:szCs w:val="24"/>
              </w:rPr>
              <w:t>Б. К языку художественной литературы;</w:t>
            </w:r>
          </w:p>
          <w:p w:rsidR="00A95248" w:rsidRPr="00510752" w:rsidRDefault="00A95248" w:rsidP="00F5149D">
            <w:pPr>
              <w:pStyle w:val="Style2"/>
              <w:widowControl/>
              <w:tabs>
                <w:tab w:val="left" w:pos="0"/>
                <w:tab w:val="left" w:pos="1134"/>
              </w:tabs>
              <w:spacing w:line="240" w:lineRule="auto"/>
              <w:ind w:firstLine="0"/>
            </w:pPr>
            <w:r w:rsidRPr="00510752">
              <w:rPr>
                <w:rStyle w:val="FontStyle15"/>
                <w:sz w:val="24"/>
                <w:szCs w:val="24"/>
              </w:rPr>
              <w:t>В. К литературному языку.</w:t>
            </w:r>
          </w:p>
        </w:tc>
        <w:tc>
          <w:tcPr>
            <w:tcW w:w="843" w:type="dxa"/>
          </w:tcPr>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r w:rsidRPr="00510752">
              <w:rPr>
                <w:sz w:val="20"/>
                <w:szCs w:val="20"/>
              </w:rPr>
              <w:t>В</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rPr>
                <w:sz w:val="20"/>
                <w:szCs w:val="20"/>
              </w:rPr>
            </w:pPr>
          </w:p>
        </w:tc>
        <w:tc>
          <w:tcPr>
            <w:tcW w:w="8087" w:type="dxa"/>
          </w:tcPr>
          <w:p w:rsidR="00A95248" w:rsidRPr="00510752" w:rsidRDefault="00A95248" w:rsidP="00F5149D">
            <w:pPr>
              <w:ind w:left="26"/>
              <w:jc w:val="both"/>
              <w:rPr>
                <w:i/>
              </w:rPr>
            </w:pPr>
            <w:r w:rsidRPr="00510752">
              <w:rPr>
                <w:i/>
              </w:rPr>
              <w:t>Жанры официально-делового стиля:</w:t>
            </w:r>
          </w:p>
          <w:p w:rsidR="00A95248" w:rsidRPr="00510752" w:rsidRDefault="00A95248" w:rsidP="00F5149D">
            <w:pPr>
              <w:ind w:left="26"/>
              <w:jc w:val="both"/>
            </w:pPr>
            <w:r w:rsidRPr="00510752">
              <w:t>А. Реферат, диссертация, статья;</w:t>
            </w:r>
          </w:p>
          <w:p w:rsidR="00A95248" w:rsidRPr="00510752" w:rsidRDefault="00A95248" w:rsidP="00F5149D">
            <w:pPr>
              <w:ind w:left="26"/>
              <w:jc w:val="both"/>
            </w:pPr>
            <w:r w:rsidRPr="00510752">
              <w:t>Б. Приказ, распоряжение, договор;</w:t>
            </w:r>
          </w:p>
          <w:p w:rsidR="00A95248" w:rsidRPr="00510752" w:rsidRDefault="00A95248" w:rsidP="00F5149D">
            <w:pPr>
              <w:ind w:left="26"/>
              <w:jc w:val="both"/>
            </w:pPr>
            <w:r w:rsidRPr="00510752">
              <w:t>В. Манифест, предвыборная речь, репортаж.</w:t>
            </w:r>
          </w:p>
        </w:tc>
        <w:tc>
          <w:tcPr>
            <w:tcW w:w="843" w:type="dxa"/>
          </w:tcPr>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r w:rsidRPr="00510752">
              <w:rPr>
                <w:sz w:val="20"/>
                <w:szCs w:val="20"/>
              </w:rPr>
              <w:t>Б</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rPr>
                <w:sz w:val="20"/>
                <w:szCs w:val="20"/>
              </w:rPr>
            </w:pPr>
          </w:p>
        </w:tc>
        <w:tc>
          <w:tcPr>
            <w:tcW w:w="8087" w:type="dxa"/>
          </w:tcPr>
          <w:p w:rsidR="00A95248" w:rsidRPr="00510752" w:rsidRDefault="00A95248" w:rsidP="00F5149D">
            <w:pPr>
              <w:pStyle w:val="Style5"/>
              <w:widowControl/>
              <w:tabs>
                <w:tab w:val="left" w:pos="514"/>
              </w:tabs>
              <w:spacing w:line="240" w:lineRule="auto"/>
              <w:ind w:firstLine="0"/>
              <w:rPr>
                <w:rStyle w:val="FontStyle14"/>
                <w:sz w:val="24"/>
                <w:szCs w:val="24"/>
              </w:rPr>
            </w:pPr>
            <w:r w:rsidRPr="00510752">
              <w:rPr>
                <w:rStyle w:val="FontStyle14"/>
                <w:sz w:val="24"/>
                <w:szCs w:val="24"/>
              </w:rPr>
              <w:t>Употребление предлога «благодаря» неуместно со словосочетанием...</w:t>
            </w:r>
          </w:p>
          <w:p w:rsidR="00A95248" w:rsidRPr="00510752" w:rsidRDefault="00A95248" w:rsidP="00F5149D">
            <w:pPr>
              <w:pStyle w:val="Style2"/>
              <w:widowControl/>
              <w:spacing w:line="240" w:lineRule="auto"/>
              <w:ind w:firstLine="0"/>
              <w:rPr>
                <w:rStyle w:val="FontStyle15"/>
                <w:sz w:val="24"/>
                <w:szCs w:val="24"/>
              </w:rPr>
            </w:pPr>
            <w:r w:rsidRPr="00510752">
              <w:rPr>
                <w:rStyle w:val="FontStyle15"/>
                <w:sz w:val="24"/>
                <w:szCs w:val="24"/>
              </w:rPr>
              <w:t>А. Эффективная работа отдела;</w:t>
            </w:r>
          </w:p>
          <w:p w:rsidR="00A95248" w:rsidRPr="00510752" w:rsidRDefault="00A95248" w:rsidP="00F5149D">
            <w:pPr>
              <w:pStyle w:val="Style2"/>
              <w:widowControl/>
              <w:spacing w:line="240" w:lineRule="auto"/>
              <w:ind w:firstLine="0"/>
              <w:rPr>
                <w:rStyle w:val="FontStyle15"/>
                <w:sz w:val="24"/>
                <w:szCs w:val="24"/>
              </w:rPr>
            </w:pPr>
            <w:r w:rsidRPr="00510752">
              <w:rPr>
                <w:rStyle w:val="FontStyle15"/>
                <w:sz w:val="24"/>
                <w:szCs w:val="24"/>
              </w:rPr>
              <w:t>Б. Внедрение новой технологии;</w:t>
            </w:r>
          </w:p>
          <w:p w:rsidR="00A95248" w:rsidRPr="00510752" w:rsidRDefault="00A95248" w:rsidP="00F5149D">
            <w:pPr>
              <w:ind w:left="26"/>
              <w:jc w:val="both"/>
            </w:pPr>
            <w:r w:rsidRPr="00510752">
              <w:rPr>
                <w:rStyle w:val="FontStyle15"/>
                <w:sz w:val="24"/>
                <w:szCs w:val="24"/>
              </w:rPr>
              <w:t>В. Низкая производительность труда.</w:t>
            </w:r>
          </w:p>
        </w:tc>
        <w:tc>
          <w:tcPr>
            <w:tcW w:w="843" w:type="dxa"/>
          </w:tcPr>
          <w:p w:rsidR="00A95248" w:rsidRPr="00510752" w:rsidRDefault="00A95248" w:rsidP="00F5149D">
            <w:pPr>
              <w:pStyle w:val="afa"/>
              <w:tabs>
                <w:tab w:val="num" w:pos="704"/>
              </w:tabs>
              <w:spacing w:line="216" w:lineRule="auto"/>
              <w:ind w:left="0"/>
              <w:contextualSpacing w:val="0"/>
              <w:jc w:val="center"/>
              <w:rPr>
                <w:sz w:val="20"/>
                <w:szCs w:val="20"/>
              </w:rPr>
            </w:pPr>
          </w:p>
          <w:p w:rsidR="00A95248" w:rsidRPr="00510752" w:rsidRDefault="00A95248" w:rsidP="00F5149D">
            <w:pPr>
              <w:pStyle w:val="afa"/>
              <w:tabs>
                <w:tab w:val="num" w:pos="704"/>
              </w:tabs>
              <w:spacing w:line="216" w:lineRule="auto"/>
              <w:ind w:left="0"/>
              <w:contextualSpacing w:val="0"/>
              <w:jc w:val="center"/>
              <w:rPr>
                <w:sz w:val="20"/>
                <w:szCs w:val="20"/>
              </w:rPr>
            </w:pPr>
            <w:r w:rsidRPr="00510752">
              <w:rPr>
                <w:sz w:val="20"/>
                <w:szCs w:val="20"/>
              </w:rPr>
              <w:t>В</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pPr>
          </w:p>
        </w:tc>
        <w:tc>
          <w:tcPr>
            <w:tcW w:w="8087" w:type="dxa"/>
          </w:tcPr>
          <w:p w:rsidR="00A95248" w:rsidRPr="00510752" w:rsidRDefault="00A95248" w:rsidP="00F5149D">
            <w:pPr>
              <w:pStyle w:val="Style7"/>
              <w:widowControl/>
              <w:tabs>
                <w:tab w:val="left" w:pos="0"/>
                <w:tab w:val="left" w:pos="466"/>
                <w:tab w:val="left" w:pos="1134"/>
              </w:tabs>
              <w:spacing w:line="240" w:lineRule="auto"/>
              <w:jc w:val="both"/>
              <w:rPr>
                <w:rStyle w:val="FontStyle14"/>
                <w:sz w:val="24"/>
                <w:szCs w:val="24"/>
              </w:rPr>
            </w:pPr>
            <w:r w:rsidRPr="00510752">
              <w:rPr>
                <w:rStyle w:val="FontStyle14"/>
                <w:sz w:val="24"/>
                <w:szCs w:val="24"/>
              </w:rPr>
              <w:t>Лексикография - это ...</w:t>
            </w:r>
          </w:p>
          <w:p w:rsidR="00A95248" w:rsidRPr="00510752" w:rsidRDefault="00A95248" w:rsidP="00F5149D">
            <w:pPr>
              <w:pStyle w:val="Style8"/>
              <w:widowControl/>
              <w:tabs>
                <w:tab w:val="left" w:pos="0"/>
                <w:tab w:val="left" w:pos="437"/>
                <w:tab w:val="left" w:pos="1134"/>
              </w:tabs>
              <w:spacing w:line="240" w:lineRule="auto"/>
              <w:ind w:firstLine="0"/>
              <w:rPr>
                <w:rStyle w:val="FontStyle15"/>
                <w:sz w:val="24"/>
                <w:szCs w:val="24"/>
              </w:rPr>
            </w:pPr>
            <w:r w:rsidRPr="00510752">
              <w:rPr>
                <w:rStyle w:val="FontStyle15"/>
                <w:sz w:val="24"/>
                <w:szCs w:val="24"/>
              </w:rPr>
              <w:t>А. Раздел науки о языке, который изучает словарный запас языка;</w:t>
            </w:r>
          </w:p>
          <w:p w:rsidR="00A95248" w:rsidRPr="00510752" w:rsidRDefault="00A95248" w:rsidP="00F5149D">
            <w:pPr>
              <w:pStyle w:val="Style8"/>
              <w:widowControl/>
              <w:tabs>
                <w:tab w:val="left" w:pos="0"/>
                <w:tab w:val="left" w:pos="437"/>
                <w:tab w:val="left" w:pos="1134"/>
              </w:tabs>
              <w:spacing w:line="240" w:lineRule="auto"/>
              <w:ind w:firstLine="0"/>
              <w:rPr>
                <w:rStyle w:val="FontStyle15"/>
                <w:sz w:val="24"/>
                <w:szCs w:val="24"/>
              </w:rPr>
            </w:pPr>
            <w:r w:rsidRPr="00510752">
              <w:rPr>
                <w:rStyle w:val="FontStyle15"/>
                <w:sz w:val="24"/>
                <w:szCs w:val="24"/>
              </w:rPr>
              <w:t>Б. Раздел науки о языке, изучающий написание слов;</w:t>
            </w:r>
          </w:p>
          <w:p w:rsidR="00A95248" w:rsidRPr="00510752" w:rsidRDefault="00A95248" w:rsidP="00F5149D">
            <w:pPr>
              <w:pStyle w:val="Style8"/>
              <w:widowControl/>
              <w:tabs>
                <w:tab w:val="left" w:pos="0"/>
                <w:tab w:val="left" w:pos="461"/>
                <w:tab w:val="left" w:pos="1134"/>
              </w:tabs>
              <w:spacing w:line="240" w:lineRule="auto"/>
              <w:ind w:firstLine="0"/>
            </w:pPr>
            <w:r w:rsidRPr="00510752">
              <w:rPr>
                <w:rStyle w:val="FontStyle15"/>
                <w:sz w:val="24"/>
                <w:szCs w:val="24"/>
              </w:rPr>
              <w:t>В. Раздел науки о языке, который занимается теорией и практикой составления словарей.</w:t>
            </w:r>
          </w:p>
        </w:tc>
        <w:tc>
          <w:tcPr>
            <w:tcW w:w="843" w:type="dxa"/>
          </w:tcPr>
          <w:p w:rsidR="00A95248" w:rsidRPr="00510752" w:rsidRDefault="00A95248" w:rsidP="00F5149D">
            <w:pPr>
              <w:pStyle w:val="afa"/>
              <w:tabs>
                <w:tab w:val="num" w:pos="704"/>
              </w:tabs>
              <w:spacing w:line="216" w:lineRule="auto"/>
              <w:ind w:left="0"/>
              <w:contextualSpacing w:val="0"/>
              <w:jc w:val="center"/>
            </w:pPr>
          </w:p>
          <w:p w:rsidR="00A95248" w:rsidRPr="00510752" w:rsidRDefault="00A95248" w:rsidP="00F5149D">
            <w:pPr>
              <w:pStyle w:val="afa"/>
              <w:tabs>
                <w:tab w:val="num" w:pos="704"/>
              </w:tabs>
              <w:spacing w:line="216" w:lineRule="auto"/>
              <w:ind w:left="0"/>
              <w:contextualSpacing w:val="0"/>
              <w:jc w:val="center"/>
            </w:pPr>
          </w:p>
          <w:p w:rsidR="00A95248" w:rsidRPr="00510752" w:rsidRDefault="00A95248" w:rsidP="00F5149D">
            <w:pPr>
              <w:pStyle w:val="afa"/>
              <w:tabs>
                <w:tab w:val="num" w:pos="704"/>
              </w:tabs>
              <w:spacing w:line="216" w:lineRule="auto"/>
              <w:ind w:left="0"/>
              <w:contextualSpacing w:val="0"/>
              <w:jc w:val="center"/>
            </w:pPr>
            <w:r w:rsidRPr="00510752">
              <w:t>В</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pPr>
          </w:p>
        </w:tc>
        <w:tc>
          <w:tcPr>
            <w:tcW w:w="8087" w:type="dxa"/>
          </w:tcPr>
          <w:p w:rsidR="00A95248" w:rsidRPr="00510752" w:rsidRDefault="00A95248" w:rsidP="00F5149D">
            <w:pPr>
              <w:pStyle w:val="Style5"/>
              <w:widowControl/>
              <w:tabs>
                <w:tab w:val="left" w:pos="0"/>
                <w:tab w:val="left" w:pos="1134"/>
              </w:tabs>
              <w:spacing w:line="240" w:lineRule="auto"/>
              <w:ind w:right="62" w:firstLine="0"/>
              <w:rPr>
                <w:rStyle w:val="FontStyle14"/>
                <w:sz w:val="24"/>
                <w:szCs w:val="24"/>
              </w:rPr>
            </w:pPr>
            <w:r w:rsidRPr="00510752">
              <w:rPr>
                <w:rStyle w:val="FontStyle14"/>
                <w:sz w:val="24"/>
                <w:szCs w:val="24"/>
              </w:rPr>
              <w:t>Для того чтобы узнать, как правильно произносится слово, нужно обратиться ...</w:t>
            </w:r>
          </w:p>
          <w:p w:rsidR="00A95248" w:rsidRPr="00510752" w:rsidRDefault="00A95248" w:rsidP="00F5149D">
            <w:pPr>
              <w:pStyle w:val="Style2"/>
              <w:widowControl/>
              <w:tabs>
                <w:tab w:val="left" w:pos="0"/>
                <w:tab w:val="left" w:pos="1134"/>
              </w:tabs>
              <w:spacing w:line="240" w:lineRule="auto"/>
              <w:ind w:firstLine="0"/>
              <w:rPr>
                <w:rStyle w:val="FontStyle15"/>
                <w:sz w:val="24"/>
                <w:szCs w:val="24"/>
              </w:rPr>
            </w:pPr>
            <w:r w:rsidRPr="00510752">
              <w:rPr>
                <w:rStyle w:val="FontStyle15"/>
                <w:sz w:val="24"/>
                <w:szCs w:val="24"/>
              </w:rPr>
              <w:t>А. К орфографическому словарю;</w:t>
            </w:r>
          </w:p>
          <w:p w:rsidR="00A95248" w:rsidRPr="00510752" w:rsidRDefault="00A95248" w:rsidP="00F5149D">
            <w:pPr>
              <w:pStyle w:val="Style2"/>
              <w:widowControl/>
              <w:tabs>
                <w:tab w:val="left" w:pos="0"/>
                <w:tab w:val="left" w:pos="1134"/>
              </w:tabs>
              <w:spacing w:line="240" w:lineRule="auto"/>
              <w:ind w:firstLine="0"/>
              <w:rPr>
                <w:rStyle w:val="FontStyle15"/>
                <w:sz w:val="24"/>
                <w:szCs w:val="24"/>
              </w:rPr>
            </w:pPr>
            <w:r w:rsidRPr="00510752">
              <w:rPr>
                <w:rStyle w:val="FontStyle15"/>
                <w:sz w:val="24"/>
                <w:szCs w:val="24"/>
              </w:rPr>
              <w:t>Б. К толковому словарю;</w:t>
            </w:r>
          </w:p>
          <w:p w:rsidR="00A95248" w:rsidRPr="00510752" w:rsidRDefault="00A95248" w:rsidP="00F5149D">
            <w:pPr>
              <w:pStyle w:val="Style2"/>
              <w:widowControl/>
              <w:tabs>
                <w:tab w:val="left" w:pos="0"/>
                <w:tab w:val="left" w:pos="1134"/>
              </w:tabs>
              <w:spacing w:line="240" w:lineRule="auto"/>
              <w:ind w:firstLine="0"/>
            </w:pPr>
            <w:r w:rsidRPr="00510752">
              <w:rPr>
                <w:rStyle w:val="FontStyle15"/>
                <w:sz w:val="24"/>
                <w:szCs w:val="24"/>
              </w:rPr>
              <w:lastRenderedPageBreak/>
              <w:t>В. К орфоэпическому словарю.</w:t>
            </w:r>
          </w:p>
        </w:tc>
        <w:tc>
          <w:tcPr>
            <w:tcW w:w="843" w:type="dxa"/>
          </w:tcPr>
          <w:p w:rsidR="00A95248" w:rsidRPr="00510752" w:rsidRDefault="00A95248" w:rsidP="00F5149D">
            <w:pPr>
              <w:pStyle w:val="afa"/>
              <w:tabs>
                <w:tab w:val="num" w:pos="704"/>
              </w:tabs>
              <w:spacing w:line="216" w:lineRule="auto"/>
              <w:ind w:left="0"/>
              <w:contextualSpacing w:val="0"/>
              <w:jc w:val="center"/>
            </w:pPr>
          </w:p>
          <w:p w:rsidR="00A95248" w:rsidRPr="00510752" w:rsidRDefault="00A95248" w:rsidP="00F5149D">
            <w:pPr>
              <w:pStyle w:val="afa"/>
              <w:tabs>
                <w:tab w:val="num" w:pos="704"/>
              </w:tabs>
              <w:spacing w:line="216" w:lineRule="auto"/>
              <w:ind w:left="0"/>
              <w:contextualSpacing w:val="0"/>
              <w:jc w:val="center"/>
            </w:pPr>
            <w:r w:rsidRPr="00510752">
              <w:t>В</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pPr>
          </w:p>
        </w:tc>
        <w:tc>
          <w:tcPr>
            <w:tcW w:w="8087" w:type="dxa"/>
          </w:tcPr>
          <w:p w:rsidR="00A95248" w:rsidRPr="00510752" w:rsidRDefault="00A95248" w:rsidP="00F5149D">
            <w:pPr>
              <w:pStyle w:val="Style5"/>
              <w:widowControl/>
              <w:tabs>
                <w:tab w:val="left" w:pos="0"/>
                <w:tab w:val="left" w:pos="442"/>
                <w:tab w:val="left" w:pos="1134"/>
              </w:tabs>
              <w:spacing w:line="240" w:lineRule="auto"/>
              <w:ind w:firstLine="0"/>
              <w:rPr>
                <w:rStyle w:val="FontStyle14"/>
                <w:sz w:val="24"/>
                <w:szCs w:val="24"/>
              </w:rPr>
            </w:pPr>
            <w:r w:rsidRPr="00510752">
              <w:rPr>
                <w:rStyle w:val="FontStyle14"/>
                <w:sz w:val="24"/>
                <w:szCs w:val="24"/>
              </w:rPr>
              <w:t>Для того чтобы узнать, в чем различие слов «эскалатор» и «экскаватор», нужно обратиться ...</w:t>
            </w:r>
          </w:p>
          <w:p w:rsidR="00A95248" w:rsidRPr="00510752" w:rsidRDefault="00A95248" w:rsidP="00F5149D">
            <w:pPr>
              <w:pStyle w:val="Style2"/>
              <w:widowControl/>
              <w:tabs>
                <w:tab w:val="left" w:pos="0"/>
                <w:tab w:val="left" w:pos="1134"/>
              </w:tabs>
              <w:spacing w:line="240" w:lineRule="auto"/>
              <w:ind w:firstLine="0"/>
              <w:rPr>
                <w:rStyle w:val="FontStyle15"/>
                <w:sz w:val="24"/>
                <w:szCs w:val="24"/>
              </w:rPr>
            </w:pPr>
            <w:r w:rsidRPr="00510752">
              <w:rPr>
                <w:rStyle w:val="FontStyle15"/>
                <w:sz w:val="24"/>
                <w:szCs w:val="24"/>
              </w:rPr>
              <w:t>А. К толковому словарю;</w:t>
            </w:r>
          </w:p>
          <w:p w:rsidR="00A95248" w:rsidRPr="00510752" w:rsidRDefault="00A95248" w:rsidP="00F5149D">
            <w:pPr>
              <w:pStyle w:val="Style2"/>
              <w:widowControl/>
              <w:tabs>
                <w:tab w:val="left" w:pos="0"/>
                <w:tab w:val="left" w:pos="1134"/>
              </w:tabs>
              <w:spacing w:line="240" w:lineRule="auto"/>
              <w:ind w:firstLine="0"/>
              <w:rPr>
                <w:rStyle w:val="FontStyle15"/>
                <w:sz w:val="24"/>
                <w:szCs w:val="24"/>
              </w:rPr>
            </w:pPr>
            <w:r w:rsidRPr="00510752">
              <w:rPr>
                <w:rStyle w:val="FontStyle15"/>
                <w:sz w:val="24"/>
                <w:szCs w:val="24"/>
              </w:rPr>
              <w:t>Б. К словарю паронимов;</w:t>
            </w:r>
          </w:p>
          <w:p w:rsidR="00A95248" w:rsidRPr="00510752" w:rsidRDefault="00A95248" w:rsidP="00F5149D">
            <w:pPr>
              <w:pStyle w:val="Style2"/>
              <w:widowControl/>
              <w:tabs>
                <w:tab w:val="left" w:pos="0"/>
                <w:tab w:val="left" w:pos="1134"/>
              </w:tabs>
              <w:spacing w:line="240" w:lineRule="auto"/>
              <w:ind w:firstLine="0"/>
            </w:pPr>
            <w:r w:rsidRPr="00510752">
              <w:rPr>
                <w:rStyle w:val="FontStyle15"/>
                <w:sz w:val="24"/>
                <w:szCs w:val="24"/>
              </w:rPr>
              <w:t>В. К словарю синонимов.</w:t>
            </w:r>
          </w:p>
        </w:tc>
        <w:tc>
          <w:tcPr>
            <w:tcW w:w="843" w:type="dxa"/>
          </w:tcPr>
          <w:p w:rsidR="00A95248" w:rsidRPr="00510752" w:rsidRDefault="00A95248" w:rsidP="00F5149D">
            <w:pPr>
              <w:pStyle w:val="afa"/>
              <w:tabs>
                <w:tab w:val="num" w:pos="704"/>
              </w:tabs>
              <w:spacing w:line="216" w:lineRule="auto"/>
              <w:ind w:left="0"/>
              <w:contextualSpacing w:val="0"/>
              <w:jc w:val="center"/>
            </w:pPr>
          </w:p>
          <w:p w:rsidR="00A95248" w:rsidRPr="00510752" w:rsidRDefault="00A95248" w:rsidP="00F5149D">
            <w:pPr>
              <w:pStyle w:val="afa"/>
              <w:tabs>
                <w:tab w:val="num" w:pos="704"/>
              </w:tabs>
              <w:spacing w:line="216" w:lineRule="auto"/>
              <w:ind w:left="0"/>
              <w:contextualSpacing w:val="0"/>
              <w:jc w:val="center"/>
            </w:pPr>
            <w:r w:rsidRPr="00510752">
              <w:t>Б</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pPr>
          </w:p>
        </w:tc>
        <w:tc>
          <w:tcPr>
            <w:tcW w:w="8087" w:type="dxa"/>
          </w:tcPr>
          <w:p w:rsidR="00A95248" w:rsidRPr="00510752" w:rsidRDefault="00A95248" w:rsidP="00F5149D">
            <w:pPr>
              <w:pStyle w:val="Style5"/>
              <w:widowControl/>
              <w:tabs>
                <w:tab w:val="left" w:pos="355"/>
                <w:tab w:val="left" w:pos="1134"/>
              </w:tabs>
              <w:spacing w:line="240" w:lineRule="auto"/>
              <w:ind w:firstLine="0"/>
              <w:rPr>
                <w:rStyle w:val="FontStyle14"/>
                <w:sz w:val="24"/>
                <w:szCs w:val="24"/>
              </w:rPr>
            </w:pPr>
            <w:r w:rsidRPr="00510752">
              <w:rPr>
                <w:rStyle w:val="FontStyle14"/>
                <w:sz w:val="24"/>
                <w:szCs w:val="24"/>
              </w:rPr>
              <w:t>Словарь, которым вы воспользуетесь при выборе варианта «</w:t>
            </w:r>
            <w:proofErr w:type="spellStart"/>
            <w:r w:rsidRPr="00510752">
              <w:rPr>
                <w:rStyle w:val="FontStyle14"/>
                <w:sz w:val="24"/>
                <w:szCs w:val="24"/>
              </w:rPr>
              <w:t>ск</w:t>
            </w:r>
            <w:proofErr w:type="gramStart"/>
            <w:r w:rsidRPr="00510752">
              <w:rPr>
                <w:rStyle w:val="FontStyle14"/>
                <w:sz w:val="24"/>
                <w:szCs w:val="24"/>
              </w:rPr>
              <w:t>у</w:t>
            </w:r>
            <w:proofErr w:type="spellEnd"/>
            <w:r w:rsidRPr="00510752">
              <w:rPr>
                <w:rStyle w:val="FontStyle14"/>
                <w:sz w:val="24"/>
                <w:szCs w:val="24"/>
              </w:rPr>
              <w:t>[</w:t>
            </w:r>
            <w:proofErr w:type="spellStart"/>
            <w:proofErr w:type="gramEnd"/>
            <w:r w:rsidRPr="00510752">
              <w:rPr>
                <w:rStyle w:val="FontStyle14"/>
                <w:sz w:val="24"/>
                <w:szCs w:val="24"/>
              </w:rPr>
              <w:t>чн</w:t>
            </w:r>
            <w:proofErr w:type="spellEnd"/>
            <w:r w:rsidRPr="00510752">
              <w:rPr>
                <w:rStyle w:val="FontStyle14"/>
                <w:sz w:val="24"/>
                <w:szCs w:val="24"/>
              </w:rPr>
              <w:t xml:space="preserve">]о - </w:t>
            </w:r>
            <w:proofErr w:type="spellStart"/>
            <w:r w:rsidRPr="00510752">
              <w:rPr>
                <w:rStyle w:val="FontStyle14"/>
                <w:sz w:val="24"/>
                <w:szCs w:val="24"/>
              </w:rPr>
              <w:t>ску</w:t>
            </w:r>
            <w:proofErr w:type="spellEnd"/>
            <w:r w:rsidRPr="00510752">
              <w:rPr>
                <w:rStyle w:val="FontStyle14"/>
                <w:sz w:val="24"/>
                <w:szCs w:val="24"/>
              </w:rPr>
              <w:t>[</w:t>
            </w:r>
            <w:proofErr w:type="spellStart"/>
            <w:r w:rsidRPr="00510752">
              <w:rPr>
                <w:rStyle w:val="FontStyle14"/>
                <w:sz w:val="24"/>
                <w:szCs w:val="24"/>
              </w:rPr>
              <w:t>шн</w:t>
            </w:r>
            <w:proofErr w:type="spellEnd"/>
            <w:r w:rsidRPr="00510752">
              <w:rPr>
                <w:rStyle w:val="FontStyle14"/>
                <w:sz w:val="24"/>
                <w:szCs w:val="24"/>
              </w:rPr>
              <w:t>]о», - это ...</w:t>
            </w:r>
          </w:p>
          <w:p w:rsidR="00A95248" w:rsidRPr="00510752" w:rsidRDefault="00A95248" w:rsidP="00F5149D">
            <w:pPr>
              <w:pStyle w:val="Style2"/>
              <w:widowControl/>
              <w:tabs>
                <w:tab w:val="left" w:pos="1134"/>
              </w:tabs>
              <w:spacing w:line="240" w:lineRule="auto"/>
              <w:ind w:firstLine="0"/>
              <w:rPr>
                <w:rStyle w:val="FontStyle15"/>
                <w:sz w:val="24"/>
                <w:szCs w:val="24"/>
              </w:rPr>
            </w:pPr>
            <w:r w:rsidRPr="00510752">
              <w:rPr>
                <w:rStyle w:val="FontStyle15"/>
                <w:sz w:val="24"/>
                <w:szCs w:val="24"/>
              </w:rPr>
              <w:t>А. Орфоэпический словарь;</w:t>
            </w:r>
          </w:p>
          <w:p w:rsidR="00A95248" w:rsidRPr="00510752" w:rsidRDefault="00A95248" w:rsidP="00F5149D">
            <w:pPr>
              <w:pStyle w:val="Style2"/>
              <w:widowControl/>
              <w:tabs>
                <w:tab w:val="left" w:pos="1134"/>
              </w:tabs>
              <w:spacing w:line="240" w:lineRule="auto"/>
              <w:ind w:firstLine="0"/>
              <w:rPr>
                <w:rStyle w:val="FontStyle15"/>
                <w:sz w:val="24"/>
                <w:szCs w:val="24"/>
              </w:rPr>
            </w:pPr>
            <w:r w:rsidRPr="00510752">
              <w:rPr>
                <w:rStyle w:val="FontStyle15"/>
                <w:sz w:val="24"/>
                <w:szCs w:val="24"/>
              </w:rPr>
              <w:t>Б. Словарь омонимов;</w:t>
            </w:r>
          </w:p>
          <w:p w:rsidR="00A95248" w:rsidRPr="00510752" w:rsidRDefault="00A95248" w:rsidP="00F5149D">
            <w:pPr>
              <w:pStyle w:val="Style2"/>
              <w:widowControl/>
              <w:tabs>
                <w:tab w:val="left" w:pos="1134"/>
              </w:tabs>
              <w:spacing w:line="240" w:lineRule="auto"/>
              <w:ind w:firstLine="0"/>
            </w:pPr>
            <w:r w:rsidRPr="00510752">
              <w:rPr>
                <w:rStyle w:val="FontStyle15"/>
                <w:sz w:val="24"/>
                <w:szCs w:val="24"/>
              </w:rPr>
              <w:t xml:space="preserve">В. </w:t>
            </w:r>
            <w:proofErr w:type="spellStart"/>
            <w:r w:rsidRPr="00510752">
              <w:rPr>
                <w:rStyle w:val="FontStyle15"/>
                <w:sz w:val="24"/>
                <w:szCs w:val="24"/>
              </w:rPr>
              <w:t>Офографический</w:t>
            </w:r>
            <w:proofErr w:type="spellEnd"/>
            <w:r w:rsidRPr="00510752">
              <w:rPr>
                <w:rStyle w:val="FontStyle15"/>
                <w:sz w:val="24"/>
                <w:szCs w:val="24"/>
              </w:rPr>
              <w:t xml:space="preserve"> словарь.</w:t>
            </w:r>
          </w:p>
        </w:tc>
        <w:tc>
          <w:tcPr>
            <w:tcW w:w="843" w:type="dxa"/>
          </w:tcPr>
          <w:p w:rsidR="00A95248" w:rsidRPr="00510752" w:rsidRDefault="00A95248" w:rsidP="00F5149D">
            <w:pPr>
              <w:pStyle w:val="afa"/>
              <w:tabs>
                <w:tab w:val="num" w:pos="704"/>
              </w:tabs>
              <w:spacing w:line="216" w:lineRule="auto"/>
              <w:ind w:left="0"/>
              <w:contextualSpacing w:val="0"/>
              <w:jc w:val="center"/>
            </w:pPr>
          </w:p>
          <w:p w:rsidR="00A95248" w:rsidRPr="00510752" w:rsidRDefault="00A95248" w:rsidP="00F5149D">
            <w:pPr>
              <w:pStyle w:val="afa"/>
              <w:tabs>
                <w:tab w:val="num" w:pos="704"/>
              </w:tabs>
              <w:spacing w:line="216" w:lineRule="auto"/>
              <w:ind w:left="0"/>
              <w:contextualSpacing w:val="0"/>
              <w:jc w:val="center"/>
            </w:pPr>
            <w:r w:rsidRPr="00510752">
              <w:t>А</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pPr>
          </w:p>
        </w:tc>
        <w:tc>
          <w:tcPr>
            <w:tcW w:w="8087" w:type="dxa"/>
          </w:tcPr>
          <w:p w:rsidR="00A95248" w:rsidRPr="00510752" w:rsidRDefault="00A95248" w:rsidP="00F5149D">
            <w:pPr>
              <w:ind w:left="26"/>
              <w:jc w:val="both"/>
              <w:rPr>
                <w:i/>
                <w:color w:val="000000"/>
                <w:shd w:val="clear" w:color="auto" w:fill="FFFFFF"/>
              </w:rPr>
            </w:pPr>
            <w:r w:rsidRPr="00510752">
              <w:rPr>
                <w:i/>
                <w:color w:val="000000"/>
                <w:shd w:val="clear" w:color="auto" w:fill="FFFFFF"/>
              </w:rPr>
              <w:t>Словником называется следующая часть словаря:</w:t>
            </w:r>
          </w:p>
          <w:p w:rsidR="00A95248" w:rsidRPr="00510752" w:rsidRDefault="00A95248" w:rsidP="00F5149D">
            <w:pPr>
              <w:ind w:left="26"/>
              <w:jc w:val="both"/>
              <w:rPr>
                <w:color w:val="000000"/>
                <w:shd w:val="clear" w:color="auto" w:fill="FFFFFF"/>
              </w:rPr>
            </w:pPr>
            <w:r w:rsidRPr="00510752">
              <w:rPr>
                <w:color w:val="000000"/>
                <w:shd w:val="clear" w:color="auto" w:fill="FFFFFF"/>
              </w:rPr>
              <w:t>А. Совокупность заглавных слов;</w:t>
            </w:r>
          </w:p>
          <w:p w:rsidR="00A95248" w:rsidRPr="00510752" w:rsidRDefault="00A95248" w:rsidP="00F5149D">
            <w:pPr>
              <w:ind w:left="26"/>
              <w:jc w:val="both"/>
              <w:rPr>
                <w:color w:val="000000"/>
                <w:shd w:val="clear" w:color="auto" w:fill="FFFFFF"/>
              </w:rPr>
            </w:pPr>
            <w:r w:rsidRPr="00510752">
              <w:rPr>
                <w:color w:val="000000"/>
                <w:shd w:val="clear" w:color="auto" w:fill="FFFFFF"/>
              </w:rPr>
              <w:t>Б. Толкование слов;</w:t>
            </w:r>
          </w:p>
          <w:p w:rsidR="00A95248" w:rsidRPr="00510752" w:rsidRDefault="00A95248" w:rsidP="00F5149D">
            <w:pPr>
              <w:ind w:left="26"/>
              <w:jc w:val="both"/>
            </w:pPr>
            <w:r w:rsidRPr="00510752">
              <w:rPr>
                <w:color w:val="000000"/>
                <w:shd w:val="clear" w:color="auto" w:fill="FFFFFF"/>
              </w:rPr>
              <w:t>В. Стилистические пометы к слову.</w:t>
            </w:r>
          </w:p>
        </w:tc>
        <w:tc>
          <w:tcPr>
            <w:tcW w:w="843" w:type="dxa"/>
          </w:tcPr>
          <w:p w:rsidR="00A95248" w:rsidRPr="00510752" w:rsidRDefault="00A95248" w:rsidP="00F5149D">
            <w:pPr>
              <w:pStyle w:val="afa"/>
              <w:tabs>
                <w:tab w:val="num" w:pos="704"/>
              </w:tabs>
              <w:spacing w:line="216" w:lineRule="auto"/>
              <w:ind w:left="0"/>
              <w:contextualSpacing w:val="0"/>
              <w:jc w:val="center"/>
            </w:pPr>
          </w:p>
          <w:p w:rsidR="00A95248" w:rsidRPr="00510752" w:rsidRDefault="00A95248" w:rsidP="00F5149D">
            <w:pPr>
              <w:pStyle w:val="afa"/>
              <w:tabs>
                <w:tab w:val="num" w:pos="704"/>
              </w:tabs>
              <w:spacing w:line="216" w:lineRule="auto"/>
              <w:ind w:left="0"/>
              <w:contextualSpacing w:val="0"/>
              <w:jc w:val="center"/>
            </w:pPr>
            <w:r w:rsidRPr="00510752">
              <w:t>А</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pPr>
          </w:p>
        </w:tc>
        <w:tc>
          <w:tcPr>
            <w:tcW w:w="8087" w:type="dxa"/>
          </w:tcPr>
          <w:p w:rsidR="00A95248" w:rsidRPr="00510752" w:rsidRDefault="00A95248" w:rsidP="00F5149D">
            <w:pPr>
              <w:jc w:val="both"/>
              <w:rPr>
                <w:i/>
              </w:rPr>
            </w:pPr>
            <w:r w:rsidRPr="00510752">
              <w:rPr>
                <w:i/>
              </w:rPr>
              <w:t xml:space="preserve">По тематическому принципу лексика организуется </w:t>
            </w:r>
            <w:proofErr w:type="gramStart"/>
            <w:r w:rsidRPr="00510752">
              <w:rPr>
                <w:i/>
              </w:rPr>
              <w:t>в</w:t>
            </w:r>
            <w:proofErr w:type="gramEnd"/>
          </w:p>
          <w:p w:rsidR="00A95248" w:rsidRPr="00510752" w:rsidRDefault="00A95248" w:rsidP="00F5149D">
            <w:pPr>
              <w:jc w:val="both"/>
            </w:pPr>
            <w:r w:rsidRPr="00510752">
              <w:t xml:space="preserve">А. Дескриптивных </w:t>
            </w:r>
            <w:proofErr w:type="gramStart"/>
            <w:r w:rsidRPr="00510752">
              <w:t>словарях</w:t>
            </w:r>
            <w:proofErr w:type="gramEnd"/>
            <w:r w:rsidRPr="00510752">
              <w:t>;</w:t>
            </w:r>
          </w:p>
          <w:p w:rsidR="00A95248" w:rsidRPr="00510752" w:rsidRDefault="00A95248" w:rsidP="00F5149D">
            <w:pPr>
              <w:jc w:val="both"/>
            </w:pPr>
            <w:r w:rsidRPr="00510752">
              <w:t xml:space="preserve">Б. Идеографических </w:t>
            </w:r>
            <w:proofErr w:type="gramStart"/>
            <w:r w:rsidRPr="00510752">
              <w:t>словарях</w:t>
            </w:r>
            <w:proofErr w:type="gramEnd"/>
            <w:r w:rsidRPr="00510752">
              <w:t>;</w:t>
            </w:r>
          </w:p>
          <w:p w:rsidR="00A95248" w:rsidRPr="00510752" w:rsidRDefault="00A95248" w:rsidP="00F5149D">
            <w:pPr>
              <w:jc w:val="both"/>
            </w:pPr>
            <w:r w:rsidRPr="00510752">
              <w:t xml:space="preserve">В. Нормативных </w:t>
            </w:r>
            <w:proofErr w:type="gramStart"/>
            <w:r w:rsidRPr="00510752">
              <w:t>словарях</w:t>
            </w:r>
            <w:proofErr w:type="gramEnd"/>
            <w:r w:rsidRPr="00510752">
              <w:t>.</w:t>
            </w:r>
          </w:p>
        </w:tc>
        <w:tc>
          <w:tcPr>
            <w:tcW w:w="843" w:type="dxa"/>
          </w:tcPr>
          <w:p w:rsidR="00A95248" w:rsidRPr="00510752" w:rsidRDefault="00A95248" w:rsidP="00F5149D">
            <w:pPr>
              <w:pStyle w:val="afa"/>
              <w:tabs>
                <w:tab w:val="num" w:pos="704"/>
              </w:tabs>
              <w:spacing w:line="216" w:lineRule="auto"/>
              <w:ind w:left="0"/>
              <w:contextualSpacing w:val="0"/>
              <w:jc w:val="center"/>
            </w:pPr>
          </w:p>
          <w:p w:rsidR="00A95248" w:rsidRPr="00510752" w:rsidRDefault="00A95248" w:rsidP="00F5149D">
            <w:pPr>
              <w:pStyle w:val="afa"/>
              <w:tabs>
                <w:tab w:val="num" w:pos="704"/>
              </w:tabs>
              <w:spacing w:line="216" w:lineRule="auto"/>
              <w:ind w:left="0"/>
              <w:contextualSpacing w:val="0"/>
              <w:jc w:val="center"/>
            </w:pPr>
            <w:r w:rsidRPr="00510752">
              <w:t>Б</w:t>
            </w:r>
          </w:p>
        </w:tc>
      </w:tr>
      <w:tr w:rsidR="00A95248" w:rsidRPr="00510752" w:rsidTr="00F5149D">
        <w:tc>
          <w:tcPr>
            <w:tcW w:w="710" w:type="dxa"/>
          </w:tcPr>
          <w:p w:rsidR="00A95248" w:rsidRPr="00510752" w:rsidRDefault="00A95248" w:rsidP="00F5149D">
            <w:pPr>
              <w:pStyle w:val="afa"/>
              <w:numPr>
                <w:ilvl w:val="0"/>
                <w:numId w:val="47"/>
              </w:numPr>
              <w:suppressAutoHyphens w:val="0"/>
              <w:spacing w:line="216" w:lineRule="auto"/>
            </w:pPr>
          </w:p>
        </w:tc>
        <w:tc>
          <w:tcPr>
            <w:tcW w:w="8087" w:type="dxa"/>
          </w:tcPr>
          <w:p w:rsidR="00A95248" w:rsidRPr="00510752" w:rsidRDefault="00A95248" w:rsidP="00F5149D">
            <w:pPr>
              <w:ind w:left="26"/>
              <w:jc w:val="both"/>
              <w:rPr>
                <w:i/>
              </w:rPr>
            </w:pPr>
            <w:r w:rsidRPr="00510752">
              <w:rPr>
                <w:i/>
              </w:rPr>
              <w:t>Правильное библиографическое описание:</w:t>
            </w:r>
          </w:p>
          <w:p w:rsidR="00A95248" w:rsidRPr="00510752" w:rsidRDefault="00A95248" w:rsidP="00F5149D">
            <w:pPr>
              <w:ind w:left="26"/>
              <w:jc w:val="both"/>
            </w:pPr>
            <w:r w:rsidRPr="00510752">
              <w:t>А. Иванов И.И. Основы информационной безопасности. СПб</w:t>
            </w:r>
            <w:proofErr w:type="gramStart"/>
            <w:r w:rsidRPr="00510752">
              <w:t xml:space="preserve">.: </w:t>
            </w:r>
            <w:proofErr w:type="gramEnd"/>
            <w:r w:rsidRPr="00510752">
              <w:t>Мир, 2015. 120 с.</w:t>
            </w:r>
          </w:p>
          <w:p w:rsidR="00A95248" w:rsidRPr="00510752" w:rsidRDefault="00A95248" w:rsidP="00F5149D">
            <w:pPr>
              <w:ind w:left="26"/>
              <w:jc w:val="both"/>
            </w:pPr>
            <w:r w:rsidRPr="00510752">
              <w:t>Б. И.И. Иванов. Основы информационной безопасности. 2015.</w:t>
            </w:r>
          </w:p>
          <w:p w:rsidR="00A95248" w:rsidRPr="00510752" w:rsidRDefault="00A95248" w:rsidP="00F5149D">
            <w:pPr>
              <w:ind w:left="26"/>
              <w:jc w:val="both"/>
            </w:pPr>
            <w:r w:rsidRPr="00510752">
              <w:t>В. Основы информационной безопасности. Иванов И.И. М., 2015.</w:t>
            </w:r>
          </w:p>
        </w:tc>
        <w:tc>
          <w:tcPr>
            <w:tcW w:w="843" w:type="dxa"/>
          </w:tcPr>
          <w:p w:rsidR="00A95248" w:rsidRPr="00510752" w:rsidRDefault="00A95248" w:rsidP="00F5149D">
            <w:pPr>
              <w:pStyle w:val="afa"/>
              <w:tabs>
                <w:tab w:val="num" w:pos="704"/>
              </w:tabs>
              <w:spacing w:line="216" w:lineRule="auto"/>
              <w:ind w:left="0"/>
              <w:contextualSpacing w:val="0"/>
              <w:jc w:val="center"/>
            </w:pPr>
          </w:p>
          <w:p w:rsidR="00A95248" w:rsidRPr="00510752" w:rsidRDefault="00A95248" w:rsidP="00F5149D">
            <w:pPr>
              <w:pStyle w:val="afa"/>
              <w:tabs>
                <w:tab w:val="num" w:pos="704"/>
              </w:tabs>
              <w:spacing w:line="216" w:lineRule="auto"/>
              <w:ind w:left="0"/>
              <w:contextualSpacing w:val="0"/>
              <w:jc w:val="center"/>
            </w:pPr>
            <w:r w:rsidRPr="00510752">
              <w:t>А</w:t>
            </w:r>
          </w:p>
        </w:tc>
      </w:tr>
    </w:tbl>
    <w:p w:rsidR="00A95248" w:rsidRPr="00510752" w:rsidRDefault="00A95248" w:rsidP="00A95248">
      <w:pPr>
        <w:pStyle w:val="afa"/>
        <w:ind w:left="0"/>
        <w:contextualSpacing w:val="0"/>
        <w:rPr>
          <w:b/>
        </w:rPr>
      </w:pPr>
    </w:p>
    <w:p w:rsidR="00A95248" w:rsidRPr="00510752" w:rsidRDefault="00A95248" w:rsidP="00A95248">
      <w:pPr>
        <w:ind w:firstLine="708"/>
        <w:jc w:val="both"/>
      </w:pPr>
      <w:r w:rsidRPr="00510752">
        <w:t xml:space="preserve">Решение тестовых заданий по дисциплине «Русский язык и культура речи» является важным методическим приемом для закрепления и осмысления, полученных  знаний по изучаемому предмету. Это возможность быстро проверять знания по наиболее важным темам и объективно оценивать их. </w:t>
      </w:r>
    </w:p>
    <w:p w:rsidR="00A95248" w:rsidRPr="00510752" w:rsidRDefault="00A95248" w:rsidP="00A95248">
      <w:pPr>
        <w:jc w:val="center"/>
      </w:pPr>
    </w:p>
    <w:p w:rsidR="00A95248" w:rsidRPr="00CA08F4" w:rsidRDefault="00D63F27" w:rsidP="00A95248">
      <w:pPr>
        <w:tabs>
          <w:tab w:val="left" w:pos="-142"/>
          <w:tab w:val="left" w:pos="0"/>
          <w:tab w:val="left" w:pos="142"/>
        </w:tabs>
        <w:rPr>
          <w:b/>
          <w:bCs/>
          <w:lang w:eastAsia="ru-RU"/>
        </w:rPr>
      </w:pPr>
      <w:r w:rsidRPr="00CA08F4">
        <w:rPr>
          <w:b/>
          <w:bCs/>
          <w:lang w:eastAsia="ru-RU"/>
        </w:rPr>
        <w:t xml:space="preserve">ПРОМЕЖУТОЧНАЯ АТТЕСТАЦИЯ </w:t>
      </w:r>
    </w:p>
    <w:p w:rsidR="00D63F27" w:rsidRPr="00CA08F4" w:rsidRDefault="00D63F27" w:rsidP="00A95248">
      <w:pPr>
        <w:tabs>
          <w:tab w:val="left" w:pos="-142"/>
          <w:tab w:val="left" w:pos="0"/>
          <w:tab w:val="left" w:pos="142"/>
        </w:tabs>
        <w:rPr>
          <w:b/>
        </w:rPr>
      </w:pPr>
    </w:p>
    <w:p w:rsidR="00A95248" w:rsidRPr="00510752" w:rsidRDefault="00A95248" w:rsidP="00D63F27">
      <w:pPr>
        <w:tabs>
          <w:tab w:val="left" w:pos="-142"/>
          <w:tab w:val="left" w:pos="0"/>
          <w:tab w:val="left" w:pos="142"/>
        </w:tabs>
        <w:rPr>
          <w:b/>
        </w:rPr>
      </w:pPr>
      <w:r w:rsidRPr="00CA08F4">
        <w:rPr>
          <w:b/>
        </w:rPr>
        <w:t xml:space="preserve">Вопросы для подготовки к </w:t>
      </w:r>
      <w:r w:rsidR="005D4199">
        <w:rPr>
          <w:b/>
        </w:rPr>
        <w:t>зачету</w:t>
      </w:r>
    </w:p>
    <w:p w:rsidR="00A95248" w:rsidRPr="00510752" w:rsidRDefault="00A95248" w:rsidP="00A95248">
      <w:pPr>
        <w:tabs>
          <w:tab w:val="left" w:pos="-142"/>
          <w:tab w:val="left" w:pos="0"/>
          <w:tab w:val="left" w:pos="142"/>
        </w:tabs>
        <w:ind w:left="360"/>
        <w:rPr>
          <w:b/>
        </w:rPr>
      </w:pPr>
    </w:p>
    <w:p w:rsidR="00A95248" w:rsidRPr="00510752" w:rsidRDefault="00A95248" w:rsidP="00F5149D">
      <w:pPr>
        <w:numPr>
          <w:ilvl w:val="0"/>
          <w:numId w:val="46"/>
        </w:numPr>
      </w:pPr>
      <w:r w:rsidRPr="00510752">
        <w:t>Культура речи как научная дисциплина. Место культуры речи в системе языковых и неязыковых дисциплин. Культура языка и культура речи.</w:t>
      </w:r>
    </w:p>
    <w:p w:rsidR="00A95248" w:rsidRPr="00510752" w:rsidRDefault="00A95248" w:rsidP="00F5149D">
      <w:pPr>
        <w:numPr>
          <w:ilvl w:val="0"/>
          <w:numId w:val="46"/>
        </w:numPr>
      </w:pPr>
      <w:r w:rsidRPr="00510752">
        <w:t>Единицы языка и речи, структурные уровни языка и соответствующие им типы норм. Нарушение норм на разных языковых уровнях.</w:t>
      </w:r>
    </w:p>
    <w:p w:rsidR="00A95248" w:rsidRPr="00510752" w:rsidRDefault="00A95248" w:rsidP="00F5149D">
      <w:pPr>
        <w:numPr>
          <w:ilvl w:val="0"/>
          <w:numId w:val="46"/>
        </w:numPr>
      </w:pPr>
      <w:r w:rsidRPr="00510752">
        <w:t>Характеристика основных коммуникативных качеств речи (правильность, точность, логичность, чистота, богатство, выразительность и уместность речи).</w:t>
      </w:r>
    </w:p>
    <w:p w:rsidR="00A95248" w:rsidRPr="00510752" w:rsidRDefault="00A95248" w:rsidP="00F5149D">
      <w:pPr>
        <w:numPr>
          <w:ilvl w:val="0"/>
          <w:numId w:val="46"/>
        </w:numPr>
      </w:pPr>
      <w:r w:rsidRPr="00510752">
        <w:t>СРЛЯ и его признаки. Хронологические рамки СРЛЯ.</w:t>
      </w:r>
    </w:p>
    <w:p w:rsidR="00A95248" w:rsidRPr="00510752" w:rsidRDefault="00A95248" w:rsidP="00F5149D">
      <w:pPr>
        <w:numPr>
          <w:ilvl w:val="0"/>
          <w:numId w:val="46"/>
        </w:numPr>
      </w:pPr>
      <w:r w:rsidRPr="00510752">
        <w:t>Литературный язык и нелитературные разновидности языка.</w:t>
      </w:r>
    </w:p>
    <w:p w:rsidR="00A95248" w:rsidRPr="00510752" w:rsidRDefault="00A95248" w:rsidP="00F5149D">
      <w:pPr>
        <w:numPr>
          <w:ilvl w:val="0"/>
          <w:numId w:val="46"/>
        </w:numPr>
      </w:pPr>
      <w:r w:rsidRPr="00510752">
        <w:t>Понятие о норме СРЛЯ. Типы норм. Динамика норм и основные тенденции развития СРЛЯ.</w:t>
      </w:r>
    </w:p>
    <w:p w:rsidR="00A95248" w:rsidRPr="00510752" w:rsidRDefault="00A95248" w:rsidP="00F5149D">
      <w:pPr>
        <w:numPr>
          <w:ilvl w:val="0"/>
          <w:numId w:val="46"/>
        </w:numPr>
      </w:pPr>
      <w:r w:rsidRPr="00510752">
        <w:t>Языковая вариантность и культура речи.</w:t>
      </w:r>
    </w:p>
    <w:p w:rsidR="00A95248" w:rsidRPr="00510752" w:rsidRDefault="00A95248" w:rsidP="00F5149D">
      <w:pPr>
        <w:numPr>
          <w:ilvl w:val="0"/>
          <w:numId w:val="46"/>
        </w:numPr>
      </w:pPr>
      <w:r w:rsidRPr="00510752">
        <w:t>Типичные нарушения норм СРЛЯ. Типология ошибок.</w:t>
      </w:r>
    </w:p>
    <w:p w:rsidR="00A95248" w:rsidRPr="00510752" w:rsidRDefault="00A95248" w:rsidP="00F5149D">
      <w:pPr>
        <w:numPr>
          <w:ilvl w:val="0"/>
          <w:numId w:val="46"/>
        </w:numPr>
      </w:pPr>
      <w:r w:rsidRPr="00510752">
        <w:t>Общая характеристика орфоэпических норм. Произношение гласных и согласных.</w:t>
      </w:r>
    </w:p>
    <w:p w:rsidR="00A95248" w:rsidRPr="00510752" w:rsidRDefault="00A95248" w:rsidP="00F5149D">
      <w:pPr>
        <w:numPr>
          <w:ilvl w:val="0"/>
          <w:numId w:val="46"/>
        </w:numPr>
      </w:pPr>
      <w:r w:rsidRPr="00510752">
        <w:t>Произношение заимствованных слов.</w:t>
      </w:r>
    </w:p>
    <w:p w:rsidR="00A95248" w:rsidRPr="00510752" w:rsidRDefault="00A95248" w:rsidP="00F5149D">
      <w:pPr>
        <w:numPr>
          <w:ilvl w:val="0"/>
          <w:numId w:val="46"/>
        </w:numPr>
      </w:pPr>
      <w:r w:rsidRPr="00510752">
        <w:t>Акцентологические нормы. Характеристика русского ударения. Акцентологические варианты. Причины изменения и колебания ударения.</w:t>
      </w:r>
    </w:p>
    <w:p w:rsidR="00A95248" w:rsidRPr="00510752" w:rsidRDefault="00A95248" w:rsidP="00F5149D">
      <w:pPr>
        <w:numPr>
          <w:ilvl w:val="0"/>
          <w:numId w:val="46"/>
        </w:numPr>
      </w:pPr>
      <w:r w:rsidRPr="00510752">
        <w:t>Основные закономерности в постановке ударения у имен существительных и прилагательных.</w:t>
      </w:r>
    </w:p>
    <w:p w:rsidR="00A95248" w:rsidRPr="00510752" w:rsidRDefault="00A95248" w:rsidP="00F5149D">
      <w:pPr>
        <w:numPr>
          <w:ilvl w:val="0"/>
          <w:numId w:val="46"/>
        </w:numPr>
      </w:pPr>
      <w:r w:rsidRPr="00510752">
        <w:t>Основные закономерности в постановке ударения у глаголов.</w:t>
      </w:r>
    </w:p>
    <w:p w:rsidR="00A95248" w:rsidRPr="00510752" w:rsidRDefault="00A95248" w:rsidP="00F5149D">
      <w:pPr>
        <w:numPr>
          <w:ilvl w:val="0"/>
          <w:numId w:val="46"/>
        </w:numPr>
      </w:pPr>
      <w:r w:rsidRPr="00510752">
        <w:lastRenderedPageBreak/>
        <w:t>Основные закономерности в постановке ударения у причастий.</w:t>
      </w:r>
    </w:p>
    <w:p w:rsidR="00A95248" w:rsidRPr="00510752" w:rsidRDefault="00A95248" w:rsidP="00F5149D">
      <w:pPr>
        <w:numPr>
          <w:ilvl w:val="0"/>
          <w:numId w:val="46"/>
        </w:numPr>
      </w:pPr>
      <w:r w:rsidRPr="00510752">
        <w:t>Морфологические нормы. Варианты морфологической нормы.</w:t>
      </w:r>
    </w:p>
    <w:p w:rsidR="00A95248" w:rsidRPr="00510752" w:rsidRDefault="00A95248" w:rsidP="00F5149D">
      <w:pPr>
        <w:numPr>
          <w:ilvl w:val="0"/>
          <w:numId w:val="46"/>
        </w:numPr>
      </w:pPr>
      <w:r w:rsidRPr="00510752">
        <w:t>Род несклоняемых имен существительных. Родовые различия в названиях лиц типа «секретарь-секретарша».</w:t>
      </w:r>
    </w:p>
    <w:p w:rsidR="00A95248" w:rsidRPr="00510752" w:rsidRDefault="00A95248" w:rsidP="00F5149D">
      <w:pPr>
        <w:numPr>
          <w:ilvl w:val="0"/>
          <w:numId w:val="46"/>
        </w:numPr>
      </w:pPr>
      <w:r w:rsidRPr="00510752">
        <w:t>Склонение имен и фамилий.</w:t>
      </w:r>
    </w:p>
    <w:p w:rsidR="00A95248" w:rsidRPr="00510752" w:rsidRDefault="00A95248" w:rsidP="00F5149D">
      <w:pPr>
        <w:numPr>
          <w:ilvl w:val="0"/>
          <w:numId w:val="46"/>
        </w:numPr>
      </w:pPr>
      <w:r w:rsidRPr="00510752">
        <w:t>Варианты падежных окончаний имен существительных.</w:t>
      </w:r>
    </w:p>
    <w:p w:rsidR="00A95248" w:rsidRPr="00510752" w:rsidRDefault="00A95248" w:rsidP="00F5149D">
      <w:pPr>
        <w:numPr>
          <w:ilvl w:val="0"/>
          <w:numId w:val="46"/>
        </w:numPr>
      </w:pPr>
      <w:r w:rsidRPr="00510752">
        <w:t>Употребление форм имен прилагательных.</w:t>
      </w:r>
    </w:p>
    <w:p w:rsidR="00A95248" w:rsidRPr="00510752" w:rsidRDefault="00A95248" w:rsidP="00F5149D">
      <w:pPr>
        <w:numPr>
          <w:ilvl w:val="0"/>
          <w:numId w:val="46"/>
        </w:numPr>
      </w:pPr>
      <w:r w:rsidRPr="00510752">
        <w:t>Склонение и употребление имен числительных.</w:t>
      </w:r>
    </w:p>
    <w:p w:rsidR="00A95248" w:rsidRPr="00510752" w:rsidRDefault="00A95248" w:rsidP="00F5149D">
      <w:pPr>
        <w:numPr>
          <w:ilvl w:val="0"/>
          <w:numId w:val="46"/>
        </w:numPr>
      </w:pPr>
      <w:r w:rsidRPr="00510752">
        <w:t>Особенности употребления в речи некоторых форм местоимений.</w:t>
      </w:r>
    </w:p>
    <w:p w:rsidR="00A95248" w:rsidRPr="00510752" w:rsidRDefault="00A95248" w:rsidP="00F5149D">
      <w:pPr>
        <w:numPr>
          <w:ilvl w:val="0"/>
          <w:numId w:val="46"/>
        </w:numPr>
      </w:pPr>
      <w:r w:rsidRPr="00510752">
        <w:t>Употребление глагольных форм.</w:t>
      </w:r>
    </w:p>
    <w:p w:rsidR="00A95248" w:rsidRPr="00510752" w:rsidRDefault="00A95248" w:rsidP="00F5149D">
      <w:pPr>
        <w:numPr>
          <w:ilvl w:val="0"/>
          <w:numId w:val="46"/>
        </w:numPr>
      </w:pPr>
      <w:r w:rsidRPr="00510752">
        <w:t>Варианты форм причастий и деепричастий.</w:t>
      </w:r>
    </w:p>
    <w:p w:rsidR="00A95248" w:rsidRPr="00510752" w:rsidRDefault="00A95248" w:rsidP="00F5149D">
      <w:pPr>
        <w:numPr>
          <w:ilvl w:val="0"/>
          <w:numId w:val="46"/>
        </w:numPr>
      </w:pPr>
      <w:r w:rsidRPr="00510752">
        <w:t>Синтаксические нормы. Вариантность в формах управления и согласования.</w:t>
      </w:r>
    </w:p>
    <w:p w:rsidR="00A95248" w:rsidRPr="00510752" w:rsidRDefault="00A95248" w:rsidP="00F5149D">
      <w:pPr>
        <w:numPr>
          <w:ilvl w:val="0"/>
          <w:numId w:val="46"/>
        </w:numPr>
      </w:pPr>
      <w:r w:rsidRPr="00510752">
        <w:t>Порядок слов в предложении. Сказуемое при подлежащем, имеющем в своем составе существительное с собирательным значением.</w:t>
      </w:r>
    </w:p>
    <w:p w:rsidR="00A95248" w:rsidRPr="00510752" w:rsidRDefault="00A95248" w:rsidP="00F5149D">
      <w:pPr>
        <w:numPr>
          <w:ilvl w:val="0"/>
          <w:numId w:val="46"/>
        </w:numPr>
      </w:pPr>
      <w:r w:rsidRPr="00510752">
        <w:t>Ошибки в употреблении однородных членов предложения в речи.</w:t>
      </w:r>
    </w:p>
    <w:p w:rsidR="00A95248" w:rsidRPr="00510752" w:rsidRDefault="00A95248" w:rsidP="00F5149D">
      <w:pPr>
        <w:numPr>
          <w:ilvl w:val="0"/>
          <w:numId w:val="46"/>
        </w:numPr>
      </w:pPr>
      <w:r w:rsidRPr="00510752">
        <w:t>Функционирование сложных предложений в речи.</w:t>
      </w:r>
    </w:p>
    <w:p w:rsidR="00A95248" w:rsidRPr="00510752" w:rsidRDefault="00A95248" w:rsidP="00F5149D">
      <w:pPr>
        <w:numPr>
          <w:ilvl w:val="0"/>
          <w:numId w:val="46"/>
        </w:numPr>
      </w:pPr>
      <w:r w:rsidRPr="00510752">
        <w:t>Общая характеристика лексических норм. Основные разновидности лексических ошибок.</w:t>
      </w:r>
    </w:p>
    <w:p w:rsidR="00A95248" w:rsidRPr="00510752" w:rsidRDefault="00A95248" w:rsidP="00F5149D">
      <w:pPr>
        <w:numPr>
          <w:ilvl w:val="0"/>
          <w:numId w:val="46"/>
        </w:numPr>
      </w:pPr>
      <w:r w:rsidRPr="00510752">
        <w:t>Понятие о функциональных стилях и функционально-стилевой дифференциации языка. Функционально-стилевая дифференциация СРЛЯ и речевая культура.</w:t>
      </w:r>
    </w:p>
    <w:p w:rsidR="00A95248" w:rsidRPr="00510752" w:rsidRDefault="00A95248" w:rsidP="00F5149D">
      <w:pPr>
        <w:numPr>
          <w:ilvl w:val="0"/>
          <w:numId w:val="46"/>
        </w:numPr>
      </w:pPr>
      <w:r w:rsidRPr="00510752">
        <w:t>Понятие о стилистической норме.</w:t>
      </w:r>
    </w:p>
    <w:p w:rsidR="00A95248" w:rsidRPr="00510752" w:rsidRDefault="00A95248" w:rsidP="00F5149D">
      <w:pPr>
        <w:numPr>
          <w:ilvl w:val="0"/>
          <w:numId w:val="46"/>
        </w:numPr>
      </w:pPr>
      <w:r w:rsidRPr="00510752">
        <w:t>Стили языка, стили речи и жанры. Основные положения стилистики.</w:t>
      </w:r>
    </w:p>
    <w:p w:rsidR="00A95248" w:rsidRPr="00510752" w:rsidRDefault="00A95248" w:rsidP="00F5149D">
      <w:pPr>
        <w:numPr>
          <w:ilvl w:val="0"/>
          <w:numId w:val="46"/>
        </w:numPr>
      </w:pPr>
      <w:r w:rsidRPr="00510752">
        <w:t>Официально-деловой стиль и его жанры. Культура деловой речи.</w:t>
      </w:r>
    </w:p>
    <w:p w:rsidR="00A95248" w:rsidRPr="00510752" w:rsidRDefault="00A95248" w:rsidP="00F5149D">
      <w:pPr>
        <w:numPr>
          <w:ilvl w:val="0"/>
          <w:numId w:val="46"/>
        </w:numPr>
      </w:pPr>
      <w:r w:rsidRPr="00510752">
        <w:t>Научный стиль и его жанры. Культура научной и профессиональной речи.</w:t>
      </w:r>
    </w:p>
    <w:p w:rsidR="00A95248" w:rsidRPr="00510752" w:rsidRDefault="00A95248" w:rsidP="00F5149D">
      <w:pPr>
        <w:numPr>
          <w:ilvl w:val="0"/>
          <w:numId w:val="46"/>
        </w:numPr>
      </w:pPr>
      <w:r w:rsidRPr="00510752">
        <w:t>Публицистический стиль и его жанры.</w:t>
      </w:r>
    </w:p>
    <w:p w:rsidR="00A95248" w:rsidRPr="00510752" w:rsidRDefault="00A95248" w:rsidP="00F5149D">
      <w:pPr>
        <w:numPr>
          <w:ilvl w:val="0"/>
          <w:numId w:val="46"/>
        </w:numPr>
      </w:pPr>
      <w:r w:rsidRPr="00510752">
        <w:t>Разговорный стиль и его жанры. Культура разговорной речи современного специалиста.</w:t>
      </w:r>
    </w:p>
    <w:p w:rsidR="00A95248" w:rsidRPr="00510752" w:rsidRDefault="00A95248" w:rsidP="00F5149D">
      <w:pPr>
        <w:numPr>
          <w:ilvl w:val="0"/>
          <w:numId w:val="46"/>
        </w:numPr>
      </w:pPr>
      <w:r w:rsidRPr="00510752">
        <w:t>Риторика, ораторское искусство – важнейший элемент человеческой культуры.</w:t>
      </w:r>
    </w:p>
    <w:p w:rsidR="00A95248" w:rsidRPr="00510752" w:rsidRDefault="00A95248" w:rsidP="00F5149D">
      <w:pPr>
        <w:numPr>
          <w:ilvl w:val="0"/>
          <w:numId w:val="46"/>
        </w:numPr>
      </w:pPr>
      <w:r w:rsidRPr="00510752">
        <w:t>Основные правила построения ораторской речи.</w:t>
      </w:r>
    </w:p>
    <w:p w:rsidR="00A95248" w:rsidRPr="00510752" w:rsidRDefault="00A95248" w:rsidP="00F5149D">
      <w:pPr>
        <w:numPr>
          <w:ilvl w:val="0"/>
          <w:numId w:val="46"/>
        </w:numPr>
      </w:pPr>
      <w:r w:rsidRPr="00510752">
        <w:t>Выразительные средства ораторской речи.</w:t>
      </w:r>
    </w:p>
    <w:p w:rsidR="00A95248" w:rsidRPr="00510752" w:rsidRDefault="00A95248" w:rsidP="00F5149D">
      <w:pPr>
        <w:numPr>
          <w:ilvl w:val="0"/>
          <w:numId w:val="46"/>
        </w:numPr>
      </w:pPr>
      <w:r w:rsidRPr="00510752">
        <w:t>Значение деловой речи в профессиональной коммуникации. Основные требования к деловой речи.</w:t>
      </w:r>
    </w:p>
    <w:p w:rsidR="00A95248" w:rsidRPr="00510752" w:rsidRDefault="00A95248" w:rsidP="00F5149D">
      <w:pPr>
        <w:numPr>
          <w:ilvl w:val="0"/>
          <w:numId w:val="46"/>
        </w:numPr>
      </w:pPr>
      <w:r w:rsidRPr="00510752">
        <w:t>Виды деловой речи. Беседа, дискуссия, телефонный разговор.</w:t>
      </w:r>
    </w:p>
    <w:p w:rsidR="00A95248" w:rsidRPr="00510752" w:rsidRDefault="00A95248" w:rsidP="00F5149D">
      <w:pPr>
        <w:numPr>
          <w:ilvl w:val="0"/>
          <w:numId w:val="46"/>
        </w:numPr>
      </w:pPr>
      <w:r w:rsidRPr="00510752">
        <w:t>Этический аспект культуры речи. Речевой этикет. Формулы речевого этикета.</w:t>
      </w:r>
    </w:p>
    <w:p w:rsidR="00A95248" w:rsidRPr="00510752" w:rsidRDefault="00A95248" w:rsidP="00F5149D">
      <w:pPr>
        <w:numPr>
          <w:ilvl w:val="0"/>
          <w:numId w:val="46"/>
        </w:numPr>
      </w:pPr>
      <w:r w:rsidRPr="00510752">
        <w:t>Национальные особенности речевого этикета.</w:t>
      </w:r>
    </w:p>
    <w:p w:rsidR="00A95248" w:rsidRPr="00510752" w:rsidRDefault="00A95248" w:rsidP="00A95248">
      <w:pPr>
        <w:tabs>
          <w:tab w:val="left" w:pos="-142"/>
          <w:tab w:val="left" w:pos="0"/>
          <w:tab w:val="left" w:pos="142"/>
        </w:tabs>
        <w:ind w:left="360"/>
        <w:rPr>
          <w:b/>
        </w:rPr>
      </w:pPr>
    </w:p>
    <w:p w:rsidR="00A95248" w:rsidRPr="00510752" w:rsidRDefault="00A95248" w:rsidP="00A95248">
      <w:pPr>
        <w:suppressAutoHyphens w:val="0"/>
        <w:jc w:val="center"/>
        <w:rPr>
          <w:color w:val="000000"/>
          <w:sz w:val="18"/>
          <w:szCs w:val="18"/>
          <w:lang w:eastAsia="ru-RU"/>
        </w:rPr>
      </w:pPr>
      <w:bookmarkStart w:id="17" w:name="_Toc398033672"/>
    </w:p>
    <w:p w:rsidR="00A95248" w:rsidRDefault="00A95248" w:rsidP="00A95248">
      <w:pPr>
        <w:suppressAutoHyphens w:val="0"/>
        <w:jc w:val="center"/>
        <w:rPr>
          <w:color w:val="000000"/>
          <w:sz w:val="18"/>
          <w:szCs w:val="18"/>
          <w:lang w:eastAsia="ru-RU"/>
        </w:rPr>
      </w:pPr>
    </w:p>
    <w:p w:rsidR="009724EC" w:rsidRDefault="009724EC" w:rsidP="00A95248">
      <w:pPr>
        <w:suppressAutoHyphens w:val="0"/>
        <w:jc w:val="center"/>
        <w:rPr>
          <w:color w:val="000000"/>
          <w:sz w:val="18"/>
          <w:szCs w:val="18"/>
          <w:lang w:eastAsia="ru-RU"/>
        </w:rPr>
      </w:pPr>
    </w:p>
    <w:p w:rsidR="009724EC" w:rsidRDefault="009724EC" w:rsidP="00A95248">
      <w:pPr>
        <w:suppressAutoHyphens w:val="0"/>
        <w:jc w:val="center"/>
        <w:rPr>
          <w:color w:val="000000"/>
          <w:sz w:val="18"/>
          <w:szCs w:val="18"/>
          <w:lang w:eastAsia="ru-RU"/>
        </w:rPr>
      </w:pPr>
    </w:p>
    <w:p w:rsidR="009724EC" w:rsidRDefault="009724EC" w:rsidP="00A95248">
      <w:pPr>
        <w:suppressAutoHyphens w:val="0"/>
        <w:jc w:val="center"/>
        <w:rPr>
          <w:color w:val="000000"/>
          <w:sz w:val="18"/>
          <w:szCs w:val="18"/>
          <w:lang w:eastAsia="ru-RU"/>
        </w:rPr>
      </w:pPr>
    </w:p>
    <w:p w:rsidR="009724EC" w:rsidRDefault="009724EC" w:rsidP="00A95248">
      <w:pPr>
        <w:suppressAutoHyphens w:val="0"/>
        <w:jc w:val="center"/>
        <w:rPr>
          <w:color w:val="000000"/>
          <w:sz w:val="18"/>
          <w:szCs w:val="18"/>
          <w:lang w:eastAsia="ru-RU"/>
        </w:rPr>
      </w:pPr>
    </w:p>
    <w:p w:rsidR="009724EC" w:rsidRDefault="009724EC" w:rsidP="00A95248">
      <w:pPr>
        <w:suppressAutoHyphens w:val="0"/>
        <w:jc w:val="center"/>
        <w:rPr>
          <w:color w:val="000000"/>
          <w:sz w:val="18"/>
          <w:szCs w:val="18"/>
          <w:lang w:eastAsia="ru-RU"/>
        </w:rPr>
      </w:pPr>
    </w:p>
    <w:p w:rsidR="009724EC" w:rsidRDefault="009724EC" w:rsidP="00A95248">
      <w:pPr>
        <w:suppressAutoHyphens w:val="0"/>
        <w:jc w:val="center"/>
        <w:rPr>
          <w:color w:val="000000"/>
          <w:sz w:val="18"/>
          <w:szCs w:val="18"/>
          <w:lang w:eastAsia="ru-RU"/>
        </w:rPr>
      </w:pPr>
    </w:p>
    <w:p w:rsidR="009724EC" w:rsidRDefault="009724EC" w:rsidP="00A95248">
      <w:pPr>
        <w:suppressAutoHyphens w:val="0"/>
        <w:jc w:val="center"/>
        <w:rPr>
          <w:color w:val="000000"/>
          <w:sz w:val="18"/>
          <w:szCs w:val="18"/>
          <w:lang w:eastAsia="ru-RU"/>
        </w:rPr>
      </w:pPr>
    </w:p>
    <w:p w:rsidR="009724EC" w:rsidRDefault="009724EC" w:rsidP="00A95248">
      <w:pPr>
        <w:suppressAutoHyphens w:val="0"/>
        <w:jc w:val="center"/>
        <w:rPr>
          <w:color w:val="000000"/>
          <w:sz w:val="18"/>
          <w:szCs w:val="18"/>
          <w:lang w:eastAsia="ru-RU"/>
        </w:rPr>
      </w:pPr>
    </w:p>
    <w:p w:rsidR="009724EC" w:rsidRDefault="009724EC" w:rsidP="00A95248">
      <w:pPr>
        <w:suppressAutoHyphens w:val="0"/>
        <w:jc w:val="center"/>
        <w:rPr>
          <w:color w:val="000000"/>
          <w:sz w:val="18"/>
          <w:szCs w:val="18"/>
          <w:lang w:eastAsia="ru-RU"/>
        </w:rPr>
      </w:pPr>
    </w:p>
    <w:p w:rsidR="009724EC" w:rsidRDefault="009724EC" w:rsidP="00A95248">
      <w:pPr>
        <w:suppressAutoHyphens w:val="0"/>
        <w:jc w:val="center"/>
        <w:rPr>
          <w:color w:val="000000"/>
          <w:sz w:val="18"/>
          <w:szCs w:val="18"/>
          <w:lang w:eastAsia="ru-RU"/>
        </w:rPr>
      </w:pPr>
    </w:p>
    <w:p w:rsidR="009724EC" w:rsidRDefault="009724EC" w:rsidP="00A95248">
      <w:pPr>
        <w:suppressAutoHyphens w:val="0"/>
        <w:jc w:val="center"/>
        <w:rPr>
          <w:color w:val="000000"/>
          <w:sz w:val="18"/>
          <w:szCs w:val="18"/>
          <w:lang w:eastAsia="ru-RU"/>
        </w:rPr>
      </w:pPr>
    </w:p>
    <w:p w:rsidR="009724EC" w:rsidRDefault="009724EC" w:rsidP="00A95248">
      <w:pPr>
        <w:suppressAutoHyphens w:val="0"/>
        <w:jc w:val="center"/>
        <w:rPr>
          <w:color w:val="000000"/>
          <w:sz w:val="18"/>
          <w:szCs w:val="18"/>
          <w:lang w:eastAsia="ru-RU"/>
        </w:rPr>
      </w:pPr>
    </w:p>
    <w:p w:rsidR="00757DCC" w:rsidRDefault="00757DCC" w:rsidP="00A95248">
      <w:pPr>
        <w:suppressAutoHyphens w:val="0"/>
        <w:jc w:val="center"/>
        <w:rPr>
          <w:color w:val="000000"/>
          <w:sz w:val="18"/>
          <w:szCs w:val="18"/>
          <w:lang w:eastAsia="ru-RU"/>
        </w:rPr>
      </w:pPr>
    </w:p>
    <w:p w:rsidR="00757DCC" w:rsidRDefault="00757DCC" w:rsidP="00A95248">
      <w:pPr>
        <w:suppressAutoHyphens w:val="0"/>
        <w:jc w:val="center"/>
        <w:rPr>
          <w:color w:val="000000"/>
          <w:sz w:val="18"/>
          <w:szCs w:val="18"/>
          <w:lang w:eastAsia="ru-RU"/>
        </w:rPr>
      </w:pPr>
    </w:p>
    <w:p w:rsidR="00757DCC" w:rsidRDefault="00757DCC" w:rsidP="00A95248">
      <w:pPr>
        <w:suppressAutoHyphens w:val="0"/>
        <w:jc w:val="center"/>
        <w:rPr>
          <w:color w:val="000000"/>
          <w:sz w:val="18"/>
          <w:szCs w:val="18"/>
          <w:lang w:eastAsia="ru-RU"/>
        </w:rPr>
      </w:pPr>
    </w:p>
    <w:p w:rsidR="00757DCC" w:rsidRDefault="00757DCC" w:rsidP="00A95248">
      <w:pPr>
        <w:suppressAutoHyphens w:val="0"/>
        <w:jc w:val="center"/>
        <w:rPr>
          <w:color w:val="000000"/>
          <w:sz w:val="18"/>
          <w:szCs w:val="18"/>
          <w:lang w:eastAsia="ru-RU"/>
        </w:rPr>
      </w:pPr>
    </w:p>
    <w:p w:rsidR="00757DCC" w:rsidRDefault="00757DCC" w:rsidP="00A95248">
      <w:pPr>
        <w:suppressAutoHyphens w:val="0"/>
        <w:jc w:val="center"/>
        <w:rPr>
          <w:color w:val="000000"/>
          <w:sz w:val="18"/>
          <w:szCs w:val="18"/>
          <w:lang w:eastAsia="ru-RU"/>
        </w:rPr>
      </w:pPr>
    </w:p>
    <w:p w:rsidR="00757DCC" w:rsidRDefault="00757DCC" w:rsidP="00A95248">
      <w:pPr>
        <w:suppressAutoHyphens w:val="0"/>
        <w:jc w:val="center"/>
        <w:rPr>
          <w:color w:val="000000"/>
          <w:sz w:val="18"/>
          <w:szCs w:val="18"/>
          <w:lang w:eastAsia="ru-RU"/>
        </w:rPr>
      </w:pPr>
    </w:p>
    <w:p w:rsidR="00757DCC" w:rsidRDefault="00757DCC" w:rsidP="00A95248">
      <w:pPr>
        <w:suppressAutoHyphens w:val="0"/>
        <w:jc w:val="center"/>
        <w:rPr>
          <w:color w:val="000000"/>
          <w:sz w:val="18"/>
          <w:szCs w:val="18"/>
          <w:lang w:eastAsia="ru-RU"/>
        </w:rPr>
      </w:pPr>
    </w:p>
    <w:p w:rsidR="009724EC" w:rsidRDefault="009724EC" w:rsidP="009724EC">
      <w:pPr>
        <w:suppressAutoHyphens w:val="0"/>
        <w:spacing w:before="100" w:beforeAutospacing="1" w:after="100" w:afterAutospacing="1"/>
        <w:jc w:val="center"/>
        <w:rPr>
          <w:b/>
          <w:bCs/>
          <w:color w:val="000000"/>
          <w:lang w:eastAsia="ru-RU"/>
        </w:rPr>
      </w:pPr>
      <w:bookmarkStart w:id="18" w:name="_Toc400033008"/>
      <w:bookmarkEnd w:id="17"/>
      <w:r w:rsidRPr="00232912">
        <w:rPr>
          <w:b/>
        </w:rPr>
        <w:lastRenderedPageBreak/>
        <w:t>ГЛОССАРИЙ</w:t>
      </w:r>
      <w:bookmarkEnd w:id="18"/>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 Яз</w:t>
      </w:r>
      <w:bookmarkStart w:id="19" w:name="язык"/>
      <w:bookmarkEnd w:id="19"/>
      <w:r w:rsidRPr="00510752">
        <w:rPr>
          <w:b/>
          <w:bCs/>
          <w:color w:val="000000"/>
          <w:lang w:eastAsia="ru-RU"/>
        </w:rPr>
        <w:t>ык </w:t>
      </w:r>
      <w:r w:rsidRPr="00510752">
        <w:rPr>
          <w:color w:val="000000"/>
          <w:lang w:eastAsia="ru-RU"/>
        </w:rPr>
        <w:t>– система двусторонних (план содержания и план выражения) знаков и закономерностей их употребления. Основными функциями </w:t>
      </w:r>
      <w:r w:rsidRPr="00510752">
        <w:rPr>
          <w:i/>
          <w:iCs/>
          <w:color w:val="000000"/>
          <w:lang w:eastAsia="ru-RU"/>
        </w:rPr>
        <w:t>языка</w:t>
      </w:r>
      <w:r w:rsidRPr="00510752">
        <w:rPr>
          <w:color w:val="000000"/>
          <w:lang w:eastAsia="ru-RU"/>
        </w:rPr>
        <w:t> являются: </w:t>
      </w:r>
      <w:bookmarkStart w:id="20" w:name="коммуникфункц"/>
      <w:r w:rsidRPr="00510752">
        <w:rPr>
          <w:b/>
          <w:bCs/>
          <w:color w:val="000000"/>
          <w:lang w:eastAsia="ru-RU"/>
        </w:rPr>
        <w:t>коммуникативная</w:t>
      </w:r>
      <w:r w:rsidRPr="00510752">
        <w:rPr>
          <w:color w:val="000000"/>
          <w:lang w:eastAsia="ru-RU"/>
        </w:rPr>
        <w:t> </w:t>
      </w:r>
      <w:bookmarkEnd w:id="20"/>
      <w:r w:rsidRPr="00510752">
        <w:rPr>
          <w:color w:val="000000"/>
          <w:lang w:eastAsia="ru-RU"/>
        </w:rPr>
        <w:t>– быть важнейшим средством человеческого общения, и </w:t>
      </w:r>
      <w:r w:rsidRPr="00510752">
        <w:rPr>
          <w:b/>
          <w:bCs/>
          <w:color w:val="000000"/>
          <w:lang w:eastAsia="ru-RU"/>
        </w:rPr>
        <w:t>речемысл</w:t>
      </w:r>
      <w:bookmarkStart w:id="21" w:name="когнит_речемысл"/>
      <w:bookmarkEnd w:id="21"/>
      <w:r w:rsidRPr="00510752">
        <w:rPr>
          <w:b/>
          <w:bCs/>
          <w:color w:val="000000"/>
          <w:lang w:eastAsia="ru-RU"/>
        </w:rPr>
        <w:t>ительная (когнитивная, гносеологическая</w:t>
      </w:r>
      <w:r w:rsidRPr="00510752">
        <w:rPr>
          <w:color w:val="000000"/>
          <w:lang w:eastAsia="ru-RU"/>
        </w:rPr>
        <w:t xml:space="preserve">) – быть средством формирования и оформления собственно человеческой, о с о з н а н </w:t>
      </w:r>
      <w:proofErr w:type="spellStart"/>
      <w:proofErr w:type="gramStart"/>
      <w:r w:rsidRPr="00510752">
        <w:rPr>
          <w:color w:val="000000"/>
          <w:lang w:eastAsia="ru-RU"/>
        </w:rPr>
        <w:t>н</w:t>
      </w:r>
      <w:proofErr w:type="spellEnd"/>
      <w:proofErr w:type="gramEnd"/>
      <w:r w:rsidRPr="00510752">
        <w:rPr>
          <w:color w:val="000000"/>
          <w:lang w:eastAsia="ru-RU"/>
        </w:rPr>
        <w:t xml:space="preserve"> о й мысли. Кроме того, выделяют </w:t>
      </w:r>
      <w:r w:rsidRPr="00510752">
        <w:rPr>
          <w:b/>
          <w:bCs/>
          <w:color w:val="000000"/>
          <w:lang w:eastAsia="ru-RU"/>
        </w:rPr>
        <w:t>эмоци</w:t>
      </w:r>
      <w:bookmarkStart w:id="22" w:name="эмоцФункцяз"/>
      <w:bookmarkEnd w:id="22"/>
      <w:r w:rsidRPr="00510752">
        <w:rPr>
          <w:b/>
          <w:bCs/>
          <w:color w:val="000000"/>
          <w:lang w:eastAsia="ru-RU"/>
        </w:rPr>
        <w:t>ональную</w:t>
      </w:r>
      <w:r w:rsidRPr="00510752">
        <w:rPr>
          <w:color w:val="000000"/>
          <w:lang w:eastAsia="ru-RU"/>
        </w:rPr>
        <w:t> (</w:t>
      </w:r>
      <w:r w:rsidRPr="00510752">
        <w:rPr>
          <w:b/>
          <w:bCs/>
          <w:color w:val="000000"/>
          <w:lang w:eastAsia="ru-RU"/>
        </w:rPr>
        <w:t>эмотивную</w:t>
      </w:r>
      <w:r w:rsidRPr="00510752">
        <w:rPr>
          <w:color w:val="000000"/>
          <w:lang w:eastAsia="ru-RU"/>
        </w:rPr>
        <w:t xml:space="preserve">) – быть одним из средств выражения чувств и эмоций, </w:t>
      </w:r>
      <w:proofErr w:type="spellStart"/>
      <w:r w:rsidRPr="00510752">
        <w:rPr>
          <w:color w:val="000000"/>
          <w:lang w:eastAsia="ru-RU"/>
        </w:rPr>
        <w:t>и</w:t>
      </w:r>
      <w:r w:rsidRPr="00510752">
        <w:rPr>
          <w:b/>
          <w:bCs/>
          <w:color w:val="000000"/>
          <w:lang w:eastAsia="ru-RU"/>
        </w:rPr>
        <w:t>метаяз</w:t>
      </w:r>
      <w:bookmarkStart w:id="23" w:name="метаязыков"/>
      <w:bookmarkEnd w:id="23"/>
      <w:r w:rsidRPr="00510752">
        <w:rPr>
          <w:b/>
          <w:bCs/>
          <w:color w:val="000000"/>
          <w:lang w:eastAsia="ru-RU"/>
        </w:rPr>
        <w:t>ыковую</w:t>
      </w:r>
      <w:proofErr w:type="spellEnd"/>
      <w:r w:rsidRPr="00510752">
        <w:rPr>
          <w:color w:val="000000"/>
          <w:lang w:eastAsia="ru-RU"/>
        </w:rPr>
        <w:t> (</w:t>
      </w:r>
      <w:r w:rsidRPr="00510752">
        <w:rPr>
          <w:b/>
          <w:bCs/>
          <w:color w:val="000000"/>
          <w:lang w:eastAsia="ru-RU"/>
        </w:rPr>
        <w:t>металингвистическую</w:t>
      </w:r>
      <w:r w:rsidRPr="00510752">
        <w:rPr>
          <w:color w:val="000000"/>
          <w:lang w:eastAsia="ru-RU"/>
        </w:rPr>
        <w:t>) – быть средством исследования и описания </w:t>
      </w:r>
      <w:r w:rsidRPr="00510752">
        <w:rPr>
          <w:i/>
          <w:iCs/>
          <w:color w:val="000000"/>
          <w:lang w:eastAsia="ru-RU"/>
        </w:rPr>
        <w:t>языка</w:t>
      </w:r>
      <w:r w:rsidRPr="00510752">
        <w:rPr>
          <w:color w:val="000000"/>
          <w:lang w:eastAsia="ru-RU"/>
        </w:rPr>
        <w:t> в терминах самого </w:t>
      </w:r>
      <w:r w:rsidRPr="00510752">
        <w:rPr>
          <w:i/>
          <w:iCs/>
          <w:color w:val="000000"/>
          <w:lang w:eastAsia="ru-RU"/>
        </w:rPr>
        <w:t>языка</w:t>
      </w:r>
      <w:r w:rsidRPr="00510752">
        <w:rPr>
          <w:color w:val="000000"/>
          <w:lang w:eastAsia="ru-RU"/>
        </w:rPr>
        <w:t>, функции. Говорят также о </w:t>
      </w:r>
      <w:proofErr w:type="gramStart"/>
      <w:r w:rsidRPr="00510752">
        <w:rPr>
          <w:color w:val="000000"/>
          <w:u w:val="single"/>
          <w:lang w:eastAsia="ru-RU"/>
        </w:rPr>
        <w:t>контактоустанавливающей</w:t>
      </w:r>
      <w:proofErr w:type="gramEnd"/>
      <w:r w:rsidRPr="00510752">
        <w:rPr>
          <w:color w:val="000000"/>
          <w:lang w:eastAsia="ru-RU"/>
        </w:rPr>
        <w:t> (</w:t>
      </w:r>
      <w:r w:rsidRPr="00510752">
        <w:rPr>
          <w:b/>
          <w:bCs/>
          <w:color w:val="000000"/>
          <w:lang w:eastAsia="ru-RU"/>
        </w:rPr>
        <w:t>фа</w:t>
      </w:r>
      <w:bookmarkStart w:id="24" w:name="фатическая"/>
      <w:bookmarkEnd w:id="24"/>
      <w:r w:rsidRPr="00510752">
        <w:rPr>
          <w:b/>
          <w:bCs/>
          <w:color w:val="000000"/>
          <w:lang w:eastAsia="ru-RU"/>
        </w:rPr>
        <w:t>тической</w:t>
      </w:r>
      <w:r w:rsidRPr="00510752">
        <w:rPr>
          <w:color w:val="000000"/>
          <w:lang w:eastAsia="ru-RU"/>
        </w:rPr>
        <w:t>), </w:t>
      </w:r>
      <w:r w:rsidRPr="00510752">
        <w:rPr>
          <w:b/>
          <w:bCs/>
          <w:color w:val="000000"/>
          <w:lang w:eastAsia="ru-RU"/>
        </w:rPr>
        <w:t>волюнта</w:t>
      </w:r>
      <w:bookmarkStart w:id="25" w:name="волюнтатив"/>
      <w:bookmarkEnd w:id="25"/>
      <w:r w:rsidRPr="00510752">
        <w:rPr>
          <w:b/>
          <w:bCs/>
          <w:color w:val="000000"/>
          <w:lang w:eastAsia="ru-RU"/>
        </w:rPr>
        <w:t>тивной</w:t>
      </w:r>
      <w:r w:rsidRPr="00510752">
        <w:rPr>
          <w:color w:val="000000"/>
          <w:lang w:eastAsia="ru-RU"/>
        </w:rPr>
        <w:t> (воздействия), </w:t>
      </w:r>
      <w:r w:rsidRPr="00510752">
        <w:rPr>
          <w:color w:val="000000"/>
          <w:u w:val="single"/>
          <w:lang w:eastAsia="ru-RU"/>
        </w:rPr>
        <w:t>конативной</w:t>
      </w:r>
      <w:r w:rsidRPr="00510752">
        <w:rPr>
          <w:color w:val="000000"/>
          <w:lang w:eastAsia="ru-RU"/>
        </w:rPr>
        <w:t> (усвоения) и некоторых других функциях </w:t>
      </w:r>
      <w:r w:rsidRPr="00510752">
        <w:rPr>
          <w:i/>
          <w:iCs/>
          <w:color w:val="000000"/>
          <w:lang w:eastAsia="ru-RU"/>
        </w:rPr>
        <w:t>языка</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 Ре</w:t>
      </w:r>
      <w:bookmarkStart w:id="26" w:name="речь"/>
      <w:bookmarkEnd w:id="26"/>
      <w:r w:rsidRPr="00510752">
        <w:rPr>
          <w:b/>
          <w:bCs/>
          <w:color w:val="000000"/>
          <w:lang w:eastAsia="ru-RU"/>
        </w:rPr>
        <w:t>чь</w:t>
      </w:r>
      <w:r w:rsidRPr="00510752">
        <w:rPr>
          <w:color w:val="000000"/>
          <w:lang w:eastAsia="ru-RU"/>
        </w:rPr>
        <w:t> – процесс реализации языка (языковой системы), конкретное говорение. </w:t>
      </w:r>
      <w:r w:rsidRPr="00510752">
        <w:rPr>
          <w:i/>
          <w:iCs/>
          <w:color w:val="000000"/>
          <w:lang w:eastAsia="ru-RU"/>
        </w:rPr>
        <w:t>Речь</w:t>
      </w:r>
      <w:r w:rsidRPr="00510752">
        <w:rPr>
          <w:color w:val="000000"/>
          <w:lang w:eastAsia="ru-RU"/>
        </w:rPr>
        <w:t> имеет две формы: </w:t>
      </w:r>
      <w:r w:rsidRPr="00510752">
        <w:rPr>
          <w:color w:val="000000"/>
          <w:u w:val="single"/>
          <w:lang w:eastAsia="ru-RU"/>
        </w:rPr>
        <w:t>звуковую</w:t>
      </w:r>
      <w:r w:rsidRPr="00510752">
        <w:rPr>
          <w:color w:val="000000"/>
          <w:lang w:eastAsia="ru-RU"/>
        </w:rPr>
        <w:t> (включая и внутреннее проговаривание – внутренняя речь) – устная речь, и </w:t>
      </w:r>
      <w:r w:rsidRPr="00510752">
        <w:rPr>
          <w:color w:val="000000"/>
          <w:u w:val="single"/>
          <w:lang w:eastAsia="ru-RU"/>
        </w:rPr>
        <w:t>письменную</w:t>
      </w:r>
      <w:r w:rsidRPr="00510752">
        <w:rPr>
          <w:color w:val="000000"/>
          <w:lang w:eastAsia="ru-RU"/>
        </w:rPr>
        <w:t> – письменная речь. Результатом </w:t>
      </w:r>
      <w:r w:rsidRPr="00510752">
        <w:rPr>
          <w:i/>
          <w:iCs/>
          <w:color w:val="000000"/>
          <w:lang w:eastAsia="ru-RU"/>
        </w:rPr>
        <w:t>речи</w:t>
      </w:r>
      <w:r w:rsidRPr="00510752">
        <w:rPr>
          <w:color w:val="000000"/>
          <w:lang w:eastAsia="ru-RU"/>
        </w:rPr>
        <w:t> является устный или письменный </w:t>
      </w:r>
      <w:r w:rsidRPr="00510752">
        <w:rPr>
          <w:b/>
          <w:bCs/>
          <w:i/>
          <w:iCs/>
          <w:color w:val="000000"/>
          <w:lang w:eastAsia="ru-RU"/>
        </w:rPr>
        <w:t>текст</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i/>
          <w:iCs/>
          <w:color w:val="000000"/>
          <w:lang w:eastAsia="ru-RU"/>
        </w:rPr>
        <w:t>Язык</w:t>
      </w:r>
      <w:r w:rsidRPr="00510752">
        <w:rPr>
          <w:color w:val="000000"/>
          <w:lang w:eastAsia="ru-RU"/>
        </w:rPr>
        <w:t> и </w:t>
      </w:r>
      <w:r w:rsidRPr="00510752">
        <w:rPr>
          <w:i/>
          <w:iCs/>
          <w:color w:val="000000"/>
          <w:lang w:eastAsia="ru-RU"/>
        </w:rPr>
        <w:t>речь</w:t>
      </w:r>
      <w:r w:rsidRPr="00510752">
        <w:rPr>
          <w:color w:val="000000"/>
          <w:lang w:eastAsia="ru-RU"/>
        </w:rPr>
        <w:t xml:space="preserve"> – это не разные явления, а разные стороны одного явления: «Язык есть речь, взятая со стороны общего и постоянного. Речь есть язык, взятый со стороны </w:t>
      </w:r>
      <w:proofErr w:type="gramStart"/>
      <w:r w:rsidRPr="00510752">
        <w:rPr>
          <w:color w:val="000000"/>
          <w:lang w:eastAsia="ru-RU"/>
        </w:rPr>
        <w:t>единичного</w:t>
      </w:r>
      <w:proofErr w:type="gramEnd"/>
      <w:r w:rsidRPr="00510752">
        <w:rPr>
          <w:color w:val="000000"/>
          <w:lang w:eastAsia="ru-RU"/>
        </w:rPr>
        <w:t xml:space="preserve"> и переменного. Всякая лингвистическая единица одной стороной обращена к языку, а другой к речи» (Т. П. Ломтев).</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 xml:space="preserve">3. </w:t>
      </w:r>
      <w:proofErr w:type="gramStart"/>
      <w:r w:rsidRPr="00510752">
        <w:rPr>
          <w:b/>
          <w:bCs/>
          <w:color w:val="000000"/>
          <w:lang w:eastAsia="ru-RU"/>
        </w:rPr>
        <w:t>Те</w:t>
      </w:r>
      <w:bookmarkStart w:id="27" w:name="текст"/>
      <w:bookmarkEnd w:id="27"/>
      <w:r w:rsidRPr="00510752">
        <w:rPr>
          <w:b/>
          <w:bCs/>
          <w:color w:val="000000"/>
          <w:lang w:eastAsia="ru-RU"/>
        </w:rPr>
        <w:t>кст</w:t>
      </w:r>
      <w:r w:rsidRPr="00510752">
        <w:rPr>
          <w:color w:val="000000"/>
          <w:lang w:eastAsia="ru-RU"/>
        </w:rPr>
        <w:t> (от лат. </w:t>
      </w:r>
      <w:proofErr w:type="spellStart"/>
      <w:r w:rsidRPr="00510752">
        <w:rPr>
          <w:i/>
          <w:iCs/>
          <w:color w:val="000000"/>
          <w:lang w:eastAsia="ru-RU"/>
        </w:rPr>
        <w:t>textus</w:t>
      </w:r>
      <w:proofErr w:type="spellEnd"/>
      <w:r w:rsidRPr="00510752">
        <w:rPr>
          <w:color w:val="000000"/>
          <w:lang w:eastAsia="ru-RU"/>
        </w:rPr>
        <w:t> – ткань, сплетение, соединение) – результат конкретной реализации в </w:t>
      </w:r>
      <w:r w:rsidRPr="00510752">
        <w:rPr>
          <w:i/>
          <w:iCs/>
          <w:color w:val="000000"/>
          <w:lang w:eastAsia="ru-RU"/>
        </w:rPr>
        <w:t>речи</w:t>
      </w:r>
      <w:r w:rsidRPr="00510752">
        <w:rPr>
          <w:color w:val="000000"/>
          <w:lang w:eastAsia="ru-RU"/>
        </w:rPr>
        <w:t> языковой системы (</w:t>
      </w:r>
      <w:r w:rsidRPr="00510752">
        <w:rPr>
          <w:i/>
          <w:iCs/>
          <w:color w:val="000000"/>
          <w:lang w:eastAsia="ru-RU"/>
        </w:rPr>
        <w:t>языка</w:t>
      </w:r>
      <w:r w:rsidRPr="00510752">
        <w:rPr>
          <w:color w:val="000000"/>
          <w:lang w:eastAsia="ru-RU"/>
        </w:rPr>
        <w:t>), объединенная смысловой связью последовательность вербальных (словесных) знаковых единиц (устная или письменная).</w:t>
      </w:r>
      <w:proofErr w:type="gramEnd"/>
      <w:r w:rsidRPr="00510752">
        <w:rPr>
          <w:color w:val="000000"/>
          <w:lang w:eastAsia="ru-RU"/>
        </w:rPr>
        <w:t xml:space="preserve"> Основными свойствами текста являются </w:t>
      </w:r>
      <w:r w:rsidRPr="00510752">
        <w:rPr>
          <w:i/>
          <w:iCs/>
          <w:color w:val="000000"/>
          <w:lang w:eastAsia="ru-RU"/>
        </w:rPr>
        <w:t>целостность</w:t>
      </w:r>
      <w:r w:rsidRPr="00510752">
        <w:rPr>
          <w:color w:val="000000"/>
          <w:lang w:eastAsia="ru-RU"/>
        </w:rPr>
        <w:t> и </w:t>
      </w:r>
      <w:r w:rsidRPr="00510752">
        <w:rPr>
          <w:i/>
          <w:iCs/>
          <w:color w:val="000000"/>
          <w:lang w:eastAsia="ru-RU"/>
        </w:rPr>
        <w:t>связность</w:t>
      </w:r>
      <w:r w:rsidRPr="00510752">
        <w:rPr>
          <w:color w:val="000000"/>
          <w:lang w:eastAsia="ru-RU"/>
        </w:rPr>
        <w:t>.</w:t>
      </w:r>
    </w:p>
    <w:p w:rsidR="00A95248" w:rsidRPr="00510752" w:rsidRDefault="00A95248" w:rsidP="00A95248">
      <w:pPr>
        <w:suppressAutoHyphens w:val="0"/>
        <w:spacing w:before="100" w:beforeAutospacing="1" w:after="100" w:afterAutospacing="1"/>
        <w:rPr>
          <w:color w:val="000000"/>
          <w:lang w:eastAsia="ru-RU"/>
        </w:rPr>
      </w:pPr>
      <w:r w:rsidRPr="00510752">
        <w:rPr>
          <w:color w:val="000000"/>
          <w:lang w:eastAsia="ru-RU"/>
        </w:rPr>
        <w:t>В лингвистической науке существуют два понимания текста – узкое и широкое.</w:t>
      </w:r>
    </w:p>
    <w:p w:rsidR="00A95248" w:rsidRPr="00510752" w:rsidRDefault="00A95248" w:rsidP="00A95248">
      <w:pPr>
        <w:suppressAutoHyphens w:val="0"/>
        <w:spacing w:before="100" w:beforeAutospacing="1" w:after="100" w:afterAutospacing="1"/>
        <w:jc w:val="both"/>
        <w:rPr>
          <w:color w:val="000000"/>
          <w:lang w:eastAsia="ru-RU"/>
        </w:rPr>
      </w:pPr>
      <w:proofErr w:type="gramStart"/>
      <w:r w:rsidRPr="00510752">
        <w:rPr>
          <w:i/>
          <w:iCs/>
          <w:color w:val="000000"/>
          <w:lang w:eastAsia="ru-RU"/>
        </w:rPr>
        <w:t>Текст</w:t>
      </w:r>
      <w:r w:rsidRPr="00510752">
        <w:rPr>
          <w:color w:val="000000"/>
          <w:lang w:eastAsia="ru-RU"/>
        </w:rPr>
        <w:t> в </w:t>
      </w:r>
      <w:r w:rsidRPr="00510752">
        <w:rPr>
          <w:color w:val="000000"/>
          <w:u w:val="single"/>
          <w:lang w:eastAsia="ru-RU"/>
        </w:rPr>
        <w:t>узком</w:t>
      </w:r>
      <w:r w:rsidRPr="00510752">
        <w:rPr>
          <w:color w:val="000000"/>
          <w:lang w:eastAsia="ru-RU"/>
        </w:rPr>
        <w:t> смысле – это письменное речевое </w:t>
      </w:r>
      <w:r w:rsidRPr="00510752">
        <w:rPr>
          <w:color w:val="000000"/>
          <w:u w:val="single"/>
          <w:lang w:eastAsia="ru-RU"/>
        </w:rPr>
        <w:t>произведение</w:t>
      </w:r>
      <w:r w:rsidRPr="00510752">
        <w:rPr>
          <w:color w:val="000000"/>
          <w:lang w:eastAsia="ru-RU"/>
        </w:rPr>
        <w:t>, конкретное, завершенное и </w:t>
      </w:r>
      <w:r w:rsidRPr="00510752">
        <w:rPr>
          <w:color w:val="000000"/>
          <w:u w:val="single"/>
          <w:lang w:eastAsia="ru-RU"/>
        </w:rPr>
        <w:t>целостное</w:t>
      </w:r>
      <w:r w:rsidRPr="00510752">
        <w:rPr>
          <w:color w:val="000000"/>
          <w:lang w:eastAsia="ru-RU"/>
        </w:rPr>
        <w:t xml:space="preserve">, это «произведение </w:t>
      </w:r>
      <w:proofErr w:type="spellStart"/>
      <w:r w:rsidRPr="00510752">
        <w:rPr>
          <w:color w:val="000000"/>
          <w:lang w:eastAsia="ru-RU"/>
        </w:rPr>
        <w:t>речетворческого</w:t>
      </w:r>
      <w:proofErr w:type="spellEnd"/>
      <w:r w:rsidRPr="00510752">
        <w:rPr>
          <w:color w:val="000000"/>
          <w:lang w:eastAsia="ru-RU"/>
        </w:rPr>
        <w:t xml:space="preserve"> процесса, обладающее завершенностью, объективированное в виде письменного документа, литературно обработанное в соответствии с типом этого документа; произведение, состоящее из названия (заголовка) и ряда особых единиц (сверхфразовых единств), объединенных разными типами лексической, грамматической, логической, стилистической связи…» (И. Р. Гальперин).</w:t>
      </w:r>
      <w:proofErr w:type="gramEnd"/>
    </w:p>
    <w:p w:rsidR="00A95248" w:rsidRPr="00510752" w:rsidRDefault="00A95248" w:rsidP="00A95248">
      <w:pPr>
        <w:suppressAutoHyphens w:val="0"/>
        <w:spacing w:before="100" w:beforeAutospacing="1" w:after="100" w:afterAutospacing="1"/>
        <w:jc w:val="both"/>
        <w:rPr>
          <w:color w:val="000000"/>
          <w:lang w:eastAsia="ru-RU"/>
        </w:rPr>
      </w:pPr>
      <w:proofErr w:type="gramStart"/>
      <w:r w:rsidRPr="00510752">
        <w:rPr>
          <w:i/>
          <w:iCs/>
          <w:color w:val="000000"/>
          <w:lang w:eastAsia="ru-RU"/>
        </w:rPr>
        <w:t>Тексты</w:t>
      </w:r>
      <w:r w:rsidRPr="00510752">
        <w:rPr>
          <w:color w:val="000000"/>
          <w:lang w:eastAsia="ru-RU"/>
        </w:rPr>
        <w:t> (или </w:t>
      </w:r>
      <w:bookmarkStart w:id="28" w:name="языковматер"/>
      <w:r w:rsidRPr="00510752">
        <w:rPr>
          <w:b/>
          <w:bCs/>
          <w:color w:val="000000"/>
          <w:u w:val="single"/>
          <w:lang w:eastAsia="ru-RU"/>
        </w:rPr>
        <w:t>языковой материал</w:t>
      </w:r>
      <w:bookmarkEnd w:id="28"/>
      <w:r w:rsidRPr="00510752">
        <w:rPr>
          <w:color w:val="000000"/>
          <w:lang w:eastAsia="ru-RU"/>
        </w:rPr>
        <w:t>) в широком смысле – «совокупность всего говоримого и понимаемого в определенной конкретной обстановке в ту или иную эпоху жизни данной общественной группы» (Л. В. Щерба), то есть </w:t>
      </w:r>
      <w:r w:rsidRPr="00510752">
        <w:rPr>
          <w:i/>
          <w:iCs/>
          <w:color w:val="000000"/>
          <w:lang w:eastAsia="ru-RU"/>
        </w:rPr>
        <w:t>текст </w:t>
      </w:r>
      <w:r w:rsidRPr="00510752">
        <w:rPr>
          <w:color w:val="000000"/>
          <w:lang w:eastAsia="ru-RU"/>
        </w:rPr>
        <w:t>– это л ю б о е устное или письменное речевое произведение от однословного высказывания до большого литературного романа и т. п. В этом случае результат двухсловного речевого акта ребенка</w:t>
      </w:r>
      <w:proofErr w:type="gramEnd"/>
      <w:r w:rsidRPr="00510752">
        <w:rPr>
          <w:color w:val="000000"/>
          <w:lang w:eastAsia="ru-RU"/>
        </w:rPr>
        <w:t xml:space="preserve"> (</w:t>
      </w:r>
      <w:proofErr w:type="gramStart"/>
      <w:r w:rsidRPr="00510752">
        <w:rPr>
          <w:i/>
          <w:iCs/>
          <w:color w:val="000000"/>
          <w:lang w:eastAsia="ru-RU"/>
        </w:rPr>
        <w:t>Мама – молоко</w:t>
      </w:r>
      <w:r w:rsidRPr="00510752">
        <w:rPr>
          <w:color w:val="000000"/>
          <w:lang w:eastAsia="ru-RU"/>
        </w:rPr>
        <w:t> и т. п.) и, допустим, роман-эпопея Л. Н. Толстого «Война и мир» являются </w:t>
      </w:r>
      <w:r w:rsidRPr="00510752">
        <w:rPr>
          <w:i/>
          <w:iCs/>
          <w:color w:val="000000"/>
          <w:lang w:eastAsia="ru-RU"/>
        </w:rPr>
        <w:t>текстами</w:t>
      </w:r>
      <w:r w:rsidRPr="00510752">
        <w:rPr>
          <w:color w:val="000000"/>
          <w:lang w:eastAsia="ru-RU"/>
        </w:rPr>
        <w:t>, хотя, конечно, и разными.</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При </w:t>
      </w:r>
      <w:r w:rsidRPr="00510752">
        <w:rPr>
          <w:color w:val="000000"/>
          <w:u w:val="single"/>
          <w:lang w:eastAsia="ru-RU"/>
        </w:rPr>
        <w:t>узком</w:t>
      </w:r>
      <w:r w:rsidRPr="00510752">
        <w:rPr>
          <w:color w:val="000000"/>
          <w:lang w:eastAsia="ru-RU"/>
        </w:rPr>
        <w:t> понимании </w:t>
      </w:r>
      <w:r w:rsidRPr="00510752">
        <w:rPr>
          <w:i/>
          <w:iCs/>
          <w:color w:val="000000"/>
          <w:lang w:eastAsia="ru-RU"/>
        </w:rPr>
        <w:t>текста</w:t>
      </w:r>
      <w:r w:rsidRPr="00510752">
        <w:rPr>
          <w:color w:val="000000"/>
          <w:lang w:eastAsia="ru-RU"/>
        </w:rPr>
        <w:t> его </w:t>
      </w:r>
      <w:bookmarkStart w:id="29" w:name="целостность"/>
      <w:r w:rsidRPr="00510752">
        <w:rPr>
          <w:b/>
          <w:bCs/>
          <w:color w:val="000000"/>
          <w:lang w:eastAsia="ru-RU"/>
        </w:rPr>
        <w:t>целостность</w:t>
      </w:r>
      <w:bookmarkEnd w:id="29"/>
      <w:r w:rsidRPr="00510752">
        <w:rPr>
          <w:color w:val="000000"/>
          <w:lang w:eastAsia="ru-RU"/>
        </w:rPr>
        <w:t> рассматривается как единый смысловой стержень, проходящий через весь </w:t>
      </w:r>
      <w:r w:rsidRPr="00510752">
        <w:rPr>
          <w:i/>
          <w:iCs/>
          <w:color w:val="000000"/>
          <w:lang w:eastAsia="ru-RU"/>
        </w:rPr>
        <w:t>текст</w:t>
      </w:r>
      <w:r w:rsidRPr="00510752">
        <w:rPr>
          <w:color w:val="000000"/>
          <w:lang w:eastAsia="ru-RU"/>
        </w:rPr>
        <w:t>, как его смысловое единство. </w:t>
      </w:r>
      <w:bookmarkStart w:id="30" w:name="связность"/>
      <w:r w:rsidRPr="00510752">
        <w:rPr>
          <w:b/>
          <w:bCs/>
          <w:color w:val="000000"/>
          <w:lang w:eastAsia="ru-RU"/>
        </w:rPr>
        <w:t>Связность</w:t>
      </w:r>
      <w:bookmarkEnd w:id="30"/>
      <w:r w:rsidRPr="00510752">
        <w:rPr>
          <w:color w:val="000000"/>
          <w:lang w:eastAsia="ru-RU"/>
        </w:rPr>
        <w:t> </w:t>
      </w:r>
      <w:r w:rsidRPr="00510752">
        <w:rPr>
          <w:i/>
          <w:iCs/>
          <w:color w:val="000000"/>
          <w:lang w:eastAsia="ru-RU"/>
        </w:rPr>
        <w:t>текста</w:t>
      </w:r>
      <w:r w:rsidRPr="00510752">
        <w:rPr>
          <w:color w:val="000000"/>
          <w:lang w:eastAsia="ru-RU"/>
        </w:rPr>
        <w:t> трактуется как условие его целостности. При этом различают связи внешние, формально-грамматические и связи глубинные – смысловые, логические, художественно-образные, ассоциативные и другие. Связи разного вида существуют как между отдельными словоформами в предложении, так и между самими предложениями, сверхфразовыми единствами и т. д.</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lastRenderedPageBreak/>
        <w:t>При </w:t>
      </w:r>
      <w:r w:rsidRPr="00510752">
        <w:rPr>
          <w:color w:val="000000"/>
          <w:u w:val="single"/>
          <w:lang w:eastAsia="ru-RU"/>
        </w:rPr>
        <w:t>широком</w:t>
      </w:r>
      <w:r w:rsidRPr="00510752">
        <w:rPr>
          <w:color w:val="000000"/>
          <w:lang w:eastAsia="ru-RU"/>
        </w:rPr>
        <w:t> понимании </w:t>
      </w:r>
      <w:r w:rsidRPr="00510752">
        <w:rPr>
          <w:i/>
          <w:iCs/>
          <w:color w:val="000000"/>
          <w:lang w:eastAsia="ru-RU"/>
        </w:rPr>
        <w:t>текста</w:t>
      </w:r>
      <w:r w:rsidRPr="00510752">
        <w:rPr>
          <w:color w:val="000000"/>
          <w:lang w:eastAsia="ru-RU"/>
        </w:rPr>
        <w:t> основное внимание уделяется его </w:t>
      </w:r>
      <w:bookmarkStart w:id="31" w:name="цельность"/>
      <w:r w:rsidRPr="00510752">
        <w:rPr>
          <w:b/>
          <w:bCs/>
          <w:color w:val="000000"/>
          <w:lang w:eastAsia="ru-RU"/>
        </w:rPr>
        <w:t>цельности</w:t>
      </w:r>
      <w:bookmarkEnd w:id="31"/>
      <w:r w:rsidRPr="00510752">
        <w:rPr>
          <w:color w:val="000000"/>
          <w:lang w:eastAsia="ru-RU"/>
        </w:rPr>
        <w:t> (не целостности!), которая заключается в диалектическом отнесении данного </w:t>
      </w:r>
      <w:r w:rsidRPr="00510752">
        <w:rPr>
          <w:i/>
          <w:iCs/>
          <w:color w:val="000000"/>
          <w:lang w:eastAsia="ru-RU"/>
        </w:rPr>
        <w:t>текста</w:t>
      </w:r>
      <w:r w:rsidRPr="00510752">
        <w:rPr>
          <w:color w:val="000000"/>
          <w:lang w:eastAsia="ru-RU"/>
        </w:rPr>
        <w:t xml:space="preserve"> к одному объекту, простому или сложному. Акцент в этом случае смещается от </w:t>
      </w:r>
      <w:proofErr w:type="spellStart"/>
      <w:r w:rsidRPr="00510752">
        <w:rPr>
          <w:color w:val="000000"/>
          <w:lang w:eastAsia="ru-RU"/>
        </w:rPr>
        <w:t>изучения</w:t>
      </w:r>
      <w:r w:rsidRPr="00510752">
        <w:rPr>
          <w:color w:val="000000"/>
          <w:u w:val="single"/>
          <w:lang w:eastAsia="ru-RU"/>
        </w:rPr>
        <w:t>связности</w:t>
      </w:r>
      <w:proofErr w:type="spellEnd"/>
      <w:r w:rsidRPr="00510752">
        <w:rPr>
          <w:color w:val="000000"/>
          <w:lang w:eastAsia="ru-RU"/>
        </w:rPr>
        <w:t> к изучению </w:t>
      </w:r>
      <w:r w:rsidRPr="00510752">
        <w:rPr>
          <w:color w:val="000000"/>
          <w:u w:val="single"/>
          <w:lang w:eastAsia="ru-RU"/>
        </w:rPr>
        <w:t>цельности</w:t>
      </w:r>
      <w:r w:rsidRPr="00510752">
        <w:rPr>
          <w:color w:val="000000"/>
          <w:lang w:eastAsia="ru-RU"/>
        </w:rPr>
        <w:t xml:space="preserve">. </w:t>
      </w:r>
      <w:proofErr w:type="gramStart"/>
      <w:r w:rsidRPr="00510752">
        <w:rPr>
          <w:color w:val="000000"/>
          <w:lang w:eastAsia="ru-RU"/>
        </w:rPr>
        <w:t>Внешние (формально-грамматические) связи вообще отводятся на второй план и им придают факультативный (необязательный) характер (</w:t>
      </w:r>
      <w:r w:rsidRPr="00510752">
        <w:rPr>
          <w:i/>
          <w:iCs/>
          <w:color w:val="000000"/>
          <w:lang w:eastAsia="ru-RU"/>
        </w:rPr>
        <w:t>Петя – кушать! </w:t>
      </w:r>
      <w:r w:rsidRPr="00510752">
        <w:rPr>
          <w:color w:val="000000"/>
          <w:lang w:eastAsia="ru-RU"/>
        </w:rPr>
        <w:t>и т. п.).</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4. Языки м</w:t>
      </w:r>
      <w:bookmarkStart w:id="32" w:name="языки_мира"/>
      <w:bookmarkEnd w:id="32"/>
      <w:r w:rsidRPr="00510752">
        <w:rPr>
          <w:b/>
          <w:bCs/>
          <w:color w:val="000000"/>
          <w:lang w:eastAsia="ru-RU"/>
        </w:rPr>
        <w:t>ира</w:t>
      </w:r>
      <w:r w:rsidRPr="00510752">
        <w:rPr>
          <w:color w:val="000000"/>
          <w:lang w:eastAsia="ru-RU"/>
        </w:rPr>
        <w:t> – это </w:t>
      </w:r>
      <w:r w:rsidRPr="00510752">
        <w:rPr>
          <w:i/>
          <w:iCs/>
          <w:color w:val="000000"/>
          <w:lang w:eastAsia="ru-RU"/>
        </w:rPr>
        <w:t>языки</w:t>
      </w:r>
      <w:r w:rsidRPr="00510752">
        <w:rPr>
          <w:color w:val="000000"/>
          <w:lang w:eastAsia="ru-RU"/>
        </w:rPr>
        <w:t> народов, населяющих (или населявших ранее) земной шар. По разным подсчетам в настоящее время ученые выделяют от 2,5 тыс. до 5 тыс. </w:t>
      </w:r>
      <w:r w:rsidRPr="00510752">
        <w:rPr>
          <w:i/>
          <w:iCs/>
          <w:color w:val="000000"/>
          <w:lang w:eastAsia="ru-RU"/>
        </w:rPr>
        <w:t>языков</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Существуют две важнейшие классификации </w:t>
      </w:r>
      <w:r w:rsidRPr="00510752">
        <w:rPr>
          <w:i/>
          <w:iCs/>
          <w:color w:val="000000"/>
          <w:lang w:eastAsia="ru-RU"/>
        </w:rPr>
        <w:t>языков мира</w:t>
      </w:r>
      <w:r w:rsidRPr="00510752">
        <w:rPr>
          <w:color w:val="000000"/>
          <w:lang w:eastAsia="ru-RU"/>
        </w:rPr>
        <w:t>: 1. </w:t>
      </w:r>
      <w:proofErr w:type="gramStart"/>
      <w:r w:rsidRPr="00510752">
        <w:rPr>
          <w:color w:val="000000"/>
          <w:u w:val="single"/>
          <w:lang w:eastAsia="ru-RU"/>
        </w:rPr>
        <w:t>Типологическая</w:t>
      </w:r>
      <w:proofErr w:type="gramEnd"/>
      <w:r w:rsidRPr="00510752">
        <w:rPr>
          <w:color w:val="000000"/>
          <w:lang w:eastAsia="ru-RU"/>
        </w:rPr>
        <w:t>, заключающаяся в выявлении основных типов грамматического строя языка и 2. </w:t>
      </w:r>
      <w:proofErr w:type="gramStart"/>
      <w:r w:rsidRPr="00510752">
        <w:rPr>
          <w:color w:val="000000"/>
          <w:u w:val="single"/>
          <w:lang w:eastAsia="ru-RU"/>
        </w:rPr>
        <w:t>Генеалогическая</w:t>
      </w:r>
      <w:proofErr w:type="gramEnd"/>
      <w:r w:rsidRPr="00510752">
        <w:rPr>
          <w:color w:val="000000"/>
          <w:lang w:eastAsia="ru-RU"/>
        </w:rPr>
        <w:t>, основанная на выявлении исторического родства языков (</w:t>
      </w:r>
      <w:r w:rsidRPr="00510752">
        <w:rPr>
          <w:color w:val="000000"/>
          <w:u w:val="single"/>
          <w:lang w:eastAsia="ru-RU"/>
        </w:rPr>
        <w:t>историко-</w:t>
      </w:r>
      <w:proofErr w:type="spellStart"/>
      <w:r w:rsidRPr="00510752">
        <w:rPr>
          <w:color w:val="000000"/>
          <w:u w:val="single"/>
          <w:lang w:eastAsia="ru-RU"/>
        </w:rPr>
        <w:t>генетическая</w:t>
      </w:r>
      <w:r w:rsidRPr="00510752">
        <w:rPr>
          <w:color w:val="000000"/>
          <w:lang w:eastAsia="ru-RU"/>
        </w:rPr>
        <w:t>классификация</w:t>
      </w:r>
      <w:proofErr w:type="spellEnd"/>
      <w:r w:rsidRPr="00510752">
        <w:rPr>
          <w:color w:val="000000"/>
          <w:lang w:eastAsia="ru-RU"/>
        </w:rPr>
        <w:t>). В последнем случае родственные </w:t>
      </w:r>
      <w:r w:rsidRPr="00510752">
        <w:rPr>
          <w:i/>
          <w:iCs/>
          <w:color w:val="000000"/>
          <w:lang w:eastAsia="ru-RU"/>
        </w:rPr>
        <w:t>языки</w:t>
      </w:r>
      <w:r w:rsidRPr="00510752">
        <w:rPr>
          <w:color w:val="000000"/>
          <w:lang w:eastAsia="ru-RU"/>
        </w:rPr>
        <w:t> принято объединять в большие </w:t>
      </w:r>
      <w:r w:rsidRPr="00510752">
        <w:rPr>
          <w:color w:val="000000"/>
          <w:u w:val="single"/>
          <w:lang w:eastAsia="ru-RU"/>
        </w:rPr>
        <w:t>семьи</w:t>
      </w:r>
      <w:r w:rsidRPr="00510752">
        <w:rPr>
          <w:color w:val="000000"/>
          <w:lang w:eastAsia="ru-RU"/>
        </w:rPr>
        <w:t> – индоевропейскую, семитскую, тюркскую и другие (примерно – 24 семьи), которые подразделяются на ветви (группы) и группы (подгруппы).</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5. Русск</w:t>
      </w:r>
      <w:bookmarkStart w:id="33" w:name="русский_язык"/>
      <w:bookmarkEnd w:id="33"/>
      <w:r w:rsidRPr="00510752">
        <w:rPr>
          <w:b/>
          <w:bCs/>
          <w:color w:val="000000"/>
          <w:lang w:eastAsia="ru-RU"/>
        </w:rPr>
        <w:t>ий язык</w:t>
      </w:r>
      <w:r w:rsidRPr="00510752">
        <w:rPr>
          <w:color w:val="000000"/>
          <w:lang w:eastAsia="ru-RU"/>
        </w:rPr>
        <w:t> – один из языков мира.</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По </w:t>
      </w:r>
      <w:r w:rsidRPr="00510752">
        <w:rPr>
          <w:color w:val="000000"/>
          <w:u w:val="single"/>
          <w:lang w:eastAsia="ru-RU"/>
        </w:rPr>
        <w:t>типологической</w:t>
      </w:r>
      <w:r w:rsidRPr="00510752">
        <w:rPr>
          <w:color w:val="000000"/>
          <w:lang w:eastAsia="ru-RU"/>
        </w:rPr>
        <w:t> классификации </w:t>
      </w:r>
      <w:r w:rsidRPr="00510752">
        <w:rPr>
          <w:b/>
          <w:bCs/>
          <w:i/>
          <w:iCs/>
          <w:color w:val="000000"/>
          <w:lang w:eastAsia="ru-RU"/>
        </w:rPr>
        <w:t>языков мира </w:t>
      </w:r>
      <w:r w:rsidRPr="00510752">
        <w:rPr>
          <w:i/>
          <w:iCs/>
          <w:color w:val="000000"/>
          <w:lang w:eastAsia="ru-RU"/>
        </w:rPr>
        <w:t>русский язык</w:t>
      </w:r>
      <w:r w:rsidRPr="00510752">
        <w:rPr>
          <w:color w:val="000000"/>
          <w:lang w:eastAsia="ru-RU"/>
        </w:rPr>
        <w:t> </w:t>
      </w:r>
      <w:r w:rsidRPr="00510752">
        <w:rPr>
          <w:i/>
          <w:iCs/>
          <w:color w:val="000000"/>
          <w:lang w:eastAsia="ru-RU"/>
        </w:rPr>
        <w:t>русский язык</w:t>
      </w:r>
      <w:r w:rsidRPr="00510752">
        <w:rPr>
          <w:color w:val="000000"/>
          <w:lang w:eastAsia="ru-RU"/>
        </w:rPr>
        <w:t> относится к </w:t>
      </w:r>
      <w:r w:rsidRPr="00510752">
        <w:rPr>
          <w:color w:val="000000"/>
          <w:u w:val="single"/>
          <w:lang w:eastAsia="ru-RU"/>
        </w:rPr>
        <w:t>синтетическим</w:t>
      </w:r>
      <w:r w:rsidRPr="00510752">
        <w:rPr>
          <w:color w:val="000000"/>
          <w:lang w:eastAsia="ru-RU"/>
        </w:rPr>
        <w:t> (в данном случае – </w:t>
      </w:r>
      <w:r w:rsidRPr="00510752">
        <w:rPr>
          <w:color w:val="000000"/>
          <w:u w:val="single"/>
          <w:lang w:eastAsia="ru-RU"/>
        </w:rPr>
        <w:t>флективным</w:t>
      </w:r>
      <w:r w:rsidRPr="00510752">
        <w:rPr>
          <w:color w:val="000000"/>
          <w:lang w:eastAsia="ru-RU"/>
        </w:rPr>
        <w:t>) языкам, основным свойством которых является </w:t>
      </w:r>
      <w:proofErr w:type="spellStart"/>
      <w:r w:rsidRPr="00510752">
        <w:rPr>
          <w:color w:val="000000"/>
          <w:u w:val="single"/>
          <w:lang w:eastAsia="ru-RU"/>
        </w:rPr>
        <w:t>синтетизм</w:t>
      </w:r>
      <w:proofErr w:type="spellEnd"/>
      <w:r w:rsidRPr="00510752">
        <w:rPr>
          <w:color w:val="000000"/>
          <w:lang w:eastAsia="ru-RU"/>
        </w:rPr>
        <w:t xml:space="preserve"> – объединение в пределах одного слова нескольких морфем – корневых (лексических) и служебных (словообразовательных и формообразовательных аффиксов). Благодаря этому основное (лексическое) и дополнительные (словообразовательные, грамматические) значения выражаются самим этим словом, то </w:t>
      </w:r>
      <w:proofErr w:type="spellStart"/>
      <w:r w:rsidRPr="00510752">
        <w:rPr>
          <w:color w:val="000000"/>
          <w:lang w:eastAsia="ru-RU"/>
        </w:rPr>
        <w:t>есть</w:t>
      </w:r>
      <w:r w:rsidRPr="00510752">
        <w:rPr>
          <w:color w:val="000000"/>
          <w:u w:val="single"/>
          <w:lang w:eastAsia="ru-RU"/>
        </w:rPr>
        <w:t>синтетически</w:t>
      </w:r>
      <w:proofErr w:type="spellEnd"/>
      <w:r w:rsidRPr="00510752">
        <w:rPr>
          <w:color w:val="000000"/>
          <w:lang w:eastAsia="ru-RU"/>
        </w:rPr>
        <w:t>. Например, самой словоформой русского языка </w:t>
      </w:r>
      <w:proofErr w:type="gramStart"/>
      <w:r w:rsidRPr="00510752">
        <w:rPr>
          <w:i/>
          <w:iCs/>
          <w:color w:val="000000"/>
          <w:lang w:eastAsia="ru-RU"/>
        </w:rPr>
        <w:t>читаю</w:t>
      </w:r>
      <w:proofErr w:type="gramEnd"/>
      <w:r w:rsidRPr="00510752">
        <w:rPr>
          <w:color w:val="000000"/>
          <w:lang w:eastAsia="ru-RU"/>
        </w:rPr>
        <w:t> выражаются грамматические значения вида, лица, числа, времени и некоторые др. </w:t>
      </w:r>
      <w:r w:rsidRPr="00510752">
        <w:rPr>
          <w:color w:val="000000"/>
          <w:u w:val="single"/>
          <w:lang w:eastAsia="ru-RU"/>
        </w:rPr>
        <w:t>Синтетическим</w:t>
      </w:r>
      <w:r w:rsidRPr="00510752">
        <w:rPr>
          <w:color w:val="000000"/>
          <w:lang w:eastAsia="ru-RU"/>
        </w:rPr>
        <w:t> языкам обычно противопоставляются </w:t>
      </w:r>
      <w:r w:rsidRPr="00510752">
        <w:rPr>
          <w:color w:val="000000"/>
          <w:u w:val="single"/>
          <w:lang w:eastAsia="ru-RU"/>
        </w:rPr>
        <w:t>аналитические</w:t>
      </w:r>
      <w:r w:rsidRPr="00510752">
        <w:rPr>
          <w:color w:val="000000"/>
          <w:lang w:eastAsia="ru-RU"/>
        </w:rPr>
        <w:t> языки, характерным признаком которых является </w:t>
      </w:r>
      <w:proofErr w:type="spellStart"/>
      <w:r w:rsidRPr="00510752">
        <w:rPr>
          <w:color w:val="000000"/>
          <w:u w:val="single"/>
          <w:lang w:eastAsia="ru-RU"/>
        </w:rPr>
        <w:t>аналитизм</w:t>
      </w:r>
      <w:proofErr w:type="spellEnd"/>
      <w:r w:rsidRPr="00510752">
        <w:rPr>
          <w:color w:val="000000"/>
          <w:lang w:eastAsia="ru-RU"/>
        </w:rPr>
        <w:t> – раздельное выражение основного (лексического) и дополнительных (словообразовательного и грамматического) значений, то есть </w:t>
      </w:r>
      <w:r w:rsidRPr="00510752">
        <w:rPr>
          <w:color w:val="000000"/>
          <w:u w:val="single"/>
          <w:lang w:eastAsia="ru-RU"/>
        </w:rPr>
        <w:t>аналитически</w:t>
      </w:r>
      <w:r w:rsidRPr="00510752">
        <w:rPr>
          <w:color w:val="000000"/>
          <w:lang w:eastAsia="ru-RU"/>
        </w:rPr>
        <w:t>. Так, в английском высказывании </w:t>
      </w:r>
      <w:r w:rsidRPr="00510752">
        <w:rPr>
          <w:i/>
          <w:iCs/>
          <w:color w:val="000000"/>
          <w:lang w:eastAsia="ru-RU"/>
        </w:rPr>
        <w:t xml:space="preserve">I </w:t>
      </w:r>
      <w:proofErr w:type="spellStart"/>
      <w:r w:rsidRPr="00510752">
        <w:rPr>
          <w:i/>
          <w:iCs/>
          <w:color w:val="000000"/>
          <w:lang w:eastAsia="ru-RU"/>
        </w:rPr>
        <w:t>am</w:t>
      </w:r>
      <w:proofErr w:type="spellEnd"/>
      <w:r w:rsidRPr="00510752">
        <w:rPr>
          <w:i/>
          <w:iCs/>
          <w:color w:val="000000"/>
          <w:lang w:eastAsia="ru-RU"/>
        </w:rPr>
        <w:t xml:space="preserve"> </w:t>
      </w:r>
      <w:proofErr w:type="spellStart"/>
      <w:r w:rsidRPr="00510752">
        <w:rPr>
          <w:i/>
          <w:iCs/>
          <w:color w:val="000000"/>
          <w:lang w:eastAsia="ru-RU"/>
        </w:rPr>
        <w:t>reading</w:t>
      </w:r>
      <w:proofErr w:type="spellEnd"/>
      <w:r w:rsidRPr="00510752">
        <w:rPr>
          <w:color w:val="000000"/>
          <w:lang w:eastAsia="ru-RU"/>
        </w:rPr>
        <w:t> те же самые грамматические значения выражаются только всеми членами данной аналитической конструкции (буквально – ‘я есть читающий (-</w:t>
      </w:r>
      <w:proofErr w:type="spellStart"/>
      <w:r w:rsidRPr="00510752">
        <w:rPr>
          <w:color w:val="000000"/>
          <w:lang w:eastAsia="ru-RU"/>
        </w:rPr>
        <w:t>ая</w:t>
      </w:r>
      <w:proofErr w:type="spellEnd"/>
      <w:r w:rsidRPr="00510752">
        <w:rPr>
          <w:color w:val="000000"/>
          <w:lang w:eastAsia="ru-RU"/>
        </w:rPr>
        <w:t xml:space="preserve">, </w:t>
      </w:r>
      <w:proofErr w:type="gramStart"/>
      <w:r w:rsidRPr="00510752">
        <w:rPr>
          <w:color w:val="000000"/>
          <w:lang w:eastAsia="ru-RU"/>
        </w:rPr>
        <w:t>-е</w:t>
      </w:r>
      <w:proofErr w:type="gramEnd"/>
      <w:r w:rsidRPr="00510752">
        <w:rPr>
          <w:color w:val="000000"/>
          <w:lang w:eastAsia="ru-RU"/>
        </w:rPr>
        <w:t>е)’), а не одним словом (словоформой «</w:t>
      </w:r>
      <w:proofErr w:type="spellStart"/>
      <w:r w:rsidRPr="00510752">
        <w:rPr>
          <w:color w:val="000000"/>
          <w:lang w:eastAsia="ru-RU"/>
        </w:rPr>
        <w:t>reading</w:t>
      </w:r>
      <w:proofErr w:type="spellEnd"/>
      <w:r w:rsidRPr="00510752">
        <w:rPr>
          <w:color w:val="000000"/>
          <w:lang w:eastAsia="ru-RU"/>
        </w:rPr>
        <w:t>»). Необходимо отметить также, что абсолютно чистых </w:t>
      </w:r>
      <w:r w:rsidRPr="00510752">
        <w:rPr>
          <w:color w:val="000000"/>
          <w:u w:val="single"/>
          <w:lang w:eastAsia="ru-RU"/>
        </w:rPr>
        <w:t>синтетических</w:t>
      </w:r>
      <w:r w:rsidRPr="00510752">
        <w:rPr>
          <w:color w:val="000000"/>
          <w:lang w:eastAsia="ru-RU"/>
        </w:rPr>
        <w:t> или </w:t>
      </w:r>
      <w:proofErr w:type="spellStart"/>
      <w:r w:rsidRPr="00510752">
        <w:rPr>
          <w:color w:val="000000"/>
          <w:u w:val="single"/>
          <w:lang w:eastAsia="ru-RU"/>
        </w:rPr>
        <w:t>аналитических</w:t>
      </w:r>
      <w:r w:rsidRPr="00510752">
        <w:rPr>
          <w:color w:val="000000"/>
          <w:lang w:eastAsia="ru-RU"/>
        </w:rPr>
        <w:t>языков</w:t>
      </w:r>
      <w:proofErr w:type="spellEnd"/>
      <w:r w:rsidRPr="00510752">
        <w:rPr>
          <w:color w:val="000000"/>
          <w:lang w:eastAsia="ru-RU"/>
        </w:rPr>
        <w:t xml:space="preserve"> не бывает, а их разграничение основывается на преобладании одних черт над другими в том или ином языке.</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По </w:t>
      </w:r>
      <w:r w:rsidRPr="00510752">
        <w:rPr>
          <w:color w:val="000000"/>
          <w:u w:val="single"/>
          <w:lang w:eastAsia="ru-RU"/>
        </w:rPr>
        <w:t>генеалогической</w:t>
      </w:r>
      <w:r w:rsidRPr="00510752">
        <w:rPr>
          <w:color w:val="000000"/>
          <w:lang w:eastAsia="ru-RU"/>
        </w:rPr>
        <w:t> классификации </w:t>
      </w:r>
      <w:r w:rsidRPr="00510752">
        <w:rPr>
          <w:b/>
          <w:bCs/>
          <w:i/>
          <w:iCs/>
          <w:color w:val="000000"/>
          <w:lang w:eastAsia="ru-RU"/>
        </w:rPr>
        <w:t>языков мира </w:t>
      </w:r>
      <w:r w:rsidRPr="00510752">
        <w:rPr>
          <w:i/>
          <w:iCs/>
          <w:color w:val="000000"/>
          <w:lang w:eastAsia="ru-RU"/>
        </w:rPr>
        <w:t>русский язык русский язык </w:t>
      </w:r>
      <w:r w:rsidRPr="00510752">
        <w:rPr>
          <w:color w:val="000000"/>
          <w:lang w:eastAsia="ru-RU"/>
        </w:rPr>
        <w:t>относится к </w:t>
      </w:r>
      <w:r w:rsidRPr="00510752">
        <w:rPr>
          <w:color w:val="000000"/>
          <w:u w:val="single"/>
          <w:lang w:eastAsia="ru-RU"/>
        </w:rPr>
        <w:t>восточнославянской подгруппе</w:t>
      </w:r>
      <w:r w:rsidRPr="00510752">
        <w:rPr>
          <w:color w:val="000000"/>
          <w:lang w:eastAsia="ru-RU"/>
        </w:rPr>
        <w:t> </w:t>
      </w:r>
      <w:r w:rsidRPr="00510752">
        <w:rPr>
          <w:color w:val="000000"/>
          <w:u w:val="single"/>
          <w:lang w:eastAsia="ru-RU"/>
        </w:rPr>
        <w:t>славянской ветви</w:t>
      </w:r>
      <w:r w:rsidRPr="00510752">
        <w:rPr>
          <w:color w:val="000000"/>
          <w:lang w:eastAsia="ru-RU"/>
        </w:rPr>
        <w:t> </w:t>
      </w:r>
      <w:r w:rsidRPr="00510752">
        <w:rPr>
          <w:color w:val="000000"/>
          <w:u w:val="single"/>
          <w:lang w:eastAsia="ru-RU"/>
        </w:rPr>
        <w:t>индоевропейской семьи</w:t>
      </w:r>
      <w:r w:rsidRPr="00510752">
        <w:rPr>
          <w:color w:val="000000"/>
          <w:lang w:eastAsia="ru-RU"/>
        </w:rPr>
        <w:t> языков. Кроме </w:t>
      </w:r>
      <w:r w:rsidRPr="00510752">
        <w:rPr>
          <w:i/>
          <w:iCs/>
          <w:color w:val="000000"/>
          <w:lang w:eastAsia="ru-RU"/>
        </w:rPr>
        <w:t>русского языка</w:t>
      </w:r>
      <w:r w:rsidRPr="00510752">
        <w:rPr>
          <w:color w:val="000000"/>
          <w:lang w:eastAsia="ru-RU"/>
        </w:rPr>
        <w:t> в эту подгруппу входят украинский и белорусский языки. Все эти языки выделились в 14–15 вв. из распавшегося </w:t>
      </w:r>
      <w:r w:rsidRPr="00510752">
        <w:rPr>
          <w:color w:val="000000"/>
          <w:u w:val="single"/>
          <w:lang w:eastAsia="ru-RU"/>
        </w:rPr>
        <w:t>древнерусского языка</w:t>
      </w:r>
      <w:r w:rsidRPr="00510752">
        <w:rPr>
          <w:color w:val="000000"/>
          <w:lang w:eastAsia="ru-RU"/>
        </w:rPr>
        <w:t xml:space="preserve">. </w:t>
      </w:r>
      <w:proofErr w:type="gramStart"/>
      <w:r w:rsidRPr="00510752">
        <w:rPr>
          <w:color w:val="000000"/>
          <w:lang w:eastAsia="ru-RU"/>
        </w:rPr>
        <w:t>Помимо восточнославянской подгруппы в славянской ветви отмечают еще </w:t>
      </w:r>
      <w:r w:rsidRPr="00510752">
        <w:rPr>
          <w:color w:val="000000"/>
          <w:u w:val="single"/>
          <w:lang w:eastAsia="ru-RU"/>
        </w:rPr>
        <w:t>южнославянскую</w:t>
      </w:r>
      <w:r w:rsidRPr="00510752">
        <w:rPr>
          <w:color w:val="000000"/>
          <w:lang w:eastAsia="ru-RU"/>
        </w:rPr>
        <w:t> (живые – болгарский, македонский, сербохорватский и словенский языки, мертвый – старославянский язык) и з</w:t>
      </w:r>
      <w:r w:rsidRPr="00510752">
        <w:rPr>
          <w:color w:val="000000"/>
          <w:u w:val="single"/>
          <w:lang w:eastAsia="ru-RU"/>
        </w:rPr>
        <w:t>ападнославянскую</w:t>
      </w:r>
      <w:r w:rsidRPr="00510752">
        <w:rPr>
          <w:color w:val="000000"/>
          <w:lang w:eastAsia="ru-RU"/>
        </w:rPr>
        <w:t xml:space="preserve"> (живые – польский, чешский, словацкий, кашубский, лужицкий языки, мертвый – </w:t>
      </w:r>
      <w:proofErr w:type="spellStart"/>
      <w:r w:rsidRPr="00510752">
        <w:rPr>
          <w:color w:val="000000"/>
          <w:lang w:eastAsia="ru-RU"/>
        </w:rPr>
        <w:t>полабский</w:t>
      </w:r>
      <w:proofErr w:type="spellEnd"/>
      <w:r w:rsidRPr="00510752">
        <w:rPr>
          <w:color w:val="000000"/>
          <w:lang w:eastAsia="ru-RU"/>
        </w:rPr>
        <w:t xml:space="preserve"> язык) подгруппы.</w:t>
      </w:r>
      <w:proofErr w:type="gramEnd"/>
      <w:r w:rsidRPr="00510752">
        <w:rPr>
          <w:color w:val="000000"/>
          <w:lang w:eastAsia="ru-RU"/>
        </w:rPr>
        <w:t xml:space="preserve"> Все славянские языки имеют в своей основе существовавший еще в доисторический (дописьменный) период общий источник, который обычно называют </w:t>
      </w:r>
      <w:r w:rsidRPr="00510752">
        <w:rPr>
          <w:color w:val="000000"/>
          <w:u w:val="single"/>
          <w:lang w:eastAsia="ru-RU"/>
        </w:rPr>
        <w:t>праславянским</w:t>
      </w:r>
      <w:r w:rsidRPr="00510752">
        <w:rPr>
          <w:color w:val="000000"/>
          <w:lang w:eastAsia="ru-RU"/>
        </w:rPr>
        <w:t> (или </w:t>
      </w:r>
      <w:r w:rsidRPr="00510752">
        <w:rPr>
          <w:color w:val="000000"/>
          <w:u w:val="single"/>
          <w:lang w:eastAsia="ru-RU"/>
        </w:rPr>
        <w:t>общеславянским</w:t>
      </w:r>
      <w:r w:rsidRPr="00510752">
        <w:rPr>
          <w:color w:val="000000"/>
          <w:lang w:eastAsia="ru-RU"/>
        </w:rPr>
        <w:t>) языком.</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6. Синхро</w:t>
      </w:r>
      <w:bookmarkStart w:id="34" w:name="синхрония"/>
      <w:bookmarkEnd w:id="34"/>
      <w:r w:rsidRPr="00510752">
        <w:rPr>
          <w:b/>
          <w:bCs/>
          <w:color w:val="000000"/>
          <w:lang w:eastAsia="ru-RU"/>
        </w:rPr>
        <w:t>ния</w:t>
      </w:r>
      <w:r w:rsidRPr="00510752">
        <w:rPr>
          <w:color w:val="000000"/>
          <w:lang w:eastAsia="ru-RU"/>
        </w:rPr>
        <w:t> (от греч. </w:t>
      </w:r>
      <w:proofErr w:type="spellStart"/>
      <w:r w:rsidRPr="00510752">
        <w:rPr>
          <w:i/>
          <w:iCs/>
          <w:color w:val="000000"/>
          <w:lang w:eastAsia="ru-RU"/>
        </w:rPr>
        <w:t>syn</w:t>
      </w:r>
      <w:proofErr w:type="spellEnd"/>
      <w:r w:rsidRPr="00510752">
        <w:rPr>
          <w:color w:val="000000"/>
          <w:lang w:eastAsia="ru-RU"/>
        </w:rPr>
        <w:t> – совместно + </w:t>
      </w:r>
      <w:proofErr w:type="spellStart"/>
      <w:r w:rsidRPr="00510752">
        <w:rPr>
          <w:i/>
          <w:iCs/>
          <w:color w:val="000000"/>
          <w:lang w:eastAsia="ru-RU"/>
        </w:rPr>
        <w:t>chronos</w:t>
      </w:r>
      <w:proofErr w:type="spellEnd"/>
      <w:r w:rsidRPr="00510752">
        <w:rPr>
          <w:color w:val="000000"/>
          <w:lang w:eastAsia="ru-RU"/>
        </w:rPr>
        <w:t> – время, т. е одновременность) – состояние языка в определенный момент его исторического развития в качестве цельной системы как предмет лингвистического изучения: русский язык пушкинской эпохи, современный русский язык и т. п.</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lastRenderedPageBreak/>
        <w:t>7</w:t>
      </w:r>
      <w:r w:rsidRPr="00510752">
        <w:rPr>
          <w:color w:val="000000"/>
          <w:lang w:eastAsia="ru-RU"/>
        </w:rPr>
        <w:t>. </w:t>
      </w:r>
      <w:r w:rsidRPr="00510752">
        <w:rPr>
          <w:b/>
          <w:bCs/>
          <w:color w:val="000000"/>
          <w:lang w:eastAsia="ru-RU"/>
        </w:rPr>
        <w:t>Диахрон</w:t>
      </w:r>
      <w:bookmarkStart w:id="35" w:name="диахрония"/>
      <w:bookmarkEnd w:id="35"/>
      <w:r w:rsidRPr="00510752">
        <w:rPr>
          <w:b/>
          <w:bCs/>
          <w:color w:val="000000"/>
          <w:lang w:eastAsia="ru-RU"/>
        </w:rPr>
        <w:t>ия</w:t>
      </w:r>
      <w:r w:rsidRPr="00510752">
        <w:rPr>
          <w:color w:val="000000"/>
          <w:lang w:eastAsia="ru-RU"/>
        </w:rPr>
        <w:t> (от греч. </w:t>
      </w:r>
      <w:proofErr w:type="spellStart"/>
      <w:r w:rsidRPr="00510752">
        <w:rPr>
          <w:i/>
          <w:iCs/>
          <w:color w:val="000000"/>
          <w:lang w:eastAsia="ru-RU"/>
        </w:rPr>
        <w:t>dia</w:t>
      </w:r>
      <w:proofErr w:type="spellEnd"/>
      <w:r w:rsidRPr="00510752">
        <w:rPr>
          <w:color w:val="000000"/>
          <w:lang w:eastAsia="ru-RU"/>
        </w:rPr>
        <w:t> – через, сквозь + </w:t>
      </w:r>
      <w:proofErr w:type="spellStart"/>
      <w:r w:rsidRPr="00510752">
        <w:rPr>
          <w:i/>
          <w:iCs/>
          <w:color w:val="000000"/>
          <w:lang w:eastAsia="ru-RU"/>
        </w:rPr>
        <w:t>chronos</w:t>
      </w:r>
      <w:proofErr w:type="spellEnd"/>
      <w:r w:rsidRPr="00510752">
        <w:rPr>
          <w:color w:val="000000"/>
          <w:lang w:eastAsia="ru-RU"/>
        </w:rPr>
        <w:t> – время, т. е разновременность) – историческое развитие языка как предмет лингвистического изучения, восстановление основных закономерностей развития языка как системы.</w:t>
      </w:r>
    </w:p>
    <w:p w:rsidR="00A95248" w:rsidRPr="00510752" w:rsidRDefault="00A95248" w:rsidP="00A95248">
      <w:pPr>
        <w:suppressAutoHyphens w:val="0"/>
        <w:spacing w:before="100" w:beforeAutospacing="1" w:after="100" w:afterAutospacing="1"/>
        <w:jc w:val="both"/>
        <w:rPr>
          <w:color w:val="000000"/>
          <w:lang w:eastAsia="ru-RU"/>
        </w:rPr>
      </w:pPr>
      <w:r w:rsidRPr="00510752">
        <w:rPr>
          <w:i/>
          <w:iCs/>
          <w:color w:val="000000"/>
          <w:lang w:eastAsia="ru-RU"/>
        </w:rPr>
        <w:t>Синхроническое</w:t>
      </w:r>
      <w:r w:rsidRPr="00510752">
        <w:rPr>
          <w:color w:val="000000"/>
          <w:lang w:eastAsia="ru-RU"/>
        </w:rPr>
        <w:t> и </w:t>
      </w:r>
      <w:r w:rsidRPr="00510752">
        <w:rPr>
          <w:i/>
          <w:iCs/>
          <w:color w:val="000000"/>
          <w:lang w:eastAsia="ru-RU"/>
        </w:rPr>
        <w:t>диахроническое</w:t>
      </w:r>
      <w:r w:rsidRPr="00510752">
        <w:rPr>
          <w:color w:val="000000"/>
          <w:lang w:eastAsia="ru-RU"/>
        </w:rPr>
        <w:t xml:space="preserve"> рассмотрение языка не </w:t>
      </w:r>
      <w:proofErr w:type="gramStart"/>
      <w:r w:rsidRPr="00510752">
        <w:rPr>
          <w:color w:val="000000"/>
          <w:lang w:eastAsia="ru-RU"/>
        </w:rPr>
        <w:t>оторваны</w:t>
      </w:r>
      <w:proofErr w:type="gramEnd"/>
      <w:r w:rsidRPr="00510752">
        <w:rPr>
          <w:color w:val="000000"/>
          <w:lang w:eastAsia="ru-RU"/>
        </w:rPr>
        <w:t xml:space="preserve"> друг от друга, а дополняют и обогащают друг друга.</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8. </w:t>
      </w:r>
      <w:bookmarkStart w:id="36" w:name="совррускяз"/>
      <w:r w:rsidRPr="00510752">
        <w:rPr>
          <w:b/>
          <w:bCs/>
          <w:color w:val="000000"/>
          <w:lang w:eastAsia="ru-RU"/>
        </w:rPr>
        <w:t>Современный русский язык</w:t>
      </w:r>
      <w:bookmarkEnd w:id="36"/>
      <w:r w:rsidRPr="00510752">
        <w:rPr>
          <w:color w:val="000000"/>
          <w:lang w:eastAsia="ru-RU"/>
        </w:rPr>
        <w:t>. Понятие </w:t>
      </w:r>
      <w:r w:rsidRPr="00510752">
        <w:rPr>
          <w:i/>
          <w:iCs/>
          <w:color w:val="000000"/>
          <w:lang w:eastAsia="ru-RU"/>
        </w:rPr>
        <w:t>современный русский язык</w:t>
      </w:r>
      <w:r w:rsidRPr="00510752">
        <w:rPr>
          <w:color w:val="000000"/>
          <w:lang w:eastAsia="ru-RU"/>
        </w:rPr>
        <w:t> в научной литературе употребляется в узком и широком смыслах.</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1. </w:t>
      </w:r>
      <w:r w:rsidRPr="00510752">
        <w:rPr>
          <w:color w:val="000000"/>
          <w:u w:val="single"/>
          <w:lang w:eastAsia="ru-RU"/>
        </w:rPr>
        <w:t>В широком</w:t>
      </w:r>
      <w:r w:rsidRPr="00510752">
        <w:rPr>
          <w:color w:val="000000"/>
          <w:lang w:eastAsia="ru-RU"/>
        </w:rPr>
        <w:t> смысле под этим понятием подразумевают </w:t>
      </w:r>
      <w:r w:rsidRPr="00510752">
        <w:rPr>
          <w:i/>
          <w:iCs/>
          <w:color w:val="000000"/>
          <w:lang w:eastAsia="ru-RU"/>
        </w:rPr>
        <w:t>язык</w:t>
      </w:r>
      <w:r w:rsidRPr="00510752">
        <w:rPr>
          <w:color w:val="000000"/>
          <w:lang w:eastAsia="ru-RU"/>
        </w:rPr>
        <w:t> от Пушкина (пушкинской эпохи) до наших дней. Такой подход находит отражение и в иллюстративных материалах основных толковых словарей современного русского языка (СУ, БАС, МАС и др.).</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2. </w:t>
      </w:r>
      <w:r w:rsidRPr="00510752">
        <w:rPr>
          <w:color w:val="000000"/>
          <w:u w:val="single"/>
          <w:lang w:eastAsia="ru-RU"/>
        </w:rPr>
        <w:t>В узком</w:t>
      </w:r>
      <w:r w:rsidRPr="00510752">
        <w:rPr>
          <w:color w:val="000000"/>
          <w:lang w:eastAsia="ru-RU"/>
        </w:rPr>
        <w:t> – русский язык послереволюционного (</w:t>
      </w:r>
      <w:smartTag w:uri="urn:schemas-microsoft-com:office:smarttags" w:element="metricconverter">
        <w:smartTagPr>
          <w:attr w:name="ProductID" w:val="1917 г"/>
        </w:smartTagPr>
        <w:r w:rsidRPr="00510752">
          <w:rPr>
            <w:color w:val="000000"/>
            <w:lang w:eastAsia="ru-RU"/>
          </w:rPr>
          <w:t>1917 г</w:t>
        </w:r>
      </w:smartTag>
      <w:r w:rsidRPr="00510752">
        <w:rPr>
          <w:color w:val="000000"/>
          <w:lang w:eastAsia="ru-RU"/>
        </w:rPr>
        <w:t>.) времени (</w:t>
      </w:r>
      <w:proofErr w:type="gramStart"/>
      <w:r w:rsidRPr="00510752">
        <w:rPr>
          <w:color w:val="000000"/>
          <w:lang w:eastAsia="ru-RU"/>
        </w:rPr>
        <w:t>СО</w:t>
      </w:r>
      <w:proofErr w:type="gramEnd"/>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3. Некоторые исследователи говорят о 3-х периодах в развитии русского языка после Октябрьской революции: 1-й – 20-е годы, 2-й – 30-40 годы, 3-й – с начала 50-х годов до настоящего времени. В этом случае возможна </w:t>
      </w:r>
      <w:r w:rsidRPr="00510752">
        <w:rPr>
          <w:color w:val="000000"/>
          <w:u w:val="single"/>
          <w:lang w:eastAsia="ru-RU"/>
        </w:rPr>
        <w:t>наиболее узкая</w:t>
      </w:r>
      <w:r w:rsidRPr="00510752">
        <w:rPr>
          <w:color w:val="000000"/>
          <w:lang w:eastAsia="ru-RU"/>
        </w:rPr>
        <w:t xml:space="preserve"> трактовка </w:t>
      </w:r>
      <w:proofErr w:type="spellStart"/>
      <w:r w:rsidRPr="00510752">
        <w:rPr>
          <w:color w:val="000000"/>
          <w:lang w:eastAsia="ru-RU"/>
        </w:rPr>
        <w:t>понятия</w:t>
      </w:r>
      <w:r w:rsidRPr="00510752">
        <w:rPr>
          <w:i/>
          <w:iCs/>
          <w:color w:val="000000"/>
          <w:lang w:eastAsia="ru-RU"/>
        </w:rPr>
        <w:t>современный</w:t>
      </w:r>
      <w:proofErr w:type="spellEnd"/>
      <w:r w:rsidRPr="00510752">
        <w:rPr>
          <w:i/>
          <w:iCs/>
          <w:color w:val="000000"/>
          <w:lang w:eastAsia="ru-RU"/>
        </w:rPr>
        <w:t xml:space="preserve"> русский язык</w:t>
      </w:r>
      <w:r w:rsidRPr="00510752">
        <w:rPr>
          <w:color w:val="000000"/>
          <w:lang w:eastAsia="ru-RU"/>
        </w:rPr>
        <w:t> – это </w:t>
      </w:r>
      <w:r w:rsidRPr="00510752">
        <w:rPr>
          <w:i/>
          <w:iCs/>
          <w:color w:val="000000"/>
          <w:lang w:eastAsia="ru-RU"/>
        </w:rPr>
        <w:t>язык</w:t>
      </w:r>
      <w:r w:rsidRPr="00510752">
        <w:rPr>
          <w:color w:val="000000"/>
          <w:lang w:eastAsia="ru-RU"/>
        </w:rPr>
        <w:t> от послевоенных (Великая Отечественная война) лет до настоящего времени, то есть </w:t>
      </w:r>
      <w:r w:rsidRPr="00510752">
        <w:rPr>
          <w:i/>
          <w:iCs/>
          <w:color w:val="000000"/>
          <w:lang w:eastAsia="ru-RU"/>
        </w:rPr>
        <w:t>язык</w:t>
      </w:r>
      <w:r w:rsidRPr="00510752">
        <w:rPr>
          <w:color w:val="000000"/>
          <w:lang w:eastAsia="ru-RU"/>
        </w:rPr>
        <w:t> трех сосуществующих и взаимодействующих поколений – дедов, отцов и детей.</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Различные научно-методические цели и задачи исследования и описания </w:t>
      </w:r>
      <w:r w:rsidRPr="00510752">
        <w:rPr>
          <w:i/>
          <w:iCs/>
          <w:color w:val="000000"/>
          <w:lang w:eastAsia="ru-RU"/>
        </w:rPr>
        <w:t>современного</w:t>
      </w:r>
      <w:r w:rsidRPr="00510752">
        <w:rPr>
          <w:color w:val="000000"/>
          <w:lang w:eastAsia="ru-RU"/>
        </w:rPr>
        <w:t> </w:t>
      </w:r>
      <w:r w:rsidRPr="00510752">
        <w:rPr>
          <w:i/>
          <w:iCs/>
          <w:color w:val="000000"/>
          <w:lang w:eastAsia="ru-RU"/>
        </w:rPr>
        <w:t>русского</w:t>
      </w:r>
      <w:r w:rsidRPr="00510752">
        <w:rPr>
          <w:color w:val="000000"/>
          <w:lang w:eastAsia="ru-RU"/>
        </w:rPr>
        <w:t> </w:t>
      </w:r>
      <w:r w:rsidRPr="00510752">
        <w:rPr>
          <w:i/>
          <w:iCs/>
          <w:color w:val="000000"/>
          <w:lang w:eastAsia="ru-RU"/>
        </w:rPr>
        <w:t>языка</w:t>
      </w:r>
      <w:r w:rsidRPr="00510752">
        <w:rPr>
          <w:color w:val="000000"/>
          <w:lang w:eastAsia="ru-RU"/>
        </w:rPr>
        <w:t> определяют и выбор его хронологических границ.</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9. </w:t>
      </w:r>
      <w:bookmarkStart w:id="37" w:name="соврруссклитяз"/>
      <w:r w:rsidRPr="00510752">
        <w:rPr>
          <w:b/>
          <w:bCs/>
          <w:color w:val="000000"/>
          <w:lang w:eastAsia="ru-RU"/>
        </w:rPr>
        <w:t>Современный русский литературный язык </w:t>
      </w:r>
      <w:bookmarkEnd w:id="37"/>
      <w:r w:rsidRPr="00510752">
        <w:rPr>
          <w:color w:val="000000"/>
          <w:lang w:eastAsia="ru-RU"/>
        </w:rPr>
        <w:t>– разновидность</w:t>
      </w:r>
      <w:r w:rsidRPr="00510752">
        <w:rPr>
          <w:b/>
          <w:bCs/>
          <w:color w:val="000000"/>
          <w:lang w:eastAsia="ru-RU"/>
        </w:rPr>
        <w:t> </w:t>
      </w:r>
      <w:r w:rsidRPr="00510752">
        <w:rPr>
          <w:b/>
          <w:bCs/>
          <w:i/>
          <w:iCs/>
          <w:color w:val="000000"/>
          <w:lang w:eastAsia="ru-RU"/>
        </w:rPr>
        <w:t>современного русского национального языка</w:t>
      </w:r>
      <w:r w:rsidRPr="00510752">
        <w:rPr>
          <w:color w:val="000000"/>
          <w:lang w:eastAsia="ru-RU"/>
        </w:rPr>
        <w:t>, отличающаяся большей или меньшей </w:t>
      </w:r>
      <w:r w:rsidRPr="00510752">
        <w:rPr>
          <w:color w:val="000000"/>
          <w:u w:val="single"/>
          <w:lang w:eastAsia="ru-RU"/>
        </w:rPr>
        <w:t>обработанностью</w:t>
      </w:r>
      <w:r w:rsidRPr="00510752">
        <w:rPr>
          <w:color w:val="000000"/>
          <w:lang w:eastAsia="ru-RU"/>
        </w:rPr>
        <w:t>, тенденцией к </w:t>
      </w:r>
      <w:r w:rsidRPr="00510752">
        <w:rPr>
          <w:color w:val="000000"/>
          <w:u w:val="single"/>
          <w:lang w:eastAsia="ru-RU"/>
        </w:rPr>
        <w:t>регламентации,</w:t>
      </w:r>
      <w:r w:rsidRPr="00510752">
        <w:rPr>
          <w:color w:val="000000"/>
          <w:lang w:eastAsia="ru-RU"/>
        </w:rPr>
        <w:t> </w:t>
      </w:r>
      <w:proofErr w:type="spellStart"/>
      <w:r w:rsidRPr="00510752">
        <w:rPr>
          <w:color w:val="000000"/>
          <w:u w:val="single"/>
          <w:lang w:eastAsia="ru-RU"/>
        </w:rPr>
        <w:t>полифункциональностью</w:t>
      </w:r>
      <w:proofErr w:type="spellEnd"/>
      <w:r w:rsidRPr="00510752">
        <w:rPr>
          <w:color w:val="000000"/>
          <w:lang w:eastAsia="ru-RU"/>
        </w:rPr>
        <w:t> и </w:t>
      </w:r>
      <w:r w:rsidRPr="00510752">
        <w:rPr>
          <w:color w:val="000000"/>
          <w:u w:val="single"/>
          <w:lang w:eastAsia="ru-RU"/>
        </w:rPr>
        <w:t>стилистической дифференциацией</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В вопросе, что считать </w:t>
      </w:r>
      <w:r w:rsidRPr="00510752">
        <w:rPr>
          <w:i/>
          <w:iCs/>
          <w:color w:val="000000"/>
          <w:lang w:eastAsia="ru-RU"/>
        </w:rPr>
        <w:t>литературным</w:t>
      </w:r>
      <w:r w:rsidRPr="00510752">
        <w:rPr>
          <w:color w:val="000000"/>
          <w:lang w:eastAsia="ru-RU"/>
        </w:rPr>
        <w:t> языком, среди исследователей не существует единого мнения.</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Традиционно под ним понимается язык высшего качества, обслуживающий разнообразные культурные потребности народа. При этом обычно ссылаются на известное разграничение А. М. Горького: "сырой язык — язык, обработанный мастерами". Однако в этом случае выделяется лишь </w:t>
      </w:r>
      <w:r w:rsidRPr="00510752">
        <w:rPr>
          <w:i/>
          <w:iCs/>
          <w:color w:val="000000"/>
          <w:lang w:eastAsia="ru-RU"/>
        </w:rPr>
        <w:t>литературный язык</w:t>
      </w:r>
      <w:r w:rsidRPr="00510752">
        <w:rPr>
          <w:color w:val="000000"/>
          <w:lang w:eastAsia="ru-RU"/>
        </w:rPr>
        <w:t> экстра-класса и противопоставляется все профессиональное «</w:t>
      </w:r>
      <w:proofErr w:type="gramStart"/>
      <w:r w:rsidRPr="00510752">
        <w:rPr>
          <w:color w:val="000000"/>
          <w:lang w:eastAsia="ru-RU"/>
        </w:rPr>
        <w:t>кустарному</w:t>
      </w:r>
      <w:proofErr w:type="gramEnd"/>
      <w:r w:rsidRPr="00510752">
        <w:rPr>
          <w:color w:val="000000"/>
          <w:lang w:eastAsia="ru-RU"/>
        </w:rPr>
        <w:t xml:space="preserve"> и самодеятельному» (ср., например, понятия профессиональной и народной музыки, профессионального и народного промысла и т. п.). Круг носителей </w:t>
      </w:r>
      <w:r w:rsidRPr="00510752">
        <w:rPr>
          <w:i/>
          <w:iCs/>
          <w:color w:val="000000"/>
          <w:lang w:eastAsia="ru-RU"/>
        </w:rPr>
        <w:t>литературного </w:t>
      </w:r>
      <w:r w:rsidRPr="00510752">
        <w:rPr>
          <w:color w:val="000000"/>
          <w:lang w:eastAsia="ru-RU"/>
        </w:rPr>
        <w:t>языка при этом суживается лишь до элиты общества, а сам </w:t>
      </w:r>
      <w:r w:rsidRPr="00510752">
        <w:rPr>
          <w:i/>
          <w:iCs/>
          <w:color w:val="000000"/>
          <w:lang w:eastAsia="ru-RU"/>
        </w:rPr>
        <w:t>литературный язык </w:t>
      </w:r>
      <w:r w:rsidRPr="00510752">
        <w:rPr>
          <w:color w:val="000000"/>
          <w:lang w:eastAsia="ru-RU"/>
        </w:rPr>
        <w:t>оказывается явлением достаточно замкнутым, ограниченным и элитарным («кастовым», «культовым» и т.п.), то есть языком избранных.</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Разнообразные процессы (как объективного, так и субъективного характера), происходившие (и продолжающие происходить) в русском обществе на протяжении последних двух столетий и достаточно полно отразившиеся в самом </w:t>
      </w:r>
      <w:r w:rsidRPr="00510752">
        <w:rPr>
          <w:i/>
          <w:iCs/>
          <w:color w:val="000000"/>
          <w:lang w:eastAsia="ru-RU"/>
        </w:rPr>
        <w:t>языке</w:t>
      </w:r>
      <w:r w:rsidRPr="00510752">
        <w:rPr>
          <w:color w:val="000000"/>
          <w:lang w:eastAsia="ru-RU"/>
        </w:rPr>
        <w:t>, привели к тому, что с 60-х гг. XX в. понятию </w:t>
      </w:r>
      <w:r w:rsidRPr="00510752">
        <w:rPr>
          <w:i/>
          <w:iCs/>
          <w:color w:val="000000"/>
          <w:lang w:eastAsia="ru-RU"/>
        </w:rPr>
        <w:t>литературный язык</w:t>
      </w:r>
      <w:r w:rsidRPr="00510752">
        <w:rPr>
          <w:color w:val="000000"/>
          <w:lang w:eastAsia="ru-RU"/>
        </w:rPr>
        <w:t> стали придавать более широкое значение. Объясняется это как экстралингвистическими (заметным расширением круга носителей русского </w:t>
      </w:r>
      <w:r w:rsidRPr="00510752">
        <w:rPr>
          <w:i/>
          <w:iCs/>
          <w:color w:val="000000"/>
          <w:lang w:eastAsia="ru-RU"/>
        </w:rPr>
        <w:t>литературного языка</w:t>
      </w:r>
      <w:r w:rsidRPr="00510752">
        <w:rPr>
          <w:color w:val="000000"/>
          <w:lang w:eastAsia="ru-RU"/>
        </w:rPr>
        <w:t>), так и собственно лингвистическими (значительной </w:t>
      </w:r>
      <w:r w:rsidRPr="00510752">
        <w:rPr>
          <w:color w:val="000000"/>
          <w:u w:val="single"/>
          <w:lang w:eastAsia="ru-RU"/>
        </w:rPr>
        <w:t>демократизацией</w:t>
      </w:r>
      <w:r w:rsidRPr="00510752">
        <w:rPr>
          <w:color w:val="000000"/>
          <w:lang w:eastAsia="ru-RU"/>
        </w:rPr>
        <w:t> и </w:t>
      </w:r>
      <w:r w:rsidRPr="00510752">
        <w:rPr>
          <w:color w:val="000000"/>
          <w:u w:val="single"/>
          <w:lang w:eastAsia="ru-RU"/>
        </w:rPr>
        <w:t>либерализацией</w:t>
      </w:r>
      <w:r w:rsidRPr="00510752">
        <w:rPr>
          <w:color w:val="000000"/>
          <w:lang w:eastAsia="ru-RU"/>
        </w:rPr>
        <w:t> самого </w:t>
      </w:r>
      <w:r w:rsidRPr="00510752">
        <w:rPr>
          <w:i/>
          <w:iCs/>
          <w:color w:val="000000"/>
          <w:lang w:eastAsia="ru-RU"/>
        </w:rPr>
        <w:t>литературного </w:t>
      </w:r>
      <w:r w:rsidRPr="00510752">
        <w:rPr>
          <w:color w:val="000000"/>
          <w:lang w:eastAsia="ru-RU"/>
        </w:rPr>
        <w:t>языка) причинами.</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lastRenderedPageBreak/>
        <w:t>При определении круга носителей </w:t>
      </w:r>
      <w:r w:rsidRPr="00510752">
        <w:rPr>
          <w:i/>
          <w:iCs/>
          <w:color w:val="000000"/>
          <w:lang w:eastAsia="ru-RU"/>
        </w:rPr>
        <w:t>литературного языка</w:t>
      </w:r>
      <w:r w:rsidRPr="00510752">
        <w:rPr>
          <w:color w:val="000000"/>
          <w:lang w:eastAsia="ru-RU"/>
        </w:rPr>
        <w:t> в этом случае учитывают такие факторы, как:</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1) данный язык родной для его носителей;</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2) носители литературного языка имеют высшее или среднее образование;</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3) носители литературного языка – жители городов.</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В этом случае </w:t>
      </w:r>
      <w:r w:rsidRPr="00510752">
        <w:rPr>
          <w:i/>
          <w:iCs/>
          <w:color w:val="000000"/>
          <w:lang w:eastAsia="ru-RU"/>
        </w:rPr>
        <w:t>литературный язык</w:t>
      </w:r>
      <w:r w:rsidRPr="00510752">
        <w:rPr>
          <w:color w:val="000000"/>
          <w:lang w:eastAsia="ru-RU"/>
        </w:rPr>
        <w:t> начинает занимать более широкое пространство в структуре </w:t>
      </w:r>
      <w:r w:rsidRPr="00510752">
        <w:rPr>
          <w:b/>
          <w:bCs/>
          <w:i/>
          <w:iCs/>
          <w:color w:val="000000"/>
          <w:lang w:eastAsia="ru-RU"/>
        </w:rPr>
        <w:t>современного русского национально языка</w:t>
      </w:r>
      <w:r w:rsidRPr="00510752">
        <w:rPr>
          <w:color w:val="000000"/>
          <w:lang w:eastAsia="ru-RU"/>
        </w:rPr>
        <w:t>, а его границы оказываются значительно более размытыми и диффузными.</w:t>
      </w:r>
    </w:p>
    <w:p w:rsidR="00A95248" w:rsidRPr="00510752" w:rsidRDefault="00A95248" w:rsidP="006D78DB">
      <w:pPr>
        <w:suppressAutoHyphens w:val="0"/>
        <w:spacing w:before="100" w:beforeAutospacing="1" w:after="100" w:afterAutospacing="1"/>
        <w:jc w:val="both"/>
        <w:rPr>
          <w:color w:val="000000"/>
          <w:lang w:eastAsia="ru-RU"/>
        </w:rPr>
      </w:pPr>
      <w:r w:rsidRPr="00510752">
        <w:rPr>
          <w:b/>
          <w:bCs/>
          <w:color w:val="000000"/>
          <w:lang w:eastAsia="ru-RU"/>
        </w:rPr>
        <w:t>10. </w:t>
      </w:r>
      <w:bookmarkStart w:id="38" w:name="совррусскнацяз"/>
      <w:r w:rsidRPr="00510752">
        <w:rPr>
          <w:b/>
          <w:bCs/>
          <w:color w:val="000000"/>
          <w:lang w:eastAsia="ru-RU"/>
        </w:rPr>
        <w:t>Современный русский национальный язык </w:t>
      </w:r>
      <w:bookmarkEnd w:id="38"/>
      <w:r w:rsidRPr="00510752">
        <w:rPr>
          <w:color w:val="000000"/>
          <w:lang w:eastAsia="ru-RU"/>
        </w:rPr>
        <w:t xml:space="preserve">– это язык русской нации в целом, разноаспектная система, обеспечивающая коммуникацию </w:t>
      </w:r>
      <w:proofErr w:type="gramStart"/>
      <w:r w:rsidRPr="00510752">
        <w:rPr>
          <w:color w:val="000000"/>
          <w:lang w:eastAsia="ru-RU"/>
        </w:rPr>
        <w:t>во</w:t>
      </w:r>
      <w:proofErr w:type="gramEnd"/>
      <w:r w:rsidRPr="00510752">
        <w:rPr>
          <w:color w:val="000000"/>
          <w:lang w:eastAsia="ru-RU"/>
        </w:rPr>
        <w:t xml:space="preserve"> </w:t>
      </w:r>
      <w:proofErr w:type="gramStart"/>
      <w:r w:rsidRPr="00510752">
        <w:rPr>
          <w:color w:val="000000"/>
          <w:lang w:eastAsia="ru-RU"/>
        </w:rPr>
        <w:t>в</w:t>
      </w:r>
      <w:proofErr w:type="gramEnd"/>
      <w:r w:rsidRPr="00510752">
        <w:rPr>
          <w:color w:val="000000"/>
          <w:lang w:eastAsia="ru-RU"/>
        </w:rPr>
        <w:t xml:space="preserve"> с е х сферах общественной жизни этой нации.</w:t>
      </w:r>
    </w:p>
    <w:p w:rsidR="00A95248" w:rsidRPr="00510752" w:rsidRDefault="00A95248" w:rsidP="00A95248">
      <w:pPr>
        <w:suppressAutoHyphens w:val="0"/>
        <w:spacing w:before="100" w:beforeAutospacing="1" w:after="100" w:afterAutospacing="1"/>
        <w:jc w:val="center"/>
        <w:rPr>
          <w:color w:val="000000"/>
          <w:lang w:eastAsia="ru-RU"/>
        </w:rPr>
      </w:pPr>
      <w:r w:rsidRPr="00510752">
        <w:rPr>
          <w:b/>
          <w:bCs/>
          <w:color w:val="000000"/>
          <w:lang w:eastAsia="ru-RU"/>
        </w:rPr>
        <w:t>II. </w:t>
      </w:r>
      <w:bookmarkStart w:id="39" w:name="фнкционал"/>
      <w:r w:rsidRPr="00510752">
        <w:rPr>
          <w:b/>
          <w:bCs/>
          <w:color w:val="000000"/>
          <w:lang w:eastAsia="ru-RU"/>
        </w:rPr>
        <w:t>Функционально-социальная структура </w:t>
      </w:r>
      <w:bookmarkEnd w:id="39"/>
      <w:r w:rsidRPr="00510752">
        <w:rPr>
          <w:b/>
          <w:bCs/>
          <w:color w:val="000000"/>
          <w:lang w:eastAsia="ru-RU"/>
        </w:rPr>
        <w:t>современного русского национального языка.</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1. </w:t>
      </w:r>
      <w:bookmarkStart w:id="40" w:name="функцсоцстуктура"/>
      <w:r w:rsidRPr="00510752">
        <w:rPr>
          <w:b/>
          <w:bCs/>
          <w:color w:val="000000"/>
          <w:lang w:eastAsia="ru-RU"/>
        </w:rPr>
        <w:t>Функционально-социальная структура </w:t>
      </w:r>
      <w:bookmarkEnd w:id="40"/>
      <w:r w:rsidRPr="00510752">
        <w:rPr>
          <w:b/>
          <w:bCs/>
          <w:color w:val="000000"/>
          <w:lang w:eastAsia="ru-RU"/>
        </w:rPr>
        <w:t>современного русского национального языка. </w:t>
      </w:r>
      <w:r w:rsidRPr="00510752">
        <w:rPr>
          <w:color w:val="000000"/>
          <w:lang w:eastAsia="ru-RU"/>
        </w:rPr>
        <w:t>Каждый развитой национальный язык имеет достаточно сложную структуру, представляет собой многоуровневую систему систем в виде его </w:t>
      </w:r>
      <w:proofErr w:type="spellStart"/>
      <w:r w:rsidRPr="00510752">
        <w:rPr>
          <w:b/>
          <w:bCs/>
          <w:i/>
          <w:iCs/>
          <w:color w:val="000000"/>
          <w:lang w:eastAsia="ru-RU"/>
        </w:rPr>
        <w:t>социальных</w:t>
      </w:r>
      <w:proofErr w:type="gramStart"/>
      <w:r w:rsidRPr="00510752">
        <w:rPr>
          <w:color w:val="000000"/>
          <w:lang w:eastAsia="ru-RU"/>
        </w:rPr>
        <w:t>,</w:t>
      </w:r>
      <w:r w:rsidRPr="00510752">
        <w:rPr>
          <w:b/>
          <w:bCs/>
          <w:i/>
          <w:iCs/>
          <w:color w:val="000000"/>
          <w:lang w:eastAsia="ru-RU"/>
        </w:rPr>
        <w:t>т</w:t>
      </w:r>
      <w:proofErr w:type="gramEnd"/>
      <w:r w:rsidRPr="00510752">
        <w:rPr>
          <w:b/>
          <w:bCs/>
          <w:i/>
          <w:iCs/>
          <w:color w:val="000000"/>
          <w:lang w:eastAsia="ru-RU"/>
        </w:rPr>
        <w:t>ерриториальных</w:t>
      </w:r>
      <w:proofErr w:type="spellEnd"/>
      <w:r w:rsidRPr="00510752">
        <w:rPr>
          <w:b/>
          <w:bCs/>
          <w:color w:val="000000"/>
          <w:lang w:eastAsia="ru-RU"/>
        </w:rPr>
        <w:t> </w:t>
      </w:r>
      <w:r w:rsidRPr="00510752">
        <w:rPr>
          <w:color w:val="000000"/>
          <w:lang w:eastAsia="ru-RU"/>
        </w:rPr>
        <w:t>и </w:t>
      </w:r>
      <w:r w:rsidRPr="00510752">
        <w:rPr>
          <w:b/>
          <w:bCs/>
          <w:i/>
          <w:iCs/>
          <w:color w:val="000000"/>
          <w:lang w:eastAsia="ru-RU"/>
        </w:rPr>
        <w:t>функциональных вариантов</w:t>
      </w:r>
      <w:r w:rsidRPr="00510752">
        <w:rPr>
          <w:color w:val="000000"/>
          <w:lang w:eastAsia="ru-RU"/>
        </w:rPr>
        <w:t>. В структуре языка отмечаются два основных противопоставления: </w:t>
      </w:r>
      <w:r w:rsidRPr="00510752">
        <w:rPr>
          <w:b/>
          <w:bCs/>
          <w:i/>
          <w:iCs/>
          <w:color w:val="000000"/>
          <w:lang w:eastAsia="ru-RU"/>
        </w:rPr>
        <w:t>литературная сфера</w:t>
      </w:r>
      <w:r w:rsidRPr="00510752">
        <w:rPr>
          <w:color w:val="000000"/>
          <w:lang w:eastAsia="ru-RU"/>
        </w:rPr>
        <w:t> – </w:t>
      </w:r>
      <w:r w:rsidRPr="00510752">
        <w:rPr>
          <w:b/>
          <w:bCs/>
          <w:i/>
          <w:iCs/>
          <w:color w:val="000000"/>
          <w:lang w:eastAsia="ru-RU"/>
        </w:rPr>
        <w:t>нелитературная сфера</w:t>
      </w:r>
      <w:r w:rsidRPr="00510752">
        <w:rPr>
          <w:b/>
          <w:bCs/>
          <w:color w:val="000000"/>
          <w:lang w:eastAsia="ru-RU"/>
        </w:rPr>
        <w:t> </w:t>
      </w:r>
      <w:r w:rsidRPr="00510752">
        <w:rPr>
          <w:color w:val="000000"/>
          <w:lang w:eastAsia="ru-RU"/>
        </w:rPr>
        <w:t>и </w:t>
      </w:r>
      <w:r w:rsidRPr="00510752">
        <w:rPr>
          <w:b/>
          <w:bCs/>
          <w:i/>
          <w:iCs/>
          <w:color w:val="000000"/>
          <w:lang w:eastAsia="ru-RU"/>
        </w:rPr>
        <w:t>кодифицированный литературный язык</w:t>
      </w:r>
      <w:r w:rsidRPr="00510752">
        <w:rPr>
          <w:color w:val="000000"/>
          <w:lang w:eastAsia="ru-RU"/>
        </w:rPr>
        <w:t> (КЛЯ) – </w:t>
      </w:r>
      <w:r w:rsidRPr="00510752">
        <w:rPr>
          <w:b/>
          <w:bCs/>
          <w:i/>
          <w:iCs/>
          <w:color w:val="000000"/>
          <w:lang w:eastAsia="ru-RU"/>
        </w:rPr>
        <w:t>разговорная речь</w:t>
      </w:r>
      <w:r w:rsidRPr="00510752">
        <w:rPr>
          <w:b/>
          <w:bCs/>
          <w:color w:val="000000"/>
          <w:lang w:eastAsia="ru-RU"/>
        </w:rPr>
        <w:t> </w:t>
      </w:r>
      <w:r w:rsidRPr="00510752">
        <w:rPr>
          <w:color w:val="000000"/>
          <w:lang w:eastAsia="ru-RU"/>
        </w:rPr>
        <w:t>(РР) в широком смысле. При этом главным представляется второе противопоставление, основанное на разграничении </w:t>
      </w:r>
      <w:r w:rsidRPr="00510752">
        <w:rPr>
          <w:b/>
          <w:bCs/>
          <w:i/>
          <w:iCs/>
          <w:color w:val="000000"/>
          <w:lang w:eastAsia="ru-RU"/>
        </w:rPr>
        <w:t>кодифицированного</w:t>
      </w:r>
      <w:r w:rsidRPr="00510752">
        <w:rPr>
          <w:color w:val="000000"/>
          <w:lang w:eastAsia="ru-RU"/>
        </w:rPr>
        <w:t> (узаконенного) и </w:t>
      </w:r>
      <w:r w:rsidRPr="00510752">
        <w:rPr>
          <w:b/>
          <w:bCs/>
          <w:i/>
          <w:iCs/>
          <w:color w:val="000000"/>
          <w:lang w:eastAsia="ru-RU"/>
        </w:rPr>
        <w:t>узуального</w:t>
      </w:r>
      <w:r w:rsidRPr="00510752">
        <w:rPr>
          <w:color w:val="000000"/>
          <w:lang w:eastAsia="ru-RU"/>
        </w:rPr>
        <w:t> (обычного, привычного и т. п.) характера </w:t>
      </w:r>
      <w:r w:rsidRPr="00510752">
        <w:rPr>
          <w:b/>
          <w:bCs/>
          <w:i/>
          <w:iCs/>
          <w:color w:val="000000"/>
          <w:lang w:eastAsia="ru-RU"/>
        </w:rPr>
        <w:t>нормы</w:t>
      </w:r>
      <w:r w:rsidRPr="00510752">
        <w:rPr>
          <w:color w:val="000000"/>
          <w:lang w:eastAsia="ru-RU"/>
        </w:rPr>
        <w:t>. Достаточно часто </w:t>
      </w:r>
      <w:r w:rsidRPr="00510752">
        <w:rPr>
          <w:color w:val="000000"/>
          <w:u w:val="single"/>
          <w:lang w:eastAsia="ru-RU"/>
        </w:rPr>
        <w:t>кодифицированную норм</w:t>
      </w:r>
      <w:r w:rsidRPr="00510752">
        <w:rPr>
          <w:color w:val="000000"/>
          <w:lang w:eastAsia="ru-RU"/>
        </w:rPr>
        <w:t>у называют просто </w:t>
      </w:r>
      <w:r w:rsidRPr="00510752">
        <w:rPr>
          <w:b/>
          <w:bCs/>
          <w:i/>
          <w:iCs/>
          <w:color w:val="000000"/>
          <w:lang w:eastAsia="ru-RU"/>
        </w:rPr>
        <w:t>нормой</w:t>
      </w:r>
      <w:r w:rsidRPr="00510752">
        <w:rPr>
          <w:color w:val="000000"/>
          <w:lang w:eastAsia="ru-RU"/>
        </w:rPr>
        <w:t>, а </w:t>
      </w:r>
      <w:r w:rsidRPr="00510752">
        <w:rPr>
          <w:color w:val="000000"/>
          <w:u w:val="single"/>
          <w:lang w:eastAsia="ru-RU"/>
        </w:rPr>
        <w:t>узуальную норму</w:t>
      </w:r>
      <w:r w:rsidRPr="00510752">
        <w:rPr>
          <w:color w:val="000000"/>
          <w:lang w:eastAsia="ru-RU"/>
        </w:rPr>
        <w:t> – </w:t>
      </w:r>
      <w:r w:rsidRPr="00510752">
        <w:rPr>
          <w:b/>
          <w:bCs/>
          <w:i/>
          <w:iCs/>
          <w:color w:val="000000"/>
          <w:lang w:eastAsia="ru-RU"/>
        </w:rPr>
        <w:t>узусом</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proofErr w:type="gramStart"/>
      <w:r w:rsidRPr="00510752">
        <w:rPr>
          <w:color w:val="000000"/>
          <w:lang w:eastAsia="ru-RU"/>
        </w:rPr>
        <w:t>Условно-схематически</w:t>
      </w:r>
      <w:proofErr w:type="gramEnd"/>
      <w:r w:rsidRPr="00510752">
        <w:rPr>
          <w:color w:val="000000"/>
          <w:lang w:eastAsia="ru-RU"/>
        </w:rPr>
        <w:t> </w:t>
      </w:r>
      <w:r w:rsidRPr="00510752">
        <w:rPr>
          <w:i/>
          <w:iCs/>
          <w:color w:val="000000"/>
          <w:lang w:eastAsia="ru-RU"/>
        </w:rPr>
        <w:t>функционально-социальную структуру</w:t>
      </w:r>
      <w:r w:rsidRPr="00510752">
        <w:rPr>
          <w:color w:val="000000"/>
          <w:lang w:eastAsia="ru-RU"/>
        </w:rPr>
        <w:t> национального языка можно представить следующим образом (см. схему 1).</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2. </w:t>
      </w:r>
      <w:bookmarkStart w:id="41" w:name="литсфера"/>
      <w:r w:rsidRPr="00510752">
        <w:rPr>
          <w:b/>
          <w:bCs/>
          <w:color w:val="000000"/>
          <w:lang w:eastAsia="ru-RU"/>
        </w:rPr>
        <w:t>Литературная сфера национального языка</w:t>
      </w:r>
      <w:bookmarkEnd w:id="41"/>
      <w:r w:rsidRPr="00510752">
        <w:rPr>
          <w:b/>
          <w:bCs/>
          <w:color w:val="000000"/>
          <w:lang w:eastAsia="ru-RU"/>
        </w:rPr>
        <w:t>. </w:t>
      </w:r>
      <w:r w:rsidRPr="00510752">
        <w:rPr>
          <w:i/>
          <w:iCs/>
          <w:color w:val="000000"/>
          <w:lang w:eastAsia="ru-RU"/>
        </w:rPr>
        <w:t>Литературная сфера</w:t>
      </w:r>
      <w:r w:rsidRPr="00510752">
        <w:rPr>
          <w:color w:val="000000"/>
          <w:lang w:eastAsia="ru-RU"/>
        </w:rPr>
        <w:t> национального языка (</w:t>
      </w:r>
      <w:r w:rsidRPr="00510752">
        <w:rPr>
          <w:b/>
          <w:bCs/>
          <w:i/>
          <w:iCs/>
          <w:color w:val="000000"/>
          <w:lang w:eastAsia="ru-RU"/>
        </w:rPr>
        <w:t>литературный язык</w:t>
      </w:r>
      <w:r w:rsidRPr="00510752">
        <w:rPr>
          <w:color w:val="000000"/>
          <w:lang w:eastAsia="ru-RU"/>
        </w:rPr>
        <w:t>) состоит из </w:t>
      </w:r>
      <w:r w:rsidRPr="00510752">
        <w:rPr>
          <w:b/>
          <w:bCs/>
          <w:i/>
          <w:iCs/>
          <w:color w:val="000000"/>
          <w:lang w:eastAsia="ru-RU"/>
        </w:rPr>
        <w:t>функциональных стилей</w:t>
      </w:r>
      <w:r w:rsidRPr="00510752">
        <w:rPr>
          <w:color w:val="000000"/>
          <w:lang w:eastAsia="ru-RU"/>
        </w:rPr>
        <w:t>, понимаемых в узком и широком смыслах. В узком смысле к ним относят </w:t>
      </w:r>
      <w:proofErr w:type="spellStart"/>
      <w:r w:rsidRPr="00510752">
        <w:rPr>
          <w:b/>
          <w:bCs/>
          <w:i/>
          <w:iCs/>
          <w:color w:val="000000"/>
          <w:lang w:eastAsia="ru-RU"/>
        </w:rPr>
        <w:t>научный</w:t>
      </w:r>
      <w:proofErr w:type="gramStart"/>
      <w:r w:rsidRPr="00510752">
        <w:rPr>
          <w:color w:val="000000"/>
          <w:lang w:eastAsia="ru-RU"/>
        </w:rPr>
        <w:t>,</w:t>
      </w:r>
      <w:r w:rsidRPr="00510752">
        <w:rPr>
          <w:b/>
          <w:bCs/>
          <w:i/>
          <w:iCs/>
          <w:color w:val="000000"/>
          <w:lang w:eastAsia="ru-RU"/>
        </w:rPr>
        <w:t>о</w:t>
      </w:r>
      <w:proofErr w:type="gramEnd"/>
      <w:r w:rsidRPr="00510752">
        <w:rPr>
          <w:b/>
          <w:bCs/>
          <w:i/>
          <w:iCs/>
          <w:color w:val="000000"/>
          <w:lang w:eastAsia="ru-RU"/>
        </w:rPr>
        <w:t>фициально</w:t>
      </w:r>
      <w:proofErr w:type="spellEnd"/>
      <w:r w:rsidRPr="00510752">
        <w:rPr>
          <w:b/>
          <w:bCs/>
          <w:i/>
          <w:iCs/>
          <w:color w:val="000000"/>
          <w:lang w:eastAsia="ru-RU"/>
        </w:rPr>
        <w:t>-деловой</w:t>
      </w:r>
      <w:r w:rsidRPr="00510752">
        <w:rPr>
          <w:b/>
          <w:bCs/>
          <w:color w:val="000000"/>
          <w:lang w:eastAsia="ru-RU"/>
        </w:rPr>
        <w:t> </w:t>
      </w:r>
      <w:r w:rsidRPr="00510752">
        <w:rPr>
          <w:color w:val="000000"/>
          <w:lang w:eastAsia="ru-RU"/>
        </w:rPr>
        <w:t>и </w:t>
      </w:r>
      <w:r w:rsidRPr="00510752">
        <w:rPr>
          <w:b/>
          <w:bCs/>
          <w:i/>
          <w:iCs/>
          <w:color w:val="000000"/>
          <w:lang w:eastAsia="ru-RU"/>
        </w:rPr>
        <w:t>публицистический</w:t>
      </w:r>
      <w:r w:rsidRPr="00510752">
        <w:rPr>
          <w:color w:val="000000"/>
          <w:lang w:eastAsia="ru-RU"/>
        </w:rPr>
        <w:t> </w:t>
      </w:r>
      <w:r w:rsidRPr="00510752">
        <w:rPr>
          <w:b/>
          <w:bCs/>
          <w:i/>
          <w:iCs/>
          <w:color w:val="000000"/>
          <w:lang w:eastAsia="ru-RU"/>
        </w:rPr>
        <w:t>стили</w:t>
      </w:r>
      <w:r w:rsidRPr="00510752">
        <w:rPr>
          <w:color w:val="000000"/>
          <w:lang w:eastAsia="ru-RU"/>
        </w:rPr>
        <w:t xml:space="preserve">. В </w:t>
      </w:r>
      <w:proofErr w:type="gramStart"/>
      <w:r w:rsidRPr="00510752">
        <w:rPr>
          <w:color w:val="000000"/>
          <w:lang w:eastAsia="ru-RU"/>
        </w:rPr>
        <w:t>широком</w:t>
      </w:r>
      <w:proofErr w:type="gramEnd"/>
      <w:r w:rsidRPr="00510752">
        <w:rPr>
          <w:color w:val="000000"/>
          <w:lang w:eastAsia="ru-RU"/>
        </w:rPr>
        <w:t xml:space="preserve"> – к ним добавляют еще </w:t>
      </w:r>
      <w:r w:rsidRPr="00510752">
        <w:rPr>
          <w:b/>
          <w:bCs/>
          <w:i/>
          <w:iCs/>
          <w:color w:val="000000"/>
          <w:lang w:eastAsia="ru-RU"/>
        </w:rPr>
        <w:t>литературно-разговорную речь (стиль) </w:t>
      </w:r>
      <w:r w:rsidRPr="00510752">
        <w:rPr>
          <w:color w:val="000000"/>
          <w:lang w:eastAsia="ru-RU"/>
        </w:rPr>
        <w:t>(ЛРР) и </w:t>
      </w:r>
      <w:r w:rsidRPr="00510752">
        <w:rPr>
          <w:b/>
          <w:bCs/>
          <w:i/>
          <w:iCs/>
          <w:color w:val="000000"/>
          <w:lang w:eastAsia="ru-RU"/>
        </w:rPr>
        <w:t>художественную речь (стиль)</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i/>
          <w:iCs/>
          <w:color w:val="000000"/>
          <w:lang w:eastAsia="ru-RU"/>
        </w:rPr>
        <w:t>Литературная разговорная речь</w:t>
      </w:r>
      <w:r w:rsidRPr="00510752">
        <w:rPr>
          <w:color w:val="000000"/>
          <w:lang w:eastAsia="ru-RU"/>
        </w:rPr>
        <w:t> подчиняется всем общим закономерностям </w:t>
      </w:r>
      <w:r w:rsidRPr="00510752">
        <w:rPr>
          <w:i/>
          <w:iCs/>
          <w:color w:val="000000"/>
          <w:lang w:eastAsia="ru-RU"/>
        </w:rPr>
        <w:t>разговорной речи</w:t>
      </w:r>
      <w:r w:rsidRPr="00510752">
        <w:rPr>
          <w:color w:val="000000"/>
          <w:lang w:eastAsia="ru-RU"/>
        </w:rPr>
        <w:t xml:space="preserve"> в целом с ее узуальным характером нормы. Именно на этой основе ЛРР ярко противопоставляется всем остальным вариантам литературной сферы </w:t>
      </w:r>
      <w:proofErr w:type="gramStart"/>
      <w:r w:rsidRPr="00510752">
        <w:rPr>
          <w:color w:val="000000"/>
          <w:lang w:eastAsia="ru-RU"/>
        </w:rPr>
        <w:t>–</w:t>
      </w:r>
      <w:r w:rsidRPr="00510752">
        <w:rPr>
          <w:b/>
          <w:bCs/>
          <w:i/>
          <w:iCs/>
          <w:color w:val="000000"/>
          <w:lang w:eastAsia="ru-RU"/>
        </w:rPr>
        <w:t>к</w:t>
      </w:r>
      <w:proofErr w:type="gramEnd"/>
      <w:r w:rsidRPr="00510752">
        <w:rPr>
          <w:b/>
          <w:bCs/>
          <w:i/>
          <w:iCs/>
          <w:color w:val="000000"/>
          <w:lang w:eastAsia="ru-RU"/>
        </w:rPr>
        <w:t>нижно-письменным</w:t>
      </w:r>
      <w:r w:rsidRPr="00510752">
        <w:rPr>
          <w:b/>
          <w:bCs/>
          <w:color w:val="000000"/>
          <w:lang w:eastAsia="ru-RU"/>
        </w:rPr>
        <w:t> </w:t>
      </w:r>
      <w:r w:rsidRPr="00510752">
        <w:rPr>
          <w:color w:val="000000"/>
          <w:lang w:eastAsia="ru-RU"/>
        </w:rPr>
        <w:t>вариантам, с их кодифицированным характером </w:t>
      </w:r>
      <w:r w:rsidRPr="00510752">
        <w:rPr>
          <w:b/>
          <w:bCs/>
          <w:i/>
          <w:iCs/>
          <w:color w:val="000000"/>
          <w:lang w:eastAsia="ru-RU"/>
        </w:rPr>
        <w:t>нормы</w:t>
      </w:r>
      <w:r w:rsidRPr="00510752">
        <w:rPr>
          <w:color w:val="000000"/>
          <w:lang w:eastAsia="ru-RU"/>
        </w:rPr>
        <w:t>. </w:t>
      </w:r>
      <w:r w:rsidRPr="00510752">
        <w:rPr>
          <w:color w:val="000000"/>
          <w:u w:val="single"/>
          <w:lang w:eastAsia="ru-RU"/>
        </w:rPr>
        <w:t>Литературную разговорную речь</w:t>
      </w:r>
      <w:r w:rsidRPr="00510752">
        <w:rPr>
          <w:color w:val="000000"/>
          <w:lang w:eastAsia="ru-RU"/>
        </w:rPr>
        <w:t> иногда называют просто </w:t>
      </w:r>
      <w:r w:rsidRPr="00510752">
        <w:rPr>
          <w:color w:val="000000"/>
          <w:u w:val="single"/>
          <w:lang w:eastAsia="ru-RU"/>
        </w:rPr>
        <w:t>разговорной речью</w:t>
      </w:r>
      <w:r w:rsidRPr="00510752">
        <w:rPr>
          <w:color w:val="000000"/>
          <w:lang w:eastAsia="ru-RU"/>
        </w:rPr>
        <w:t> – РР в узком смысле.</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i/>
          <w:iCs/>
          <w:color w:val="000000"/>
          <w:lang w:eastAsia="ru-RU"/>
        </w:rPr>
        <w:t>Художественная речь</w:t>
      </w:r>
      <w:r w:rsidRPr="00510752">
        <w:rPr>
          <w:b/>
          <w:bCs/>
          <w:color w:val="000000"/>
          <w:lang w:eastAsia="ru-RU"/>
        </w:rPr>
        <w:t> </w:t>
      </w:r>
      <w:r w:rsidRPr="00510752">
        <w:rPr>
          <w:color w:val="000000"/>
          <w:lang w:eastAsia="ru-RU"/>
        </w:rPr>
        <w:t xml:space="preserve">в своей основе имеет КЛЯ. В то же время достаточно большое место в ней занимают элементы и всех остальных вариантов национального языка, используемые в художественно-выразительных целях. </w:t>
      </w:r>
      <w:proofErr w:type="gramStart"/>
      <w:r w:rsidRPr="00510752">
        <w:rPr>
          <w:color w:val="000000"/>
          <w:lang w:eastAsia="ru-RU"/>
        </w:rPr>
        <w:t xml:space="preserve">Но, несмотря на это и все разнообразие жанров и стилей (вплоть до индивидуально-авторских) художественной литературы, существуют все же некоторые общие закономерности построения художественной речи, отличающиеся от общих закономерностей построения всех </w:t>
      </w:r>
      <w:r w:rsidRPr="00510752">
        <w:rPr>
          <w:color w:val="000000"/>
          <w:lang w:eastAsia="ru-RU"/>
        </w:rPr>
        <w:lastRenderedPageBreak/>
        <w:t>остальных видов речи.</w:t>
      </w:r>
      <w:proofErr w:type="gramEnd"/>
      <w:r w:rsidRPr="00510752">
        <w:rPr>
          <w:color w:val="000000"/>
          <w:lang w:eastAsia="ru-RU"/>
        </w:rPr>
        <w:t xml:space="preserve"> Именно это и позволяет рассматривать художественный стиль в ряду остальных </w:t>
      </w:r>
      <w:r w:rsidRPr="00510752">
        <w:rPr>
          <w:b/>
          <w:bCs/>
          <w:i/>
          <w:iCs/>
          <w:color w:val="000000"/>
          <w:lang w:eastAsia="ru-RU"/>
        </w:rPr>
        <w:t>функциональных стилей</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Таким образом, одна часть </w:t>
      </w:r>
      <w:r w:rsidRPr="00510752">
        <w:rPr>
          <w:i/>
          <w:iCs/>
          <w:color w:val="000000"/>
          <w:lang w:eastAsia="ru-RU"/>
        </w:rPr>
        <w:t>литературной сферы</w:t>
      </w:r>
      <w:r w:rsidRPr="00510752">
        <w:rPr>
          <w:color w:val="000000"/>
          <w:lang w:eastAsia="ru-RU"/>
        </w:rPr>
        <w:t> национального языка оказывается </w:t>
      </w:r>
      <w:r w:rsidRPr="00510752">
        <w:rPr>
          <w:b/>
          <w:bCs/>
          <w:i/>
          <w:iCs/>
          <w:color w:val="000000"/>
          <w:lang w:eastAsia="ru-RU"/>
        </w:rPr>
        <w:t>книжно-письменной</w:t>
      </w:r>
      <w:r w:rsidRPr="00510752">
        <w:rPr>
          <w:color w:val="000000"/>
          <w:lang w:eastAsia="ru-RU"/>
        </w:rPr>
        <w:t> (</w:t>
      </w:r>
      <w:r w:rsidRPr="00510752">
        <w:rPr>
          <w:b/>
          <w:bCs/>
          <w:i/>
          <w:iCs/>
          <w:color w:val="000000"/>
          <w:lang w:eastAsia="ru-RU"/>
        </w:rPr>
        <w:t>художественная речь (стиль)</w:t>
      </w:r>
      <w:r w:rsidRPr="00510752">
        <w:rPr>
          <w:color w:val="000000"/>
          <w:lang w:eastAsia="ru-RU"/>
        </w:rPr>
        <w:t>, </w:t>
      </w:r>
      <w:r w:rsidRPr="00510752">
        <w:rPr>
          <w:b/>
          <w:bCs/>
          <w:i/>
          <w:iCs/>
          <w:color w:val="000000"/>
          <w:lang w:eastAsia="ru-RU"/>
        </w:rPr>
        <w:t>научный</w:t>
      </w:r>
      <w:r w:rsidRPr="00510752">
        <w:rPr>
          <w:color w:val="000000"/>
          <w:lang w:eastAsia="ru-RU"/>
        </w:rPr>
        <w:t>, </w:t>
      </w:r>
      <w:r w:rsidRPr="00510752">
        <w:rPr>
          <w:b/>
          <w:bCs/>
          <w:i/>
          <w:iCs/>
          <w:color w:val="000000"/>
          <w:lang w:eastAsia="ru-RU"/>
        </w:rPr>
        <w:t>официально-деловой</w:t>
      </w:r>
      <w:r w:rsidRPr="00510752">
        <w:rPr>
          <w:b/>
          <w:bCs/>
          <w:color w:val="000000"/>
          <w:lang w:eastAsia="ru-RU"/>
        </w:rPr>
        <w:t> </w:t>
      </w:r>
      <w:r w:rsidRPr="00510752">
        <w:rPr>
          <w:color w:val="000000"/>
          <w:lang w:eastAsia="ru-RU"/>
        </w:rPr>
        <w:t>и </w:t>
      </w:r>
      <w:r w:rsidRPr="00510752">
        <w:rPr>
          <w:b/>
          <w:bCs/>
          <w:i/>
          <w:iCs/>
          <w:color w:val="000000"/>
          <w:lang w:eastAsia="ru-RU"/>
        </w:rPr>
        <w:t>публицистический стили</w:t>
      </w:r>
      <w:r w:rsidRPr="00510752">
        <w:rPr>
          <w:color w:val="000000"/>
          <w:lang w:eastAsia="ru-RU"/>
        </w:rPr>
        <w:t>), другая – </w:t>
      </w:r>
      <w:r w:rsidRPr="00510752">
        <w:rPr>
          <w:b/>
          <w:bCs/>
          <w:i/>
          <w:iCs/>
          <w:color w:val="000000"/>
          <w:lang w:eastAsia="ru-RU"/>
        </w:rPr>
        <w:t>устно-разговорно</w:t>
      </w:r>
      <w:proofErr w:type="gramStart"/>
      <w:r w:rsidRPr="00510752">
        <w:rPr>
          <w:b/>
          <w:bCs/>
          <w:i/>
          <w:iCs/>
          <w:color w:val="000000"/>
          <w:lang w:eastAsia="ru-RU"/>
        </w:rPr>
        <w:t>й</w:t>
      </w:r>
      <w:r w:rsidRPr="00510752">
        <w:rPr>
          <w:color w:val="000000"/>
          <w:lang w:eastAsia="ru-RU"/>
        </w:rPr>
        <w:t>(</w:t>
      </w:r>
      <w:proofErr w:type="gramEnd"/>
      <w:r w:rsidRPr="00510752">
        <w:rPr>
          <w:b/>
          <w:bCs/>
          <w:i/>
          <w:iCs/>
          <w:color w:val="000000"/>
          <w:lang w:eastAsia="ru-RU"/>
        </w:rPr>
        <w:t>литературная разговорная речь (стиль)</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3. </w:t>
      </w:r>
      <w:bookmarkStart w:id="42" w:name="нелитсфера"/>
      <w:r w:rsidRPr="00510752">
        <w:rPr>
          <w:b/>
          <w:bCs/>
          <w:color w:val="000000"/>
          <w:lang w:eastAsia="ru-RU"/>
        </w:rPr>
        <w:t>Нелитературная сфера национального языка</w:t>
      </w:r>
      <w:bookmarkEnd w:id="42"/>
      <w:r w:rsidRPr="00510752">
        <w:rPr>
          <w:b/>
          <w:bCs/>
          <w:color w:val="000000"/>
          <w:lang w:eastAsia="ru-RU"/>
        </w:rPr>
        <w:t>. </w:t>
      </w:r>
      <w:r w:rsidRPr="00510752">
        <w:rPr>
          <w:color w:val="000000"/>
          <w:lang w:eastAsia="ru-RU"/>
        </w:rPr>
        <w:t>В </w:t>
      </w:r>
      <w:r w:rsidRPr="00510752">
        <w:rPr>
          <w:i/>
          <w:iCs/>
          <w:color w:val="000000"/>
          <w:lang w:eastAsia="ru-RU"/>
        </w:rPr>
        <w:t>нелитературную сферу </w:t>
      </w:r>
      <w:r w:rsidRPr="00510752">
        <w:rPr>
          <w:color w:val="000000"/>
          <w:lang w:eastAsia="ru-RU"/>
        </w:rPr>
        <w:t>национального языка входят </w:t>
      </w:r>
      <w:r w:rsidRPr="00510752">
        <w:rPr>
          <w:b/>
          <w:bCs/>
          <w:i/>
          <w:iCs/>
          <w:color w:val="000000"/>
          <w:lang w:eastAsia="ru-RU"/>
        </w:rPr>
        <w:t>просторечие</w:t>
      </w:r>
      <w:r w:rsidRPr="00510752">
        <w:rPr>
          <w:color w:val="000000"/>
          <w:lang w:eastAsia="ru-RU"/>
        </w:rPr>
        <w:t>, </w:t>
      </w:r>
      <w:proofErr w:type="spellStart"/>
      <w:r w:rsidRPr="00510752">
        <w:rPr>
          <w:b/>
          <w:bCs/>
          <w:i/>
          <w:iCs/>
          <w:color w:val="000000"/>
          <w:lang w:eastAsia="ru-RU"/>
        </w:rPr>
        <w:t>полудиалекты</w:t>
      </w:r>
      <w:proofErr w:type="spellEnd"/>
      <w:r w:rsidRPr="00510752">
        <w:rPr>
          <w:b/>
          <w:bCs/>
          <w:color w:val="000000"/>
          <w:lang w:eastAsia="ru-RU"/>
        </w:rPr>
        <w:t> </w:t>
      </w:r>
      <w:r w:rsidRPr="00510752">
        <w:rPr>
          <w:color w:val="000000"/>
          <w:lang w:eastAsia="ru-RU"/>
        </w:rPr>
        <w:t>или </w:t>
      </w:r>
      <w:proofErr w:type="spellStart"/>
      <w:r w:rsidRPr="00510752">
        <w:rPr>
          <w:b/>
          <w:bCs/>
          <w:i/>
          <w:iCs/>
          <w:color w:val="000000"/>
          <w:lang w:eastAsia="ru-RU"/>
        </w:rPr>
        <w:t>региолекты</w:t>
      </w:r>
      <w:proofErr w:type="spellEnd"/>
      <w:r w:rsidRPr="00510752">
        <w:rPr>
          <w:color w:val="000000"/>
          <w:lang w:eastAsia="ru-RU"/>
        </w:rPr>
        <w:t>, </w:t>
      </w:r>
      <w:r w:rsidRPr="00510752">
        <w:rPr>
          <w:b/>
          <w:bCs/>
          <w:i/>
          <w:iCs/>
          <w:color w:val="000000"/>
          <w:lang w:eastAsia="ru-RU"/>
        </w:rPr>
        <w:t>территориальные диалекты</w:t>
      </w:r>
      <w:r w:rsidRPr="00510752">
        <w:rPr>
          <w:b/>
          <w:bCs/>
          <w:color w:val="000000"/>
          <w:lang w:eastAsia="ru-RU"/>
        </w:rPr>
        <w:t> </w:t>
      </w:r>
      <w:r w:rsidRPr="00510752">
        <w:rPr>
          <w:color w:val="000000"/>
          <w:lang w:eastAsia="ru-RU"/>
        </w:rPr>
        <w:t>или </w:t>
      </w:r>
      <w:r w:rsidRPr="00510752">
        <w:rPr>
          <w:b/>
          <w:bCs/>
          <w:i/>
          <w:iCs/>
          <w:color w:val="000000"/>
          <w:lang w:eastAsia="ru-RU"/>
        </w:rPr>
        <w:t>русские народные говоры</w:t>
      </w:r>
      <w:r w:rsidRPr="00510752">
        <w:rPr>
          <w:color w:val="000000"/>
          <w:lang w:eastAsia="ru-RU"/>
        </w:rPr>
        <w:t>, </w:t>
      </w:r>
      <w:r w:rsidRPr="00510752">
        <w:rPr>
          <w:b/>
          <w:bCs/>
          <w:i/>
          <w:iCs/>
          <w:color w:val="000000"/>
          <w:lang w:eastAsia="ru-RU"/>
        </w:rPr>
        <w:t>социальные диалект</w:t>
      </w:r>
      <w:proofErr w:type="gramStart"/>
      <w:r w:rsidRPr="00510752">
        <w:rPr>
          <w:b/>
          <w:bCs/>
          <w:i/>
          <w:iCs/>
          <w:color w:val="000000"/>
          <w:lang w:eastAsia="ru-RU"/>
        </w:rPr>
        <w:t>ы</w:t>
      </w:r>
      <w:r w:rsidRPr="00510752">
        <w:rPr>
          <w:color w:val="000000"/>
          <w:lang w:eastAsia="ru-RU"/>
        </w:rPr>
        <w:t>–</w:t>
      </w:r>
      <w:proofErr w:type="gramEnd"/>
      <w:r w:rsidRPr="00510752">
        <w:rPr>
          <w:color w:val="000000"/>
          <w:lang w:eastAsia="ru-RU"/>
        </w:rPr>
        <w:t> </w:t>
      </w:r>
      <w:r w:rsidRPr="00510752">
        <w:rPr>
          <w:b/>
          <w:bCs/>
          <w:i/>
          <w:iCs/>
          <w:color w:val="000000"/>
          <w:lang w:eastAsia="ru-RU"/>
        </w:rPr>
        <w:t>жаргоны</w:t>
      </w:r>
      <w:r w:rsidRPr="00510752">
        <w:rPr>
          <w:b/>
          <w:bCs/>
          <w:color w:val="000000"/>
          <w:lang w:eastAsia="ru-RU"/>
        </w:rPr>
        <w:t> </w:t>
      </w:r>
      <w:r w:rsidRPr="00510752">
        <w:rPr>
          <w:color w:val="000000"/>
          <w:lang w:eastAsia="ru-RU"/>
        </w:rPr>
        <w:t>или </w:t>
      </w:r>
      <w:r w:rsidRPr="00510752">
        <w:rPr>
          <w:b/>
          <w:bCs/>
          <w:i/>
          <w:iCs/>
          <w:color w:val="000000"/>
          <w:lang w:eastAsia="ru-RU"/>
        </w:rPr>
        <w:t>сленги</w:t>
      </w:r>
      <w:r w:rsidRPr="00510752">
        <w:rPr>
          <w:color w:val="000000"/>
          <w:lang w:eastAsia="ru-RU"/>
        </w:rPr>
        <w:t>, </w:t>
      </w:r>
      <w:r w:rsidRPr="00510752">
        <w:rPr>
          <w:b/>
          <w:bCs/>
          <w:i/>
          <w:iCs/>
          <w:color w:val="000000"/>
          <w:lang w:eastAsia="ru-RU"/>
        </w:rPr>
        <w:t>арго</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4. </w:t>
      </w:r>
      <w:bookmarkStart w:id="43" w:name="книжнписьмсфера"/>
      <w:r w:rsidRPr="00510752">
        <w:rPr>
          <w:b/>
          <w:bCs/>
          <w:color w:val="000000"/>
          <w:lang w:eastAsia="ru-RU"/>
        </w:rPr>
        <w:t>Книжно-письменная сфера национального языка</w:t>
      </w:r>
      <w:bookmarkEnd w:id="43"/>
      <w:r w:rsidRPr="00510752">
        <w:rPr>
          <w:b/>
          <w:bCs/>
          <w:color w:val="000000"/>
          <w:lang w:eastAsia="ru-RU"/>
        </w:rPr>
        <w:t>.</w:t>
      </w:r>
      <w:r w:rsidRPr="00510752">
        <w:rPr>
          <w:color w:val="000000"/>
          <w:lang w:eastAsia="ru-RU"/>
        </w:rPr>
        <w:t> </w:t>
      </w:r>
      <w:r w:rsidRPr="00510752">
        <w:rPr>
          <w:i/>
          <w:iCs/>
          <w:color w:val="000000"/>
          <w:lang w:eastAsia="ru-RU"/>
        </w:rPr>
        <w:t>Книжно письменную сферу</w:t>
      </w:r>
      <w:r w:rsidRPr="00510752">
        <w:rPr>
          <w:color w:val="000000"/>
          <w:lang w:eastAsia="ru-RU"/>
        </w:rPr>
        <w:t> национального языка образуют, прежде всего, </w:t>
      </w:r>
      <w:r w:rsidRPr="00510752">
        <w:rPr>
          <w:b/>
          <w:bCs/>
          <w:i/>
          <w:iCs/>
          <w:color w:val="000000"/>
          <w:lang w:eastAsia="ru-RU"/>
        </w:rPr>
        <w:t>функциональные стили</w:t>
      </w:r>
      <w:r w:rsidRPr="00510752">
        <w:rPr>
          <w:b/>
          <w:bCs/>
          <w:color w:val="000000"/>
          <w:lang w:eastAsia="ru-RU"/>
        </w:rPr>
        <w:t> </w:t>
      </w:r>
      <w:r w:rsidRPr="00510752">
        <w:rPr>
          <w:color w:val="000000"/>
          <w:lang w:eastAsia="ru-RU"/>
        </w:rPr>
        <w:t>в узком смысле, а также </w:t>
      </w:r>
      <w:r w:rsidRPr="00510752">
        <w:rPr>
          <w:b/>
          <w:bCs/>
          <w:i/>
          <w:iCs/>
          <w:color w:val="000000"/>
          <w:lang w:eastAsia="ru-RU"/>
        </w:rPr>
        <w:t>художественная речь (стиль)</w:t>
      </w:r>
      <w:r w:rsidRPr="00510752">
        <w:rPr>
          <w:color w:val="000000"/>
          <w:lang w:eastAsia="ru-RU"/>
        </w:rPr>
        <w:t xml:space="preserve">. </w:t>
      </w:r>
      <w:proofErr w:type="gramStart"/>
      <w:r w:rsidRPr="00510752">
        <w:rPr>
          <w:color w:val="000000"/>
          <w:lang w:eastAsia="ru-RU"/>
        </w:rPr>
        <w:t>Различия между </w:t>
      </w:r>
      <w:r w:rsidRPr="00510752">
        <w:rPr>
          <w:b/>
          <w:bCs/>
          <w:i/>
          <w:iCs/>
          <w:color w:val="000000"/>
          <w:lang w:eastAsia="ru-RU"/>
        </w:rPr>
        <w:t>книжно-письменной</w:t>
      </w:r>
      <w:r w:rsidRPr="00510752">
        <w:rPr>
          <w:b/>
          <w:bCs/>
          <w:color w:val="000000"/>
          <w:lang w:eastAsia="ru-RU"/>
        </w:rPr>
        <w:t> </w:t>
      </w:r>
      <w:r w:rsidRPr="00510752">
        <w:rPr>
          <w:color w:val="000000"/>
          <w:lang w:eastAsia="ru-RU"/>
        </w:rPr>
        <w:t>и </w:t>
      </w:r>
      <w:r w:rsidRPr="00510752">
        <w:rPr>
          <w:b/>
          <w:bCs/>
          <w:i/>
          <w:iCs/>
          <w:color w:val="000000"/>
          <w:lang w:eastAsia="ru-RU"/>
        </w:rPr>
        <w:t>устно разговорной</w:t>
      </w:r>
      <w:r w:rsidRPr="00510752">
        <w:rPr>
          <w:color w:val="000000"/>
          <w:lang w:eastAsia="ru-RU"/>
        </w:rPr>
        <w:t> </w:t>
      </w:r>
      <w:r w:rsidRPr="00510752">
        <w:rPr>
          <w:b/>
          <w:bCs/>
          <w:i/>
          <w:iCs/>
          <w:color w:val="000000"/>
          <w:lang w:eastAsia="ru-RU"/>
        </w:rPr>
        <w:t>сферами</w:t>
      </w:r>
      <w:r w:rsidRPr="00510752">
        <w:rPr>
          <w:b/>
          <w:bCs/>
          <w:color w:val="000000"/>
          <w:lang w:eastAsia="ru-RU"/>
        </w:rPr>
        <w:t> </w:t>
      </w:r>
      <w:r w:rsidRPr="00510752">
        <w:rPr>
          <w:color w:val="000000"/>
          <w:lang w:eastAsia="ru-RU"/>
        </w:rPr>
        <w:t>не столько формальные (письменное – устное), сколько структурные и функциональные, проявляющиеся непосредственно в особенностях построения речи (</w:t>
      </w:r>
      <w:r w:rsidRPr="00510752">
        <w:rPr>
          <w:b/>
          <w:bCs/>
          <w:i/>
          <w:iCs/>
          <w:color w:val="000000"/>
          <w:lang w:eastAsia="ru-RU"/>
        </w:rPr>
        <w:t>текстов</w:t>
      </w:r>
      <w:r w:rsidRPr="00510752">
        <w:rPr>
          <w:color w:val="000000"/>
          <w:lang w:eastAsia="ru-RU"/>
        </w:rPr>
        <w:t>, речевых произведений) в той или иной сфере языка.</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i/>
          <w:iCs/>
          <w:color w:val="000000"/>
          <w:lang w:eastAsia="ru-RU"/>
        </w:rPr>
        <w:t>Книжно-письменная сфера</w:t>
      </w:r>
      <w:r w:rsidRPr="00510752">
        <w:rPr>
          <w:color w:val="000000"/>
          <w:lang w:eastAsia="ru-RU"/>
        </w:rPr>
        <w:t> языка является полностью литературной.</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5. </w:t>
      </w:r>
      <w:bookmarkStart w:id="44" w:name="кодифицлитяз"/>
      <w:r w:rsidRPr="00510752">
        <w:rPr>
          <w:b/>
          <w:bCs/>
          <w:color w:val="000000"/>
          <w:lang w:eastAsia="ru-RU"/>
        </w:rPr>
        <w:t>Кодифицированный литературный язык (КЛЯ) </w:t>
      </w:r>
      <w:bookmarkEnd w:id="44"/>
      <w:r w:rsidRPr="00510752">
        <w:rPr>
          <w:color w:val="000000"/>
          <w:lang w:eastAsia="ru-RU"/>
        </w:rPr>
        <w:t>– </w:t>
      </w:r>
      <w:r w:rsidRPr="00510752">
        <w:rPr>
          <w:b/>
          <w:bCs/>
          <w:i/>
          <w:iCs/>
          <w:color w:val="000000"/>
          <w:lang w:eastAsia="ru-RU"/>
        </w:rPr>
        <w:t>книжно-письменная сфера национального языка</w:t>
      </w:r>
      <w:r w:rsidRPr="00510752">
        <w:rPr>
          <w:color w:val="000000"/>
          <w:lang w:eastAsia="ru-RU"/>
        </w:rPr>
        <w:t>, рассматриваемая со стороны присущего ей кодифицированного характера </w:t>
      </w:r>
      <w:r w:rsidRPr="00510752">
        <w:rPr>
          <w:b/>
          <w:bCs/>
          <w:i/>
          <w:iCs/>
          <w:color w:val="000000"/>
          <w:lang w:eastAsia="ru-RU"/>
        </w:rPr>
        <w:t>нормы</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6. </w:t>
      </w:r>
      <w:bookmarkStart w:id="45" w:name="устноразговсфера"/>
      <w:r w:rsidRPr="00510752">
        <w:rPr>
          <w:b/>
          <w:bCs/>
          <w:color w:val="000000"/>
          <w:lang w:eastAsia="ru-RU"/>
        </w:rPr>
        <w:t>Устно-разговорная сфера национального языка </w:t>
      </w:r>
      <w:bookmarkEnd w:id="45"/>
      <w:r w:rsidRPr="00510752">
        <w:rPr>
          <w:b/>
          <w:bCs/>
          <w:color w:val="000000"/>
          <w:lang w:eastAsia="ru-RU"/>
        </w:rPr>
        <w:t>(РР). </w:t>
      </w:r>
      <w:r w:rsidRPr="00510752">
        <w:rPr>
          <w:color w:val="000000"/>
          <w:lang w:eastAsia="ru-RU"/>
        </w:rPr>
        <w:t>В </w:t>
      </w:r>
      <w:r w:rsidRPr="00510752">
        <w:rPr>
          <w:i/>
          <w:iCs/>
          <w:color w:val="000000"/>
          <w:lang w:eastAsia="ru-RU"/>
        </w:rPr>
        <w:t>устно-разговорную сферу</w:t>
      </w:r>
      <w:r w:rsidRPr="00510752">
        <w:rPr>
          <w:color w:val="000000"/>
          <w:lang w:eastAsia="ru-RU"/>
        </w:rPr>
        <w:t> национального языка входят – </w:t>
      </w:r>
      <w:r w:rsidRPr="00510752">
        <w:rPr>
          <w:b/>
          <w:bCs/>
          <w:i/>
          <w:iCs/>
          <w:color w:val="000000"/>
          <w:lang w:eastAsia="ru-RU"/>
        </w:rPr>
        <w:t>литературная разговорная речь (ЛРР)</w:t>
      </w:r>
      <w:r w:rsidRPr="00510752">
        <w:rPr>
          <w:color w:val="000000"/>
          <w:lang w:eastAsia="ru-RU"/>
        </w:rPr>
        <w:t>, </w:t>
      </w:r>
      <w:r w:rsidRPr="00510752">
        <w:rPr>
          <w:b/>
          <w:bCs/>
          <w:i/>
          <w:iCs/>
          <w:color w:val="000000"/>
          <w:lang w:eastAsia="ru-RU"/>
        </w:rPr>
        <w:t>просторечие</w:t>
      </w:r>
      <w:r w:rsidRPr="00510752">
        <w:rPr>
          <w:color w:val="000000"/>
          <w:lang w:eastAsia="ru-RU"/>
        </w:rPr>
        <w:t>, </w:t>
      </w:r>
      <w:r w:rsidRPr="00510752">
        <w:rPr>
          <w:b/>
          <w:bCs/>
          <w:i/>
          <w:iCs/>
          <w:color w:val="000000"/>
          <w:lang w:eastAsia="ru-RU"/>
        </w:rPr>
        <w:t>полудиалекты</w:t>
      </w:r>
      <w:r w:rsidRPr="00510752">
        <w:rPr>
          <w:b/>
          <w:bCs/>
          <w:color w:val="000000"/>
          <w:lang w:eastAsia="ru-RU"/>
        </w:rPr>
        <w:t> </w:t>
      </w:r>
      <w:r w:rsidRPr="00510752">
        <w:rPr>
          <w:color w:val="000000"/>
          <w:lang w:eastAsia="ru-RU"/>
        </w:rPr>
        <w:t>или </w:t>
      </w:r>
      <w:r w:rsidRPr="00510752">
        <w:rPr>
          <w:b/>
          <w:bCs/>
          <w:i/>
          <w:iCs/>
          <w:color w:val="000000"/>
          <w:lang w:eastAsia="ru-RU"/>
        </w:rPr>
        <w:t>региолекты</w:t>
      </w:r>
      <w:r w:rsidRPr="00510752">
        <w:rPr>
          <w:i/>
          <w:iCs/>
          <w:color w:val="000000"/>
          <w:lang w:eastAsia="ru-RU"/>
        </w:rPr>
        <w:t>, </w:t>
      </w:r>
      <w:r w:rsidRPr="00510752">
        <w:rPr>
          <w:b/>
          <w:bCs/>
          <w:i/>
          <w:iCs/>
          <w:color w:val="000000"/>
          <w:lang w:eastAsia="ru-RU"/>
        </w:rPr>
        <w:t>территориальные </w:t>
      </w:r>
      <w:r w:rsidRPr="00510752">
        <w:rPr>
          <w:i/>
          <w:iCs/>
          <w:color w:val="000000"/>
          <w:lang w:eastAsia="ru-RU"/>
        </w:rPr>
        <w:t>и</w:t>
      </w:r>
      <w:r w:rsidRPr="00510752">
        <w:rPr>
          <w:b/>
          <w:bCs/>
          <w:color w:val="000000"/>
          <w:lang w:eastAsia="ru-RU"/>
        </w:rPr>
        <w:t> </w:t>
      </w:r>
      <w:r w:rsidRPr="00510752">
        <w:rPr>
          <w:b/>
          <w:bCs/>
          <w:i/>
          <w:iCs/>
          <w:color w:val="000000"/>
          <w:lang w:eastAsia="ru-RU"/>
        </w:rPr>
        <w:t>социальные диалекты</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proofErr w:type="gramStart"/>
      <w:r w:rsidRPr="00510752">
        <w:rPr>
          <w:i/>
          <w:iCs/>
          <w:color w:val="000000"/>
          <w:lang w:eastAsia="ru-RU"/>
        </w:rPr>
        <w:t>Устно-разговорная сфера</w:t>
      </w:r>
      <w:r w:rsidRPr="00510752">
        <w:rPr>
          <w:color w:val="000000"/>
          <w:lang w:eastAsia="ru-RU"/>
        </w:rPr>
        <w:t> частично входит в </w:t>
      </w:r>
      <w:r w:rsidRPr="00510752">
        <w:rPr>
          <w:b/>
          <w:bCs/>
          <w:i/>
          <w:iCs/>
          <w:color w:val="000000"/>
          <w:lang w:eastAsia="ru-RU"/>
        </w:rPr>
        <w:t>литературную сферу</w:t>
      </w:r>
      <w:r w:rsidRPr="00510752">
        <w:rPr>
          <w:color w:val="000000"/>
          <w:lang w:eastAsia="ru-RU"/>
        </w:rPr>
        <w:t> (</w:t>
      </w:r>
      <w:r w:rsidRPr="00510752">
        <w:rPr>
          <w:b/>
          <w:bCs/>
          <w:i/>
          <w:iCs/>
          <w:color w:val="000000"/>
          <w:lang w:eastAsia="ru-RU"/>
        </w:rPr>
        <w:t>литературная разговорная речь</w:t>
      </w:r>
      <w:r w:rsidRPr="00510752">
        <w:rPr>
          <w:color w:val="000000"/>
          <w:lang w:eastAsia="ru-RU"/>
        </w:rPr>
        <w:t>), частично – в </w:t>
      </w:r>
      <w:r w:rsidRPr="00510752">
        <w:rPr>
          <w:b/>
          <w:bCs/>
          <w:i/>
          <w:iCs/>
          <w:color w:val="000000"/>
          <w:lang w:eastAsia="ru-RU"/>
        </w:rPr>
        <w:t>нелитературную</w:t>
      </w:r>
      <w:r w:rsidRPr="00510752">
        <w:rPr>
          <w:color w:val="000000"/>
          <w:lang w:eastAsia="ru-RU"/>
        </w:rPr>
        <w:t> (</w:t>
      </w:r>
      <w:r w:rsidRPr="00510752">
        <w:rPr>
          <w:b/>
          <w:bCs/>
          <w:i/>
          <w:iCs/>
          <w:color w:val="000000"/>
          <w:lang w:eastAsia="ru-RU"/>
        </w:rPr>
        <w:t>просторечие</w:t>
      </w:r>
      <w:r w:rsidRPr="00510752">
        <w:rPr>
          <w:color w:val="000000"/>
          <w:lang w:eastAsia="ru-RU"/>
        </w:rPr>
        <w:t>, </w:t>
      </w:r>
      <w:r w:rsidRPr="00510752">
        <w:rPr>
          <w:b/>
          <w:bCs/>
          <w:i/>
          <w:iCs/>
          <w:color w:val="000000"/>
          <w:lang w:eastAsia="ru-RU"/>
        </w:rPr>
        <w:t>территориальные</w:t>
      </w:r>
      <w:r w:rsidRPr="00510752">
        <w:rPr>
          <w:b/>
          <w:bCs/>
          <w:color w:val="000000"/>
          <w:lang w:eastAsia="ru-RU"/>
        </w:rPr>
        <w:t> </w:t>
      </w:r>
      <w:r w:rsidRPr="00510752">
        <w:rPr>
          <w:color w:val="000000"/>
          <w:lang w:eastAsia="ru-RU"/>
        </w:rPr>
        <w:t>и </w:t>
      </w:r>
      <w:r w:rsidRPr="00510752">
        <w:rPr>
          <w:b/>
          <w:bCs/>
          <w:i/>
          <w:iCs/>
          <w:color w:val="000000"/>
          <w:lang w:eastAsia="ru-RU"/>
        </w:rPr>
        <w:t>социальные диалекты</w:t>
      </w:r>
      <w:r w:rsidRPr="00510752">
        <w:rPr>
          <w:color w:val="000000"/>
          <w:lang w:eastAsia="ru-RU"/>
        </w:rPr>
        <w:t>).</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7. </w:t>
      </w:r>
      <w:bookmarkStart w:id="46" w:name="разговречь"/>
      <w:r w:rsidRPr="00510752">
        <w:rPr>
          <w:b/>
          <w:bCs/>
          <w:color w:val="000000"/>
          <w:lang w:eastAsia="ru-RU"/>
        </w:rPr>
        <w:t>Разговорная речь </w:t>
      </w:r>
      <w:bookmarkEnd w:id="46"/>
      <w:r w:rsidRPr="00510752">
        <w:rPr>
          <w:color w:val="000000"/>
          <w:lang w:eastAsia="ru-RU"/>
        </w:rPr>
        <w:t>в широком смысле </w:t>
      </w:r>
      <w:r w:rsidRPr="00510752">
        <w:rPr>
          <w:b/>
          <w:bCs/>
          <w:color w:val="000000"/>
          <w:lang w:eastAsia="ru-RU"/>
        </w:rPr>
        <w:t>(РР)</w:t>
      </w:r>
      <w:r w:rsidRPr="00510752">
        <w:rPr>
          <w:color w:val="000000"/>
          <w:lang w:eastAsia="ru-RU"/>
        </w:rPr>
        <w:t> – это </w:t>
      </w:r>
      <w:r w:rsidRPr="00510752">
        <w:rPr>
          <w:b/>
          <w:bCs/>
          <w:i/>
          <w:iCs/>
          <w:color w:val="000000"/>
          <w:lang w:eastAsia="ru-RU"/>
        </w:rPr>
        <w:t>устно-разговорная</w:t>
      </w:r>
      <w:r w:rsidRPr="00510752">
        <w:rPr>
          <w:b/>
          <w:bCs/>
          <w:color w:val="000000"/>
          <w:lang w:eastAsia="ru-RU"/>
        </w:rPr>
        <w:t> </w:t>
      </w:r>
      <w:r w:rsidRPr="00510752">
        <w:rPr>
          <w:color w:val="000000"/>
          <w:lang w:eastAsia="ru-RU"/>
        </w:rPr>
        <w:t>сфера национального языка, рассматриваемая со стороны присущего ей некодифицированного (узуального) характера </w:t>
      </w:r>
      <w:r w:rsidRPr="00510752">
        <w:rPr>
          <w:b/>
          <w:bCs/>
          <w:i/>
          <w:iCs/>
          <w:color w:val="000000"/>
          <w:lang w:eastAsia="ru-RU"/>
        </w:rPr>
        <w:t>нормы</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8. Простор</w:t>
      </w:r>
      <w:bookmarkStart w:id="47" w:name="просторечие"/>
      <w:bookmarkEnd w:id="47"/>
      <w:r w:rsidRPr="00510752">
        <w:rPr>
          <w:b/>
          <w:bCs/>
          <w:color w:val="000000"/>
          <w:lang w:eastAsia="ru-RU"/>
        </w:rPr>
        <w:t>ечие</w:t>
      </w:r>
      <w:r w:rsidRPr="00510752">
        <w:rPr>
          <w:color w:val="000000"/>
          <w:lang w:eastAsia="ru-RU"/>
        </w:rPr>
        <w:t> – устная некодифицированная сфера национального языка, народно-разговорный язык горожан, находящийся за пределами </w:t>
      </w:r>
      <w:r w:rsidRPr="00510752">
        <w:rPr>
          <w:b/>
          <w:bCs/>
          <w:i/>
          <w:iCs/>
          <w:color w:val="000000"/>
          <w:lang w:eastAsia="ru-RU"/>
        </w:rPr>
        <w:t>литературного языка</w:t>
      </w:r>
      <w:r w:rsidRPr="00510752">
        <w:rPr>
          <w:color w:val="000000"/>
          <w:lang w:eastAsia="ru-RU"/>
        </w:rPr>
        <w:t>. В отличие от </w:t>
      </w:r>
      <w:r w:rsidRPr="00510752">
        <w:rPr>
          <w:b/>
          <w:bCs/>
          <w:i/>
          <w:iCs/>
          <w:color w:val="000000"/>
          <w:lang w:eastAsia="ru-RU"/>
        </w:rPr>
        <w:t>территориальных</w:t>
      </w:r>
      <w:r w:rsidRPr="00510752">
        <w:rPr>
          <w:color w:val="000000"/>
          <w:lang w:eastAsia="ru-RU"/>
        </w:rPr>
        <w:t> и </w:t>
      </w:r>
      <w:r w:rsidRPr="00510752">
        <w:rPr>
          <w:b/>
          <w:bCs/>
          <w:i/>
          <w:iCs/>
          <w:color w:val="000000"/>
          <w:lang w:eastAsia="ru-RU"/>
        </w:rPr>
        <w:t>социальных диалектов </w:t>
      </w:r>
      <w:r w:rsidRPr="00510752">
        <w:rPr>
          <w:color w:val="000000"/>
          <w:lang w:eastAsia="ru-RU"/>
        </w:rPr>
        <w:t>– общепонятная для носителей национального языка речь.</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9. Ди</w:t>
      </w:r>
      <w:bookmarkStart w:id="48" w:name="диалект"/>
      <w:bookmarkEnd w:id="48"/>
      <w:r w:rsidRPr="00510752">
        <w:rPr>
          <w:b/>
          <w:bCs/>
          <w:color w:val="000000"/>
          <w:lang w:eastAsia="ru-RU"/>
        </w:rPr>
        <w:t>алект</w:t>
      </w:r>
      <w:r w:rsidRPr="00510752">
        <w:rPr>
          <w:color w:val="000000"/>
          <w:lang w:eastAsia="ru-RU"/>
        </w:rPr>
        <w:t> (от греч. </w:t>
      </w:r>
      <w:proofErr w:type="spellStart"/>
      <w:r w:rsidRPr="00510752">
        <w:rPr>
          <w:i/>
          <w:iCs/>
          <w:color w:val="000000"/>
          <w:lang w:eastAsia="ru-RU"/>
        </w:rPr>
        <w:t>di</w:t>
      </w:r>
      <w:proofErr w:type="gramStart"/>
      <w:r w:rsidRPr="00510752">
        <w:rPr>
          <w:i/>
          <w:iCs/>
          <w:color w:val="000000"/>
          <w:lang w:eastAsia="ru-RU"/>
        </w:rPr>
        <w:t>б</w:t>
      </w:r>
      <w:proofErr w:type="gramEnd"/>
      <w:r w:rsidRPr="00510752">
        <w:rPr>
          <w:i/>
          <w:iCs/>
          <w:color w:val="000000"/>
          <w:lang w:eastAsia="ru-RU"/>
        </w:rPr>
        <w:t>lektos</w:t>
      </w:r>
      <w:proofErr w:type="spellEnd"/>
      <w:r w:rsidRPr="00510752">
        <w:rPr>
          <w:color w:val="000000"/>
          <w:lang w:eastAsia="ru-RU"/>
        </w:rPr>
        <w:t> – разговор, говор, наречие) – устный некодифицированный вариант национального языка, употребляемый в качестве общения лицами, связанными тесной территориальной, социальной или профессиональной общностью</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10. </w:t>
      </w:r>
      <w:bookmarkStart w:id="49" w:name="территордиалект"/>
      <w:r w:rsidRPr="00510752">
        <w:rPr>
          <w:b/>
          <w:bCs/>
          <w:color w:val="000000"/>
          <w:lang w:eastAsia="ru-RU"/>
        </w:rPr>
        <w:t>Территориальные диалекты </w:t>
      </w:r>
      <w:bookmarkEnd w:id="49"/>
      <w:r w:rsidRPr="00510752">
        <w:rPr>
          <w:color w:val="000000"/>
          <w:lang w:eastAsia="ru-RU"/>
        </w:rPr>
        <w:t>или </w:t>
      </w:r>
      <w:r w:rsidRPr="00510752">
        <w:rPr>
          <w:b/>
          <w:bCs/>
          <w:color w:val="000000"/>
          <w:lang w:eastAsia="ru-RU"/>
        </w:rPr>
        <w:t>русские народные говоры </w:t>
      </w:r>
      <w:r w:rsidRPr="00510752">
        <w:rPr>
          <w:color w:val="000000"/>
          <w:lang w:eastAsia="ru-RU"/>
        </w:rPr>
        <w:t xml:space="preserve">– языки крестьянского населения, варьирующиеся от территории к территории. В самом общем виде выделяют </w:t>
      </w:r>
      <w:r w:rsidRPr="00510752">
        <w:rPr>
          <w:color w:val="000000"/>
          <w:lang w:eastAsia="ru-RU"/>
        </w:rPr>
        <w:lastRenderedPageBreak/>
        <w:t>три большие группы </w:t>
      </w:r>
      <w:r w:rsidRPr="00510752">
        <w:rPr>
          <w:b/>
          <w:bCs/>
          <w:i/>
          <w:iCs/>
          <w:color w:val="000000"/>
          <w:lang w:eastAsia="ru-RU"/>
        </w:rPr>
        <w:t>русских народных говоров</w:t>
      </w:r>
      <w:r w:rsidRPr="00510752">
        <w:rPr>
          <w:color w:val="000000"/>
          <w:lang w:eastAsia="ru-RU"/>
        </w:rPr>
        <w:t> – северорусские, среднерусские и южнорусские.</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11. </w:t>
      </w:r>
      <w:bookmarkStart w:id="50" w:name="полудиалекты"/>
      <w:proofErr w:type="spellStart"/>
      <w:r w:rsidRPr="00510752">
        <w:rPr>
          <w:b/>
          <w:bCs/>
          <w:color w:val="000000"/>
          <w:lang w:eastAsia="ru-RU"/>
        </w:rPr>
        <w:t>Полудиалекты</w:t>
      </w:r>
      <w:bookmarkEnd w:id="50"/>
      <w:proofErr w:type="spellEnd"/>
      <w:r w:rsidRPr="00510752">
        <w:rPr>
          <w:b/>
          <w:bCs/>
          <w:color w:val="000000"/>
          <w:lang w:eastAsia="ru-RU"/>
        </w:rPr>
        <w:t> </w:t>
      </w:r>
      <w:r w:rsidRPr="00510752">
        <w:rPr>
          <w:color w:val="000000"/>
          <w:lang w:eastAsia="ru-RU"/>
        </w:rPr>
        <w:t>или </w:t>
      </w:r>
      <w:proofErr w:type="spellStart"/>
      <w:r w:rsidRPr="00510752">
        <w:rPr>
          <w:b/>
          <w:bCs/>
          <w:color w:val="000000"/>
          <w:lang w:eastAsia="ru-RU"/>
        </w:rPr>
        <w:t>региолекты</w:t>
      </w:r>
      <w:proofErr w:type="spellEnd"/>
      <w:r w:rsidRPr="00510752">
        <w:rPr>
          <w:color w:val="000000"/>
          <w:lang w:eastAsia="ru-RU"/>
        </w:rPr>
        <w:t> </w:t>
      </w:r>
      <w:r w:rsidRPr="00510752">
        <w:rPr>
          <w:b/>
          <w:bCs/>
          <w:color w:val="000000"/>
          <w:lang w:eastAsia="ru-RU"/>
        </w:rPr>
        <w:t>(</w:t>
      </w:r>
      <w:proofErr w:type="spellStart"/>
      <w:r w:rsidRPr="00510752">
        <w:rPr>
          <w:b/>
          <w:bCs/>
          <w:color w:val="000000"/>
          <w:lang w:eastAsia="ru-RU"/>
        </w:rPr>
        <w:t>интердиалекты</w:t>
      </w:r>
      <w:proofErr w:type="spellEnd"/>
      <w:r w:rsidRPr="00510752">
        <w:rPr>
          <w:b/>
          <w:bCs/>
          <w:color w:val="000000"/>
          <w:lang w:eastAsia="ru-RU"/>
        </w:rPr>
        <w:t>)</w:t>
      </w:r>
      <w:r w:rsidRPr="00510752">
        <w:rPr>
          <w:color w:val="000000"/>
          <w:lang w:eastAsia="ru-RU"/>
        </w:rPr>
        <w:t> – особая форма устной некодифицированной речи, в которой утрачены многие черты </w:t>
      </w:r>
      <w:r w:rsidRPr="00510752">
        <w:rPr>
          <w:b/>
          <w:bCs/>
          <w:i/>
          <w:iCs/>
          <w:color w:val="000000"/>
          <w:lang w:eastAsia="ru-RU"/>
        </w:rPr>
        <w:t>территориальных диалектов</w:t>
      </w:r>
      <w:r w:rsidRPr="00510752">
        <w:rPr>
          <w:color w:val="000000"/>
          <w:lang w:eastAsia="ru-RU"/>
        </w:rPr>
        <w:t> и развились новые особенности. Это варианты национального языка, с одной стороны, не достигшие статуса литературного, а с другой, в силу наличия черт народных говоров, не совпадающие с городским </w:t>
      </w:r>
      <w:r w:rsidRPr="00510752">
        <w:rPr>
          <w:b/>
          <w:bCs/>
          <w:i/>
          <w:iCs/>
          <w:color w:val="000000"/>
          <w:lang w:eastAsia="ru-RU"/>
        </w:rPr>
        <w:t>просторечием</w:t>
      </w:r>
      <w:r w:rsidRPr="00510752">
        <w:rPr>
          <w:color w:val="000000"/>
          <w:lang w:eastAsia="ru-RU"/>
        </w:rPr>
        <w:t>. </w:t>
      </w:r>
      <w:proofErr w:type="spellStart"/>
      <w:r w:rsidRPr="00510752">
        <w:rPr>
          <w:i/>
          <w:iCs/>
          <w:color w:val="000000"/>
          <w:lang w:eastAsia="ru-RU"/>
        </w:rPr>
        <w:t>Региолекты</w:t>
      </w:r>
      <w:proofErr w:type="spellEnd"/>
      <w:r w:rsidRPr="00510752">
        <w:rPr>
          <w:color w:val="000000"/>
          <w:lang w:eastAsia="ru-RU"/>
        </w:rPr>
        <w:t xml:space="preserve"> охватывают территорию «ряда смежных диалектов, </w:t>
      </w:r>
      <w:proofErr w:type="gramStart"/>
      <w:r w:rsidRPr="00510752">
        <w:rPr>
          <w:color w:val="000000"/>
          <w:lang w:eastAsia="ru-RU"/>
        </w:rPr>
        <w:t xml:space="preserve">включая города и поселки городского типа… Носителями </w:t>
      </w:r>
      <w:proofErr w:type="spellStart"/>
      <w:r w:rsidRPr="00510752">
        <w:rPr>
          <w:color w:val="000000"/>
          <w:lang w:eastAsia="ru-RU"/>
        </w:rPr>
        <w:t>региолектов</w:t>
      </w:r>
      <w:proofErr w:type="spellEnd"/>
      <w:r w:rsidRPr="00510752">
        <w:rPr>
          <w:color w:val="000000"/>
          <w:lang w:eastAsia="ru-RU"/>
        </w:rPr>
        <w:t xml:space="preserve"> нередко являются местные по</w:t>
      </w:r>
      <w:proofErr w:type="gramEnd"/>
      <w:r w:rsidRPr="00510752">
        <w:rPr>
          <w:color w:val="000000"/>
          <w:lang w:eastAsia="ru-RU"/>
        </w:rPr>
        <w:t xml:space="preserve"> происхождению сельские учителя, врачи, агрономы, работники клубов» (А. С. Герд).</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12. </w:t>
      </w:r>
      <w:bookmarkStart w:id="51" w:name="социалдиалекты"/>
      <w:proofErr w:type="gramStart"/>
      <w:r w:rsidRPr="00510752">
        <w:rPr>
          <w:b/>
          <w:bCs/>
          <w:color w:val="000000"/>
          <w:lang w:eastAsia="ru-RU"/>
        </w:rPr>
        <w:t>Социальные диалекты </w:t>
      </w:r>
      <w:bookmarkEnd w:id="51"/>
      <w:r w:rsidRPr="00510752">
        <w:rPr>
          <w:color w:val="000000"/>
          <w:lang w:eastAsia="ru-RU"/>
        </w:rPr>
        <w:t>– устные некодифицированные языки определенных социальных групп: групповые (корпоративные) </w:t>
      </w:r>
      <w:r w:rsidRPr="00510752">
        <w:rPr>
          <w:b/>
          <w:bCs/>
          <w:i/>
          <w:iCs/>
          <w:color w:val="000000"/>
          <w:lang w:eastAsia="ru-RU"/>
        </w:rPr>
        <w:t>жаргоны</w:t>
      </w:r>
      <w:r w:rsidRPr="00510752">
        <w:rPr>
          <w:b/>
          <w:bCs/>
          <w:color w:val="000000"/>
          <w:lang w:eastAsia="ru-RU"/>
        </w:rPr>
        <w:t> </w:t>
      </w:r>
      <w:r w:rsidRPr="00510752">
        <w:rPr>
          <w:color w:val="000000"/>
          <w:lang w:eastAsia="ru-RU"/>
        </w:rPr>
        <w:t>или </w:t>
      </w:r>
      <w:r w:rsidRPr="00510752">
        <w:rPr>
          <w:b/>
          <w:bCs/>
          <w:i/>
          <w:iCs/>
          <w:color w:val="000000"/>
          <w:lang w:eastAsia="ru-RU"/>
        </w:rPr>
        <w:t>сленги</w:t>
      </w:r>
      <w:r w:rsidRPr="00510752">
        <w:rPr>
          <w:color w:val="000000"/>
          <w:lang w:eastAsia="ru-RU"/>
        </w:rPr>
        <w:t>, </w:t>
      </w:r>
      <w:r w:rsidRPr="00510752">
        <w:rPr>
          <w:b/>
          <w:bCs/>
          <w:color w:val="000000"/>
          <w:lang w:eastAsia="ru-RU"/>
        </w:rPr>
        <w:t>арго (</w:t>
      </w:r>
      <w:r w:rsidRPr="00510752">
        <w:rPr>
          <w:b/>
          <w:bCs/>
          <w:i/>
          <w:iCs/>
          <w:color w:val="000000"/>
          <w:lang w:eastAsia="ru-RU"/>
        </w:rPr>
        <w:t>тайные или условные языки)</w:t>
      </w:r>
      <w:r w:rsidRPr="00510752">
        <w:rPr>
          <w:color w:val="000000"/>
          <w:lang w:eastAsia="ru-RU"/>
        </w:rPr>
        <w:t>, а также варианты национального языка, свойственные определенным экономическим, кастовым, религиозным и т. п. группам населения.</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13. </w:t>
      </w:r>
      <w:bookmarkStart w:id="52" w:name="арго"/>
      <w:r w:rsidRPr="00510752">
        <w:rPr>
          <w:b/>
          <w:bCs/>
          <w:color w:val="000000"/>
          <w:lang w:eastAsia="ru-RU"/>
        </w:rPr>
        <w:t>Арго</w:t>
      </w:r>
      <w:bookmarkEnd w:id="52"/>
      <w:r w:rsidRPr="00510752">
        <w:rPr>
          <w:color w:val="000000"/>
          <w:lang w:eastAsia="ru-RU"/>
        </w:rPr>
        <w:t> (франц. </w:t>
      </w:r>
      <w:proofErr w:type="spellStart"/>
      <w:r w:rsidRPr="00510752">
        <w:rPr>
          <w:i/>
          <w:iCs/>
          <w:color w:val="000000"/>
          <w:lang w:eastAsia="ru-RU"/>
        </w:rPr>
        <w:t>argot</w:t>
      </w:r>
      <w:proofErr w:type="spellEnd"/>
      <w:r w:rsidRPr="00510752">
        <w:rPr>
          <w:i/>
          <w:iCs/>
          <w:color w:val="000000"/>
          <w:lang w:eastAsia="ru-RU"/>
        </w:rPr>
        <w:t>) </w:t>
      </w:r>
      <w:r w:rsidRPr="00510752">
        <w:rPr>
          <w:b/>
          <w:bCs/>
          <w:color w:val="000000"/>
          <w:lang w:eastAsia="ru-RU"/>
        </w:rPr>
        <w:t>(тайные или условные языки) </w:t>
      </w:r>
      <w:r w:rsidRPr="00510752">
        <w:rPr>
          <w:color w:val="000000"/>
          <w:lang w:eastAsia="ru-RU"/>
        </w:rPr>
        <w:t>– устные некодифицированные лексические и словообразовательные подсистемы, искусственно создаваемые из произвольно избираемых видоизмененных элементов одного или нескольких естественных языков. Арго употребляется, как правило, с целью сокрытия предмета разговора, а также как средство обособления той или иной ограниченной профессиональной или социальной группы (обычно – преступного мира) от остальной части общества – воровское арго, арго картежных шулеров и т. п. См., например: </w:t>
      </w:r>
      <w:proofErr w:type="spellStart"/>
      <w:r w:rsidRPr="00510752">
        <w:rPr>
          <w:i/>
          <w:iCs/>
          <w:color w:val="000000"/>
          <w:lang w:eastAsia="ru-RU"/>
        </w:rPr>
        <w:t>Мас</w:t>
      </w:r>
      <w:proofErr w:type="spellEnd"/>
      <w:r w:rsidRPr="00510752">
        <w:rPr>
          <w:i/>
          <w:iCs/>
          <w:color w:val="000000"/>
          <w:lang w:eastAsia="ru-RU"/>
        </w:rPr>
        <w:t xml:space="preserve"> </w:t>
      </w:r>
      <w:proofErr w:type="spellStart"/>
      <w:r w:rsidRPr="00510752">
        <w:rPr>
          <w:i/>
          <w:iCs/>
          <w:color w:val="000000"/>
          <w:lang w:eastAsia="ru-RU"/>
        </w:rPr>
        <w:t>уклил</w:t>
      </w:r>
      <w:proofErr w:type="spellEnd"/>
      <w:r w:rsidRPr="00510752">
        <w:rPr>
          <w:i/>
          <w:iCs/>
          <w:color w:val="000000"/>
          <w:lang w:eastAsia="ru-RU"/>
        </w:rPr>
        <w:t xml:space="preserve"> </w:t>
      </w:r>
      <w:proofErr w:type="gramStart"/>
      <w:r w:rsidRPr="00510752">
        <w:rPr>
          <w:i/>
          <w:iCs/>
          <w:color w:val="000000"/>
          <w:lang w:eastAsia="ru-RU"/>
        </w:rPr>
        <w:t>из</w:t>
      </w:r>
      <w:proofErr w:type="gramEnd"/>
      <w:r w:rsidRPr="00510752">
        <w:rPr>
          <w:i/>
          <w:iCs/>
          <w:color w:val="000000"/>
          <w:lang w:eastAsia="ru-RU"/>
        </w:rPr>
        <w:t xml:space="preserve"> </w:t>
      </w:r>
      <w:proofErr w:type="gramStart"/>
      <w:r w:rsidRPr="00510752">
        <w:rPr>
          <w:i/>
          <w:iCs/>
          <w:color w:val="000000"/>
          <w:lang w:eastAsia="ru-RU"/>
        </w:rPr>
        <w:t>юра</w:t>
      </w:r>
      <w:proofErr w:type="gramEnd"/>
      <w:r w:rsidRPr="00510752">
        <w:rPr>
          <w:i/>
          <w:iCs/>
          <w:color w:val="000000"/>
          <w:lang w:eastAsia="ru-RU"/>
        </w:rPr>
        <w:t xml:space="preserve">, бакса не </w:t>
      </w:r>
      <w:proofErr w:type="spellStart"/>
      <w:r w:rsidRPr="00510752">
        <w:rPr>
          <w:i/>
          <w:iCs/>
          <w:color w:val="000000"/>
          <w:lang w:eastAsia="ru-RU"/>
        </w:rPr>
        <w:t>ухлит</w:t>
      </w:r>
      <w:proofErr w:type="spellEnd"/>
      <w:r w:rsidRPr="00510752">
        <w:rPr>
          <w:color w:val="000000"/>
          <w:lang w:eastAsia="ru-RU"/>
        </w:rPr>
        <w:t> ‘Я ушел из дому, отец не знает’.</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14.</w:t>
      </w:r>
      <w:r w:rsidRPr="00510752">
        <w:rPr>
          <w:color w:val="000000"/>
          <w:lang w:eastAsia="ru-RU"/>
        </w:rPr>
        <w:t> </w:t>
      </w:r>
      <w:proofErr w:type="gramStart"/>
      <w:r w:rsidRPr="00510752">
        <w:rPr>
          <w:b/>
          <w:bCs/>
          <w:color w:val="000000"/>
          <w:lang w:eastAsia="ru-RU"/>
        </w:rPr>
        <w:t>Жа</w:t>
      </w:r>
      <w:bookmarkStart w:id="53" w:name="жаргон"/>
      <w:bookmarkEnd w:id="53"/>
      <w:r w:rsidRPr="00510752">
        <w:rPr>
          <w:b/>
          <w:bCs/>
          <w:color w:val="000000"/>
          <w:lang w:eastAsia="ru-RU"/>
        </w:rPr>
        <w:t>ргон </w:t>
      </w:r>
      <w:r w:rsidRPr="00510752">
        <w:rPr>
          <w:color w:val="000000"/>
          <w:lang w:eastAsia="ru-RU"/>
        </w:rPr>
        <w:t>(франц. </w:t>
      </w:r>
      <w:proofErr w:type="spellStart"/>
      <w:r w:rsidRPr="00510752">
        <w:rPr>
          <w:i/>
          <w:iCs/>
          <w:color w:val="000000"/>
          <w:lang w:eastAsia="ru-RU"/>
        </w:rPr>
        <w:t>jargon</w:t>
      </w:r>
      <w:proofErr w:type="spellEnd"/>
      <w:r w:rsidRPr="00510752">
        <w:rPr>
          <w:color w:val="000000"/>
          <w:lang w:eastAsia="ru-RU"/>
        </w:rPr>
        <w:t>) </w:t>
      </w:r>
      <w:r w:rsidRPr="00510752">
        <w:rPr>
          <w:b/>
          <w:bCs/>
          <w:color w:val="000000"/>
          <w:lang w:eastAsia="ru-RU"/>
        </w:rPr>
        <w:t>– </w:t>
      </w:r>
      <w:r w:rsidRPr="00510752">
        <w:rPr>
          <w:color w:val="000000"/>
          <w:lang w:eastAsia="ru-RU"/>
        </w:rPr>
        <w:t>устный некодифицированный вариант национального языка, используемый в общении определенной социальной группы, объединяющей людей по профессии (жаргон журналистов), положению в обществе (жаргон «новых русских»), интересам (жаргон филателистов) или возрасту (молодежный жаргон).</w:t>
      </w:r>
      <w:proofErr w:type="gramEnd"/>
    </w:p>
    <w:p w:rsidR="00A95248" w:rsidRPr="00510752" w:rsidRDefault="00A95248" w:rsidP="006D78DB">
      <w:pPr>
        <w:suppressAutoHyphens w:val="0"/>
        <w:spacing w:before="100" w:beforeAutospacing="1" w:after="100" w:afterAutospacing="1"/>
        <w:jc w:val="both"/>
        <w:rPr>
          <w:color w:val="000000"/>
          <w:lang w:eastAsia="ru-RU"/>
        </w:rPr>
      </w:pPr>
      <w:r w:rsidRPr="00510752">
        <w:rPr>
          <w:b/>
          <w:bCs/>
          <w:color w:val="000000"/>
          <w:lang w:eastAsia="ru-RU"/>
        </w:rPr>
        <w:t>15. Сл</w:t>
      </w:r>
      <w:bookmarkStart w:id="54" w:name="сленг"/>
      <w:bookmarkEnd w:id="54"/>
      <w:r w:rsidRPr="00510752">
        <w:rPr>
          <w:b/>
          <w:bCs/>
          <w:color w:val="000000"/>
          <w:lang w:eastAsia="ru-RU"/>
        </w:rPr>
        <w:t>енг </w:t>
      </w:r>
      <w:r w:rsidRPr="00510752">
        <w:rPr>
          <w:color w:val="000000"/>
          <w:lang w:eastAsia="ru-RU"/>
        </w:rPr>
        <w:t>(англ. </w:t>
      </w:r>
      <w:proofErr w:type="spellStart"/>
      <w:r w:rsidRPr="00510752">
        <w:rPr>
          <w:i/>
          <w:iCs/>
          <w:color w:val="000000"/>
          <w:lang w:eastAsia="ru-RU"/>
        </w:rPr>
        <w:t>slang</w:t>
      </w:r>
      <w:proofErr w:type="spellEnd"/>
      <w:r w:rsidRPr="00510752">
        <w:rPr>
          <w:color w:val="000000"/>
          <w:lang w:eastAsia="ru-RU"/>
        </w:rPr>
        <w:t>)</w:t>
      </w:r>
      <w:r w:rsidRPr="00510752">
        <w:rPr>
          <w:b/>
          <w:bCs/>
          <w:color w:val="000000"/>
          <w:lang w:eastAsia="ru-RU"/>
        </w:rPr>
        <w:t> – </w:t>
      </w:r>
      <w:r w:rsidRPr="00510752">
        <w:rPr>
          <w:color w:val="000000"/>
          <w:lang w:eastAsia="ru-RU"/>
        </w:rPr>
        <w:t>1) то же, то </w:t>
      </w:r>
      <w:r w:rsidRPr="00510752">
        <w:rPr>
          <w:b/>
          <w:bCs/>
          <w:i/>
          <w:iCs/>
          <w:color w:val="000000"/>
          <w:lang w:eastAsia="ru-RU"/>
        </w:rPr>
        <w:t>жаргон</w:t>
      </w:r>
      <w:r w:rsidRPr="00510752">
        <w:rPr>
          <w:color w:val="000000"/>
          <w:lang w:eastAsia="ru-RU"/>
        </w:rPr>
        <w:t>. 2) «Совокупность жаргонизмов, составляющих слой разговорной лексики, отражающей грубовато-фамильярное, иногда юмористическое отношение к предмету речи… – </w:t>
      </w:r>
      <w:r w:rsidRPr="00510752">
        <w:rPr>
          <w:i/>
          <w:iCs/>
          <w:color w:val="000000"/>
          <w:lang w:eastAsia="ru-RU"/>
        </w:rPr>
        <w:t>блат</w:t>
      </w:r>
      <w:r w:rsidRPr="00510752">
        <w:rPr>
          <w:color w:val="000000"/>
          <w:lang w:eastAsia="ru-RU"/>
        </w:rPr>
        <w:t>, </w:t>
      </w:r>
      <w:proofErr w:type="gramStart"/>
      <w:r w:rsidRPr="00510752">
        <w:rPr>
          <w:i/>
          <w:iCs/>
          <w:color w:val="000000"/>
          <w:lang w:eastAsia="ru-RU"/>
        </w:rPr>
        <w:t>мура</w:t>
      </w:r>
      <w:proofErr w:type="gramEnd"/>
      <w:r w:rsidRPr="00510752">
        <w:rPr>
          <w:color w:val="000000"/>
          <w:lang w:eastAsia="ru-RU"/>
        </w:rPr>
        <w:t>…» (ЛЭС).</w:t>
      </w:r>
    </w:p>
    <w:p w:rsidR="00A95248" w:rsidRPr="00510752" w:rsidRDefault="00A95248" w:rsidP="00A95248">
      <w:pPr>
        <w:suppressAutoHyphens w:val="0"/>
        <w:spacing w:before="100" w:beforeAutospacing="1" w:after="100" w:afterAutospacing="1"/>
        <w:jc w:val="center"/>
        <w:rPr>
          <w:color w:val="000000"/>
          <w:lang w:eastAsia="ru-RU"/>
        </w:rPr>
      </w:pPr>
      <w:bookmarkStart w:id="55" w:name="уровни"/>
      <w:r w:rsidRPr="00510752">
        <w:rPr>
          <w:b/>
          <w:bCs/>
          <w:color w:val="000000"/>
          <w:lang w:eastAsia="ru-RU"/>
        </w:rPr>
        <w:t>III. Уровни языка и разделы науки о современном </w:t>
      </w:r>
      <w:bookmarkEnd w:id="55"/>
      <w:r w:rsidRPr="00510752">
        <w:rPr>
          <w:b/>
          <w:bCs/>
          <w:color w:val="000000"/>
          <w:lang w:eastAsia="ru-RU"/>
        </w:rPr>
        <w:t>русском литературном языке</w:t>
      </w:r>
    </w:p>
    <w:p w:rsidR="00A95248" w:rsidRPr="00510752" w:rsidRDefault="00A95248" w:rsidP="00A95248">
      <w:pPr>
        <w:suppressAutoHyphens w:val="0"/>
        <w:spacing w:beforeAutospacing="1" w:afterAutospacing="1"/>
        <w:jc w:val="both"/>
        <w:rPr>
          <w:color w:val="000000"/>
          <w:lang w:eastAsia="ru-RU"/>
        </w:rPr>
      </w:pPr>
      <w:r w:rsidRPr="00510752">
        <w:rPr>
          <w:color w:val="000000"/>
          <w:lang w:eastAsia="ru-RU"/>
        </w:rPr>
        <w:t>1. </w:t>
      </w:r>
      <w:r w:rsidRPr="00510752">
        <w:rPr>
          <w:b/>
          <w:bCs/>
          <w:color w:val="000000"/>
          <w:lang w:eastAsia="ru-RU"/>
        </w:rPr>
        <w:t>Языковая си</w:t>
      </w:r>
      <w:bookmarkStart w:id="56" w:name="яязыковсистема_строй"/>
      <w:bookmarkEnd w:id="56"/>
      <w:r w:rsidRPr="00510752">
        <w:rPr>
          <w:b/>
          <w:bCs/>
          <w:color w:val="000000"/>
          <w:lang w:eastAsia="ru-RU"/>
        </w:rPr>
        <w:t>стема (языковой строй)</w:t>
      </w:r>
      <w:r w:rsidRPr="00510752">
        <w:rPr>
          <w:color w:val="000000"/>
          <w:lang w:eastAsia="ru-RU"/>
        </w:rPr>
        <w:t> – это уровни, единицы языка и отношения между ними.</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1.1. Уровн</w:t>
      </w:r>
      <w:bookmarkStart w:id="57" w:name="уровни_языка"/>
      <w:bookmarkEnd w:id="57"/>
      <w:r w:rsidRPr="00510752">
        <w:rPr>
          <w:b/>
          <w:bCs/>
          <w:color w:val="000000"/>
          <w:lang w:eastAsia="ru-RU"/>
        </w:rPr>
        <w:t>и языка</w:t>
      </w:r>
      <w:r w:rsidRPr="00510752">
        <w:rPr>
          <w:color w:val="000000"/>
          <w:lang w:eastAsia="ru-RU"/>
        </w:rPr>
        <w:t> – подсистемы общей </w:t>
      </w:r>
      <w:r w:rsidRPr="00510752">
        <w:rPr>
          <w:b/>
          <w:bCs/>
          <w:i/>
          <w:iCs/>
          <w:color w:val="000000"/>
          <w:lang w:eastAsia="ru-RU"/>
        </w:rPr>
        <w:t>языковой системы</w:t>
      </w:r>
      <w:r w:rsidRPr="00510752">
        <w:rPr>
          <w:color w:val="000000"/>
          <w:lang w:eastAsia="ru-RU"/>
        </w:rPr>
        <w:t>, каждая из которых характеризуется совокупностью относительно однородных </w:t>
      </w:r>
      <w:r w:rsidRPr="00510752">
        <w:rPr>
          <w:b/>
          <w:bCs/>
          <w:i/>
          <w:iCs/>
          <w:color w:val="000000"/>
          <w:lang w:eastAsia="ru-RU"/>
        </w:rPr>
        <w:t>единиц языка</w:t>
      </w:r>
      <w:r w:rsidRPr="00510752">
        <w:rPr>
          <w:color w:val="000000"/>
          <w:lang w:eastAsia="ru-RU"/>
        </w:rPr>
        <w:t> и набором закономерностей, регулирующих их использование и группировку в различные классы и подклассы. Выделяют четыре основных уровня языка: </w:t>
      </w:r>
      <w:r w:rsidRPr="00510752">
        <w:rPr>
          <w:color w:val="000000"/>
          <w:u w:val="single"/>
          <w:lang w:eastAsia="ru-RU"/>
        </w:rPr>
        <w:t>фонемный</w:t>
      </w:r>
      <w:r w:rsidRPr="00510752">
        <w:rPr>
          <w:color w:val="000000"/>
          <w:lang w:eastAsia="ru-RU"/>
        </w:rPr>
        <w:t>, </w:t>
      </w:r>
      <w:r w:rsidRPr="00510752">
        <w:rPr>
          <w:color w:val="000000"/>
          <w:u w:val="single"/>
          <w:lang w:eastAsia="ru-RU"/>
        </w:rPr>
        <w:t>морфемный</w:t>
      </w:r>
      <w:r w:rsidRPr="00510752">
        <w:rPr>
          <w:color w:val="000000"/>
          <w:lang w:eastAsia="ru-RU"/>
        </w:rPr>
        <w:t>, </w:t>
      </w:r>
      <w:r w:rsidRPr="00510752">
        <w:rPr>
          <w:color w:val="000000"/>
          <w:u w:val="single"/>
          <w:lang w:eastAsia="ru-RU"/>
        </w:rPr>
        <w:t>лексический</w:t>
      </w:r>
      <w:r w:rsidRPr="00510752">
        <w:rPr>
          <w:color w:val="000000"/>
          <w:lang w:eastAsia="ru-RU"/>
        </w:rPr>
        <w:t> (словесный), </w:t>
      </w:r>
      <w:r w:rsidRPr="00510752">
        <w:rPr>
          <w:color w:val="000000"/>
          <w:u w:val="single"/>
          <w:lang w:eastAsia="ru-RU"/>
        </w:rPr>
        <w:t>синтаксический</w:t>
      </w:r>
      <w:r w:rsidRPr="00510752">
        <w:rPr>
          <w:color w:val="000000"/>
          <w:lang w:eastAsia="ru-RU"/>
        </w:rPr>
        <w:t> (уровень предложения).</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1.2. </w:t>
      </w:r>
      <w:bookmarkStart w:id="58" w:name="языков_единицы"/>
      <w:r w:rsidRPr="00510752">
        <w:rPr>
          <w:b/>
          <w:bCs/>
          <w:color w:val="000000"/>
          <w:lang w:eastAsia="ru-RU"/>
        </w:rPr>
        <w:t>Языковые един</w:t>
      </w:r>
      <w:bookmarkEnd w:id="58"/>
      <w:r w:rsidRPr="00510752">
        <w:rPr>
          <w:b/>
          <w:bCs/>
          <w:color w:val="000000"/>
          <w:lang w:eastAsia="ru-RU"/>
        </w:rPr>
        <w:t>ицы (единицы языка) – </w:t>
      </w:r>
      <w:r w:rsidRPr="00510752">
        <w:rPr>
          <w:color w:val="000000"/>
          <w:lang w:eastAsia="ru-RU"/>
        </w:rPr>
        <w:t>это элементы языковой системы (</w:t>
      </w:r>
      <w:r w:rsidRPr="00510752">
        <w:rPr>
          <w:b/>
          <w:bCs/>
          <w:i/>
          <w:iCs/>
          <w:color w:val="000000"/>
          <w:lang w:eastAsia="ru-RU"/>
        </w:rPr>
        <w:t>фонемы, морфемы, слова, предложения</w:t>
      </w:r>
      <w:r w:rsidRPr="00510752">
        <w:rPr>
          <w:b/>
          <w:bCs/>
          <w:color w:val="000000"/>
          <w:lang w:eastAsia="ru-RU"/>
        </w:rPr>
        <w:t> </w:t>
      </w:r>
      <w:r w:rsidRPr="00510752">
        <w:rPr>
          <w:color w:val="000000"/>
          <w:lang w:eastAsia="ru-RU"/>
        </w:rPr>
        <w:t>и др.).</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 Языкозна</w:t>
      </w:r>
      <w:bookmarkStart w:id="59" w:name="языкознание"/>
      <w:bookmarkEnd w:id="59"/>
      <w:r w:rsidRPr="00510752">
        <w:rPr>
          <w:b/>
          <w:bCs/>
          <w:color w:val="000000"/>
          <w:lang w:eastAsia="ru-RU"/>
        </w:rPr>
        <w:t>ние (языковедение)</w:t>
      </w:r>
      <w:r w:rsidRPr="00510752">
        <w:rPr>
          <w:color w:val="000000"/>
          <w:lang w:eastAsia="ru-RU"/>
        </w:rPr>
        <w:t>, или </w:t>
      </w:r>
      <w:bookmarkStart w:id="60" w:name="лингвистика"/>
      <w:r w:rsidRPr="00510752">
        <w:rPr>
          <w:b/>
          <w:bCs/>
          <w:color w:val="000000"/>
          <w:lang w:eastAsia="ru-RU"/>
        </w:rPr>
        <w:t>лингвистика</w:t>
      </w:r>
      <w:bookmarkEnd w:id="60"/>
      <w:r w:rsidRPr="00510752">
        <w:rPr>
          <w:color w:val="000000"/>
          <w:lang w:eastAsia="ru-RU"/>
        </w:rPr>
        <w:t> (от лат. </w:t>
      </w:r>
      <w:proofErr w:type="spellStart"/>
      <w:r w:rsidRPr="00510752">
        <w:rPr>
          <w:i/>
          <w:iCs/>
          <w:color w:val="000000"/>
          <w:lang w:eastAsia="ru-RU"/>
        </w:rPr>
        <w:t>lingua</w:t>
      </w:r>
      <w:proofErr w:type="spellEnd"/>
      <w:r w:rsidRPr="00510752">
        <w:rPr>
          <w:color w:val="000000"/>
          <w:lang w:eastAsia="ru-RU"/>
        </w:rPr>
        <w:t> – язык) – «наука о естественном человеческом </w:t>
      </w:r>
      <w:r w:rsidRPr="00510752">
        <w:rPr>
          <w:b/>
          <w:bCs/>
          <w:i/>
          <w:iCs/>
          <w:color w:val="000000"/>
          <w:lang w:eastAsia="ru-RU"/>
        </w:rPr>
        <w:t>языке</w:t>
      </w:r>
      <w:r w:rsidRPr="00510752">
        <w:rPr>
          <w:color w:val="000000"/>
          <w:lang w:eastAsia="ru-RU"/>
        </w:rPr>
        <w:t> вообще и обо всех языках мира как индивидуальных его представителях» (ЛЭС).</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lastRenderedPageBreak/>
        <w:t>3. Фонет</w:t>
      </w:r>
      <w:bookmarkStart w:id="61" w:name="фонетика"/>
      <w:bookmarkEnd w:id="61"/>
      <w:r w:rsidRPr="00510752">
        <w:rPr>
          <w:b/>
          <w:bCs/>
          <w:color w:val="000000"/>
          <w:lang w:eastAsia="ru-RU"/>
        </w:rPr>
        <w:t>ика </w:t>
      </w:r>
      <w:r w:rsidRPr="00510752">
        <w:rPr>
          <w:color w:val="000000"/>
          <w:lang w:eastAsia="ru-RU"/>
        </w:rPr>
        <w:t>(от греч. </w:t>
      </w:r>
      <w:proofErr w:type="spellStart"/>
      <w:r w:rsidRPr="00510752">
        <w:rPr>
          <w:i/>
          <w:iCs/>
          <w:color w:val="000000"/>
          <w:lang w:eastAsia="ru-RU"/>
        </w:rPr>
        <w:t>phōnētikós</w:t>
      </w:r>
      <w:proofErr w:type="spellEnd"/>
      <w:r w:rsidRPr="00510752">
        <w:rPr>
          <w:color w:val="000000"/>
          <w:lang w:eastAsia="ru-RU"/>
        </w:rPr>
        <w:t> – звуковой, голосовой) – раздел языкознания, изучающий звуковую сторону </w:t>
      </w:r>
      <w:r w:rsidRPr="00510752">
        <w:rPr>
          <w:b/>
          <w:bCs/>
          <w:i/>
          <w:iCs/>
          <w:color w:val="000000"/>
          <w:lang w:eastAsia="ru-RU"/>
        </w:rPr>
        <w:t>речи</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4. Фонолог</w:t>
      </w:r>
      <w:bookmarkStart w:id="62" w:name="фонология"/>
      <w:bookmarkEnd w:id="62"/>
      <w:r w:rsidRPr="00510752">
        <w:rPr>
          <w:b/>
          <w:bCs/>
          <w:color w:val="000000"/>
          <w:lang w:eastAsia="ru-RU"/>
        </w:rPr>
        <w:t>ия</w:t>
      </w:r>
      <w:r w:rsidRPr="00510752">
        <w:rPr>
          <w:color w:val="000000"/>
          <w:lang w:eastAsia="ru-RU"/>
        </w:rPr>
        <w:t> (от греч. </w:t>
      </w:r>
      <w:proofErr w:type="spellStart"/>
      <w:r w:rsidRPr="00510752">
        <w:rPr>
          <w:i/>
          <w:iCs/>
          <w:color w:val="000000"/>
          <w:lang w:eastAsia="ru-RU"/>
        </w:rPr>
        <w:t>phōnē</w:t>
      </w:r>
      <w:proofErr w:type="spellEnd"/>
      <w:r w:rsidRPr="00510752">
        <w:rPr>
          <w:color w:val="000000"/>
          <w:lang w:eastAsia="ru-RU"/>
        </w:rPr>
        <w:t> – звук и </w:t>
      </w:r>
      <w:proofErr w:type="spellStart"/>
      <w:r w:rsidRPr="00510752">
        <w:rPr>
          <w:i/>
          <w:iCs/>
          <w:color w:val="000000"/>
          <w:lang w:eastAsia="ru-RU"/>
        </w:rPr>
        <w:t>l</w:t>
      </w:r>
      <w:proofErr w:type="gramStart"/>
      <w:r w:rsidRPr="00510752">
        <w:rPr>
          <w:i/>
          <w:iCs/>
          <w:color w:val="000000"/>
          <w:lang w:eastAsia="ru-RU"/>
        </w:rPr>
        <w:t>у</w:t>
      </w:r>
      <w:proofErr w:type="gramEnd"/>
      <w:r w:rsidRPr="00510752">
        <w:rPr>
          <w:i/>
          <w:iCs/>
          <w:color w:val="000000"/>
          <w:lang w:eastAsia="ru-RU"/>
        </w:rPr>
        <w:t>gos</w:t>
      </w:r>
      <w:proofErr w:type="spellEnd"/>
      <w:r w:rsidRPr="00510752">
        <w:rPr>
          <w:color w:val="000000"/>
          <w:lang w:eastAsia="ru-RU"/>
        </w:rPr>
        <w:t> – слово, учение) – «раздел языкознания, изучающий структурные и функциональные закономерности звукового строя </w:t>
      </w:r>
      <w:r w:rsidRPr="00510752">
        <w:rPr>
          <w:b/>
          <w:bCs/>
          <w:i/>
          <w:iCs/>
          <w:color w:val="000000"/>
          <w:lang w:eastAsia="ru-RU"/>
        </w:rPr>
        <w:t>языка</w:t>
      </w:r>
      <w:r w:rsidRPr="00510752">
        <w:rPr>
          <w:color w:val="000000"/>
          <w:lang w:eastAsia="ru-RU"/>
        </w:rPr>
        <w:t>. Этим </w:t>
      </w:r>
      <w:r w:rsidRPr="00510752">
        <w:rPr>
          <w:i/>
          <w:iCs/>
          <w:color w:val="000000"/>
          <w:lang w:eastAsia="ru-RU"/>
        </w:rPr>
        <w:t>фонология</w:t>
      </w:r>
      <w:r w:rsidRPr="00510752">
        <w:rPr>
          <w:color w:val="000000"/>
          <w:lang w:eastAsia="ru-RU"/>
        </w:rPr>
        <w:t>… отличается от собственно </w:t>
      </w:r>
      <w:r w:rsidRPr="00510752">
        <w:rPr>
          <w:b/>
          <w:bCs/>
          <w:i/>
          <w:iCs/>
          <w:color w:val="000000"/>
          <w:lang w:eastAsia="ru-RU"/>
        </w:rPr>
        <w:t>фонетики</w:t>
      </w:r>
      <w:r w:rsidRPr="00510752">
        <w:rPr>
          <w:color w:val="000000"/>
          <w:lang w:eastAsia="ru-RU"/>
        </w:rPr>
        <w:t>, изучающей речь в ее физическом, акустико-артикуляционном аспекте» (ЛЭС).</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5. Зв</w:t>
      </w:r>
      <w:bookmarkStart w:id="63" w:name="звук_речи"/>
      <w:bookmarkEnd w:id="63"/>
      <w:r w:rsidRPr="00510752">
        <w:rPr>
          <w:b/>
          <w:bCs/>
          <w:color w:val="000000"/>
          <w:lang w:eastAsia="ru-RU"/>
        </w:rPr>
        <w:t>ук речи</w:t>
      </w:r>
      <w:r w:rsidRPr="00510752">
        <w:rPr>
          <w:color w:val="000000"/>
          <w:lang w:eastAsia="ru-RU"/>
        </w:rPr>
        <w:t> – минимальная единица </w:t>
      </w:r>
      <w:r w:rsidRPr="00510752">
        <w:rPr>
          <w:b/>
          <w:bCs/>
          <w:i/>
          <w:iCs/>
          <w:color w:val="000000"/>
          <w:lang w:eastAsia="ru-RU"/>
        </w:rPr>
        <w:t>речи</w:t>
      </w:r>
      <w:r w:rsidRPr="00510752">
        <w:rPr>
          <w:color w:val="000000"/>
          <w:lang w:eastAsia="ru-RU"/>
        </w:rPr>
        <w:t>, характеризующаяся определенными акустическими и перцептивными (связанными с восприятием речи) свойствами.</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6. Фон</w:t>
      </w:r>
      <w:bookmarkStart w:id="64" w:name="фонема"/>
      <w:bookmarkEnd w:id="64"/>
      <w:r w:rsidRPr="00510752">
        <w:rPr>
          <w:b/>
          <w:bCs/>
          <w:color w:val="000000"/>
          <w:lang w:eastAsia="ru-RU"/>
        </w:rPr>
        <w:t>ема</w:t>
      </w:r>
      <w:r w:rsidRPr="00510752">
        <w:rPr>
          <w:color w:val="000000"/>
          <w:lang w:eastAsia="ru-RU"/>
        </w:rPr>
        <w:t> (от греч. </w:t>
      </w:r>
      <w:proofErr w:type="spellStart"/>
      <w:r w:rsidRPr="00510752">
        <w:rPr>
          <w:i/>
          <w:iCs/>
          <w:color w:val="000000"/>
          <w:lang w:eastAsia="ru-RU"/>
        </w:rPr>
        <w:t>phōnēma</w:t>
      </w:r>
      <w:proofErr w:type="spellEnd"/>
      <w:r w:rsidRPr="00510752">
        <w:rPr>
          <w:color w:val="000000"/>
          <w:lang w:eastAsia="ru-RU"/>
        </w:rPr>
        <w:t> – звук, голос) – единица звукового строя </w:t>
      </w:r>
      <w:r w:rsidRPr="00510752">
        <w:rPr>
          <w:b/>
          <w:bCs/>
          <w:i/>
          <w:iCs/>
          <w:color w:val="000000"/>
          <w:lang w:eastAsia="ru-RU"/>
        </w:rPr>
        <w:t>языка</w:t>
      </w:r>
      <w:r w:rsidRPr="00510752">
        <w:rPr>
          <w:color w:val="000000"/>
          <w:lang w:eastAsia="ru-RU"/>
        </w:rPr>
        <w:t>, служащая для опознания и различения значимых единиц – </w:t>
      </w:r>
      <w:r w:rsidRPr="00510752">
        <w:rPr>
          <w:b/>
          <w:bCs/>
          <w:i/>
          <w:iCs/>
          <w:color w:val="000000"/>
          <w:lang w:eastAsia="ru-RU"/>
        </w:rPr>
        <w:t>морфем</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7. Орф</w:t>
      </w:r>
      <w:bookmarkStart w:id="65" w:name="орфоэпия"/>
      <w:bookmarkEnd w:id="65"/>
      <w:r w:rsidRPr="00510752">
        <w:rPr>
          <w:b/>
          <w:bCs/>
          <w:color w:val="000000"/>
          <w:lang w:eastAsia="ru-RU"/>
        </w:rPr>
        <w:t>оэпия (</w:t>
      </w:r>
      <w:r w:rsidRPr="00510752">
        <w:rPr>
          <w:color w:val="000000"/>
          <w:lang w:eastAsia="ru-RU"/>
        </w:rPr>
        <w:t>греч. </w:t>
      </w:r>
      <w:proofErr w:type="spellStart"/>
      <w:r w:rsidRPr="00510752">
        <w:rPr>
          <w:i/>
          <w:iCs/>
          <w:color w:val="000000"/>
          <w:lang w:eastAsia="ru-RU"/>
        </w:rPr>
        <w:t>orthos</w:t>
      </w:r>
      <w:proofErr w:type="spellEnd"/>
      <w:r w:rsidRPr="00510752">
        <w:rPr>
          <w:color w:val="000000"/>
          <w:lang w:eastAsia="ru-RU"/>
        </w:rPr>
        <w:t> – правильный, </w:t>
      </w:r>
      <w:proofErr w:type="spellStart"/>
      <w:proofErr w:type="gramStart"/>
      <w:r w:rsidRPr="00510752">
        <w:rPr>
          <w:i/>
          <w:iCs/>
          <w:color w:val="000000"/>
          <w:lang w:eastAsia="ru-RU"/>
        </w:rPr>
        <w:t>й</w:t>
      </w:r>
      <w:proofErr w:type="gramEnd"/>
      <w:r w:rsidRPr="00510752">
        <w:rPr>
          <w:i/>
          <w:iCs/>
          <w:color w:val="000000"/>
          <w:lang w:eastAsia="ru-RU"/>
        </w:rPr>
        <w:t>pos</w:t>
      </w:r>
      <w:proofErr w:type="spellEnd"/>
      <w:r w:rsidRPr="00510752">
        <w:rPr>
          <w:i/>
          <w:iCs/>
          <w:color w:val="000000"/>
          <w:lang w:eastAsia="ru-RU"/>
        </w:rPr>
        <w:t> </w:t>
      </w:r>
      <w:r w:rsidRPr="00510752">
        <w:rPr>
          <w:color w:val="000000"/>
          <w:lang w:eastAsia="ru-RU"/>
        </w:rPr>
        <w:t>– речь) – раздел языкознания, занимающийся изучением нормативного литературного произношения. В </w:t>
      </w:r>
      <w:r w:rsidRPr="00510752">
        <w:rPr>
          <w:i/>
          <w:iCs/>
          <w:color w:val="000000"/>
          <w:lang w:eastAsia="ru-RU"/>
        </w:rPr>
        <w:t>орфоэпии </w:t>
      </w:r>
      <w:r w:rsidRPr="00510752">
        <w:rPr>
          <w:color w:val="000000"/>
          <w:lang w:eastAsia="ru-RU"/>
        </w:rPr>
        <w:t>обычно рассматриваются нормы </w:t>
      </w:r>
      <w:r w:rsidRPr="00510752">
        <w:rPr>
          <w:b/>
          <w:bCs/>
          <w:i/>
          <w:iCs/>
          <w:color w:val="000000"/>
          <w:lang w:eastAsia="ru-RU"/>
        </w:rPr>
        <w:t>произношения</w:t>
      </w:r>
      <w:r w:rsidRPr="00510752">
        <w:rPr>
          <w:color w:val="000000"/>
          <w:lang w:eastAsia="ru-RU"/>
        </w:rPr>
        <w:t> звуков и их сочетаний, постановки </w:t>
      </w:r>
      <w:r w:rsidRPr="00510752">
        <w:rPr>
          <w:b/>
          <w:bCs/>
          <w:i/>
          <w:iCs/>
          <w:color w:val="000000"/>
          <w:lang w:eastAsia="ru-RU"/>
        </w:rPr>
        <w:t>ударени</w:t>
      </w:r>
      <w:proofErr w:type="gramStart"/>
      <w:r w:rsidRPr="00510752">
        <w:rPr>
          <w:b/>
          <w:bCs/>
          <w:i/>
          <w:iCs/>
          <w:color w:val="000000"/>
          <w:lang w:eastAsia="ru-RU"/>
        </w:rPr>
        <w:t>я</w:t>
      </w:r>
      <w:r w:rsidRPr="00510752">
        <w:rPr>
          <w:color w:val="000000"/>
          <w:lang w:eastAsia="ru-RU"/>
        </w:rPr>
        <w:t>(</w:t>
      </w:r>
      <w:proofErr w:type="gramEnd"/>
      <w:r w:rsidRPr="00510752">
        <w:rPr>
          <w:b/>
          <w:bCs/>
          <w:i/>
          <w:iCs/>
          <w:color w:val="000000"/>
          <w:lang w:eastAsia="ru-RU"/>
        </w:rPr>
        <w:t>акцентология</w:t>
      </w:r>
      <w:r w:rsidRPr="00510752">
        <w:rPr>
          <w:color w:val="000000"/>
          <w:lang w:eastAsia="ru-RU"/>
        </w:rPr>
        <w:t>) и </w:t>
      </w:r>
      <w:r w:rsidRPr="00510752">
        <w:rPr>
          <w:b/>
          <w:bCs/>
          <w:i/>
          <w:iCs/>
          <w:color w:val="000000"/>
          <w:lang w:eastAsia="ru-RU"/>
        </w:rPr>
        <w:t>интонации</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8. Произ</w:t>
      </w:r>
      <w:bookmarkStart w:id="66" w:name="произношение"/>
      <w:bookmarkEnd w:id="66"/>
      <w:r w:rsidRPr="00510752">
        <w:rPr>
          <w:b/>
          <w:bCs/>
          <w:color w:val="000000"/>
          <w:lang w:eastAsia="ru-RU"/>
        </w:rPr>
        <w:t>ношение</w:t>
      </w:r>
      <w:r w:rsidRPr="00510752">
        <w:rPr>
          <w:color w:val="000000"/>
          <w:lang w:eastAsia="ru-RU"/>
        </w:rPr>
        <w:t> – совокупность особенностей </w:t>
      </w:r>
      <w:r w:rsidRPr="00510752">
        <w:rPr>
          <w:b/>
          <w:bCs/>
          <w:i/>
          <w:iCs/>
          <w:color w:val="000000"/>
          <w:lang w:eastAsia="ru-RU"/>
        </w:rPr>
        <w:t>артикуляции</w:t>
      </w:r>
      <w:r w:rsidRPr="00510752">
        <w:rPr>
          <w:color w:val="000000"/>
          <w:lang w:eastAsia="ru-RU"/>
        </w:rPr>
        <w:t> звуков речи в конкретном языке.</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9. Артикул</w:t>
      </w:r>
      <w:bookmarkStart w:id="67" w:name="артикуляция"/>
      <w:bookmarkEnd w:id="67"/>
      <w:r w:rsidRPr="00510752">
        <w:rPr>
          <w:b/>
          <w:bCs/>
          <w:color w:val="000000"/>
          <w:lang w:eastAsia="ru-RU"/>
        </w:rPr>
        <w:t>яция</w:t>
      </w:r>
      <w:r w:rsidRPr="00510752">
        <w:rPr>
          <w:color w:val="000000"/>
          <w:lang w:eastAsia="ru-RU"/>
        </w:rPr>
        <w:t> (лат. </w:t>
      </w:r>
      <w:proofErr w:type="spellStart"/>
      <w:r w:rsidRPr="00510752">
        <w:rPr>
          <w:i/>
          <w:iCs/>
          <w:color w:val="000000"/>
          <w:lang w:eastAsia="ru-RU"/>
        </w:rPr>
        <w:t>articulatio</w:t>
      </w:r>
      <w:proofErr w:type="spellEnd"/>
      <w:r w:rsidRPr="00510752">
        <w:rPr>
          <w:color w:val="000000"/>
          <w:lang w:eastAsia="ru-RU"/>
        </w:rPr>
        <w:t>, от </w:t>
      </w:r>
      <w:proofErr w:type="spellStart"/>
      <w:r w:rsidRPr="00510752">
        <w:rPr>
          <w:i/>
          <w:iCs/>
          <w:color w:val="000000"/>
          <w:lang w:eastAsia="ru-RU"/>
        </w:rPr>
        <w:t>articulo</w:t>
      </w:r>
      <w:proofErr w:type="spellEnd"/>
      <w:r w:rsidRPr="00510752">
        <w:rPr>
          <w:color w:val="000000"/>
          <w:lang w:eastAsia="ru-RU"/>
        </w:rPr>
        <w:t> – расчленяю, произношу членораздельно) – «совокупность работ произносительных органов при образовании звуков речи» (ЛЭС).</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10. Акценто</w:t>
      </w:r>
      <w:bookmarkStart w:id="68" w:name="акцентология"/>
      <w:bookmarkEnd w:id="68"/>
      <w:r w:rsidRPr="00510752">
        <w:rPr>
          <w:b/>
          <w:bCs/>
          <w:color w:val="000000"/>
          <w:lang w:eastAsia="ru-RU"/>
        </w:rPr>
        <w:t>логия </w:t>
      </w:r>
      <w:r w:rsidRPr="00510752">
        <w:rPr>
          <w:color w:val="000000"/>
          <w:lang w:eastAsia="ru-RU"/>
        </w:rPr>
        <w:t>(от лат. </w:t>
      </w:r>
      <w:proofErr w:type="spellStart"/>
      <w:r w:rsidRPr="00510752">
        <w:rPr>
          <w:i/>
          <w:iCs/>
          <w:color w:val="000000"/>
          <w:lang w:eastAsia="ru-RU"/>
        </w:rPr>
        <w:t>accentus</w:t>
      </w:r>
      <w:proofErr w:type="spellEnd"/>
      <w:r w:rsidRPr="00510752">
        <w:rPr>
          <w:color w:val="000000"/>
          <w:lang w:eastAsia="ru-RU"/>
        </w:rPr>
        <w:t> – ударение и греч. </w:t>
      </w:r>
      <w:proofErr w:type="spellStart"/>
      <w:r w:rsidRPr="00510752">
        <w:rPr>
          <w:i/>
          <w:iCs/>
          <w:color w:val="000000"/>
          <w:lang w:eastAsia="ru-RU"/>
        </w:rPr>
        <w:t>l</w:t>
      </w:r>
      <w:proofErr w:type="gramStart"/>
      <w:r w:rsidRPr="00510752">
        <w:rPr>
          <w:i/>
          <w:iCs/>
          <w:color w:val="000000"/>
          <w:lang w:eastAsia="ru-RU"/>
        </w:rPr>
        <w:t>у</w:t>
      </w:r>
      <w:proofErr w:type="gramEnd"/>
      <w:r w:rsidRPr="00510752">
        <w:rPr>
          <w:i/>
          <w:iCs/>
          <w:color w:val="000000"/>
          <w:lang w:eastAsia="ru-RU"/>
        </w:rPr>
        <w:t>gos</w:t>
      </w:r>
      <w:proofErr w:type="spellEnd"/>
      <w:r w:rsidRPr="00510752">
        <w:rPr>
          <w:color w:val="000000"/>
          <w:lang w:eastAsia="ru-RU"/>
        </w:rPr>
        <w:t> – слово, учение) – раздел </w:t>
      </w:r>
      <w:r w:rsidRPr="00510752">
        <w:rPr>
          <w:b/>
          <w:bCs/>
          <w:i/>
          <w:iCs/>
          <w:color w:val="000000"/>
          <w:lang w:eastAsia="ru-RU"/>
        </w:rPr>
        <w:t>фонетики</w:t>
      </w:r>
      <w:r w:rsidRPr="00510752">
        <w:rPr>
          <w:color w:val="000000"/>
          <w:lang w:eastAsia="ru-RU"/>
        </w:rPr>
        <w:t>, изучающий природу и функционирование </w:t>
      </w:r>
      <w:r w:rsidRPr="00510752">
        <w:rPr>
          <w:b/>
          <w:bCs/>
          <w:i/>
          <w:iCs/>
          <w:color w:val="000000"/>
          <w:lang w:eastAsia="ru-RU"/>
        </w:rPr>
        <w:t>ударения</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11. Удар</w:t>
      </w:r>
      <w:bookmarkStart w:id="69" w:name="ударение"/>
      <w:bookmarkEnd w:id="69"/>
      <w:r w:rsidRPr="00510752">
        <w:rPr>
          <w:b/>
          <w:bCs/>
          <w:color w:val="000000"/>
          <w:lang w:eastAsia="ru-RU"/>
        </w:rPr>
        <w:t>ение (акцент)</w:t>
      </w:r>
      <w:r w:rsidRPr="00510752">
        <w:rPr>
          <w:color w:val="000000"/>
          <w:lang w:eastAsia="ru-RU"/>
        </w:rPr>
        <w:t> – выделение в речи той или иной единицы в последовательности однородных единиц с помощью фонетических средств (повышение тона, увеличение длительности, усиление громкости и некоторые др.). В зависимости от характера выделяемых единиц различают словесное, синтагматическое (в словосочетании) и фразовое </w:t>
      </w:r>
      <w:r w:rsidRPr="00510752">
        <w:rPr>
          <w:i/>
          <w:iCs/>
          <w:color w:val="000000"/>
          <w:lang w:eastAsia="ru-RU"/>
        </w:rPr>
        <w:t>ударение</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12. Интон</w:t>
      </w:r>
      <w:bookmarkStart w:id="70" w:name="интонация"/>
      <w:bookmarkEnd w:id="70"/>
      <w:r w:rsidRPr="00510752">
        <w:rPr>
          <w:b/>
          <w:bCs/>
          <w:color w:val="000000"/>
          <w:lang w:eastAsia="ru-RU"/>
        </w:rPr>
        <w:t>ация </w:t>
      </w:r>
      <w:r w:rsidRPr="00510752">
        <w:rPr>
          <w:color w:val="000000"/>
          <w:lang w:eastAsia="ru-RU"/>
        </w:rPr>
        <w:t>(от лат. </w:t>
      </w:r>
      <w:proofErr w:type="spellStart"/>
      <w:r w:rsidRPr="00510752">
        <w:rPr>
          <w:i/>
          <w:iCs/>
          <w:color w:val="000000"/>
          <w:lang w:eastAsia="ru-RU"/>
        </w:rPr>
        <w:t>intonare</w:t>
      </w:r>
      <w:proofErr w:type="spellEnd"/>
      <w:r w:rsidRPr="00510752">
        <w:rPr>
          <w:color w:val="000000"/>
          <w:lang w:eastAsia="ru-RU"/>
        </w:rPr>
        <w:t> – громко произносить) – ритмико-мелодическая сторона речи, служащая в предложении средством выражения синтаксических значений и эмоционально-экспрессивной окраски. </w:t>
      </w:r>
      <w:r w:rsidRPr="00510752">
        <w:rPr>
          <w:i/>
          <w:iCs/>
          <w:color w:val="000000"/>
          <w:lang w:eastAsia="ru-RU"/>
        </w:rPr>
        <w:t>Интонация</w:t>
      </w:r>
      <w:r w:rsidRPr="00510752">
        <w:rPr>
          <w:color w:val="000000"/>
          <w:lang w:eastAsia="ru-RU"/>
        </w:rPr>
        <w:t> проявляется в единстве взаимосвязанных компонентов: мелодики, интенсивности, ритма, темпа речи и тембра произнесения.</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13. Гра</w:t>
      </w:r>
      <w:bookmarkStart w:id="71" w:name="графика"/>
      <w:bookmarkEnd w:id="71"/>
      <w:r w:rsidRPr="00510752">
        <w:rPr>
          <w:b/>
          <w:bCs/>
          <w:color w:val="000000"/>
          <w:lang w:eastAsia="ru-RU"/>
        </w:rPr>
        <w:t>фика </w:t>
      </w:r>
      <w:r w:rsidRPr="00510752">
        <w:rPr>
          <w:color w:val="000000"/>
          <w:lang w:eastAsia="ru-RU"/>
        </w:rPr>
        <w:t>(от греч. </w:t>
      </w:r>
      <w:proofErr w:type="spellStart"/>
      <w:r w:rsidRPr="00510752">
        <w:rPr>
          <w:i/>
          <w:iCs/>
          <w:color w:val="000000"/>
          <w:lang w:eastAsia="ru-RU"/>
        </w:rPr>
        <w:t>graphikē</w:t>
      </w:r>
      <w:proofErr w:type="spellEnd"/>
      <w:r w:rsidRPr="00510752">
        <w:rPr>
          <w:color w:val="000000"/>
          <w:lang w:eastAsia="ru-RU"/>
        </w:rPr>
        <w:t> от </w:t>
      </w:r>
      <w:proofErr w:type="spellStart"/>
      <w:r w:rsidRPr="00510752">
        <w:rPr>
          <w:i/>
          <w:iCs/>
          <w:color w:val="000000"/>
          <w:lang w:eastAsia="ru-RU"/>
        </w:rPr>
        <w:t>gr</w:t>
      </w:r>
      <w:proofErr w:type="gramStart"/>
      <w:r w:rsidRPr="00510752">
        <w:rPr>
          <w:i/>
          <w:iCs/>
          <w:color w:val="000000"/>
          <w:lang w:eastAsia="ru-RU"/>
        </w:rPr>
        <w:t>б</w:t>
      </w:r>
      <w:proofErr w:type="gramEnd"/>
      <w:r w:rsidRPr="00510752">
        <w:rPr>
          <w:i/>
          <w:iCs/>
          <w:color w:val="000000"/>
          <w:lang w:eastAsia="ru-RU"/>
        </w:rPr>
        <w:t>phō</w:t>
      </w:r>
      <w:proofErr w:type="spellEnd"/>
      <w:r w:rsidRPr="00510752">
        <w:rPr>
          <w:color w:val="000000"/>
          <w:lang w:eastAsia="ru-RU"/>
        </w:rPr>
        <w:t> – пишу, черчу, рисую) – раздел языкознания, исследующий соотношение между </w:t>
      </w:r>
      <w:r w:rsidRPr="00510752">
        <w:rPr>
          <w:b/>
          <w:bCs/>
          <w:i/>
          <w:iCs/>
          <w:color w:val="000000"/>
          <w:lang w:eastAsia="ru-RU"/>
        </w:rPr>
        <w:t>графемами</w:t>
      </w:r>
      <w:r w:rsidRPr="00510752">
        <w:rPr>
          <w:color w:val="000000"/>
          <w:lang w:eastAsia="ru-RU"/>
        </w:rPr>
        <w:t> и </w:t>
      </w:r>
      <w:r w:rsidRPr="00510752">
        <w:rPr>
          <w:b/>
          <w:bCs/>
          <w:i/>
          <w:iCs/>
          <w:color w:val="000000"/>
          <w:lang w:eastAsia="ru-RU"/>
        </w:rPr>
        <w:t>фонемами</w:t>
      </w:r>
      <w:r w:rsidRPr="00510752">
        <w:rPr>
          <w:color w:val="000000"/>
          <w:lang w:eastAsia="ru-RU"/>
        </w:rPr>
        <w:t> в фонематическом письме.</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14. Графе</w:t>
      </w:r>
      <w:bookmarkStart w:id="72" w:name="графема"/>
      <w:bookmarkEnd w:id="72"/>
      <w:r w:rsidRPr="00510752">
        <w:rPr>
          <w:b/>
          <w:bCs/>
          <w:color w:val="000000"/>
          <w:lang w:eastAsia="ru-RU"/>
        </w:rPr>
        <w:t>ма</w:t>
      </w:r>
      <w:r w:rsidRPr="00510752">
        <w:rPr>
          <w:color w:val="000000"/>
          <w:lang w:eastAsia="ru-RU"/>
        </w:rPr>
        <w:t> (от греч. </w:t>
      </w:r>
      <w:proofErr w:type="spellStart"/>
      <w:r w:rsidRPr="00510752">
        <w:rPr>
          <w:i/>
          <w:iCs/>
          <w:color w:val="000000"/>
          <w:lang w:eastAsia="ru-RU"/>
        </w:rPr>
        <w:t>gr</w:t>
      </w:r>
      <w:proofErr w:type="gramStart"/>
      <w:r w:rsidRPr="00510752">
        <w:rPr>
          <w:i/>
          <w:iCs/>
          <w:color w:val="000000"/>
          <w:lang w:eastAsia="ru-RU"/>
        </w:rPr>
        <w:t>б</w:t>
      </w:r>
      <w:proofErr w:type="gramEnd"/>
      <w:r w:rsidRPr="00510752">
        <w:rPr>
          <w:i/>
          <w:iCs/>
          <w:color w:val="000000"/>
          <w:lang w:eastAsia="ru-RU"/>
        </w:rPr>
        <w:t>phō</w:t>
      </w:r>
      <w:proofErr w:type="spellEnd"/>
      <w:r w:rsidRPr="00510752">
        <w:rPr>
          <w:color w:val="000000"/>
          <w:lang w:eastAsia="ru-RU"/>
        </w:rPr>
        <w:t> – пишу, черчу, рисую) – минимальный знак определенной системы письма, выражающий отношение соответствующей единицы языка к ее графическому отображению. В алфавитном фонографическом письме (русский язык) – отношение </w:t>
      </w:r>
      <w:r w:rsidRPr="00510752">
        <w:rPr>
          <w:b/>
          <w:bCs/>
          <w:i/>
          <w:iCs/>
          <w:color w:val="000000"/>
          <w:lang w:eastAsia="ru-RU"/>
        </w:rPr>
        <w:t>фонемы</w:t>
      </w:r>
      <w:r w:rsidRPr="00510752">
        <w:rPr>
          <w:color w:val="000000"/>
          <w:lang w:eastAsia="ru-RU"/>
        </w:rPr>
        <w:t> к букве.</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15. Орфо</w:t>
      </w:r>
      <w:bookmarkStart w:id="73" w:name="орфография"/>
      <w:bookmarkEnd w:id="73"/>
      <w:r w:rsidRPr="00510752">
        <w:rPr>
          <w:b/>
          <w:bCs/>
          <w:color w:val="000000"/>
          <w:lang w:eastAsia="ru-RU"/>
        </w:rPr>
        <w:t>графия</w:t>
      </w:r>
      <w:r w:rsidRPr="00510752">
        <w:rPr>
          <w:color w:val="000000"/>
          <w:lang w:eastAsia="ru-RU"/>
        </w:rPr>
        <w:t> (греч. </w:t>
      </w:r>
      <w:proofErr w:type="spellStart"/>
      <w:r w:rsidRPr="00510752">
        <w:rPr>
          <w:i/>
          <w:iCs/>
          <w:color w:val="000000"/>
          <w:lang w:eastAsia="ru-RU"/>
        </w:rPr>
        <w:t>orthographia</w:t>
      </w:r>
      <w:proofErr w:type="spellEnd"/>
      <w:r w:rsidRPr="00510752">
        <w:rPr>
          <w:color w:val="000000"/>
          <w:lang w:eastAsia="ru-RU"/>
        </w:rPr>
        <w:t>, от </w:t>
      </w:r>
      <w:proofErr w:type="spellStart"/>
      <w:r w:rsidRPr="00510752">
        <w:rPr>
          <w:i/>
          <w:iCs/>
          <w:color w:val="000000"/>
          <w:lang w:eastAsia="ru-RU"/>
        </w:rPr>
        <w:t>orth</w:t>
      </w:r>
      <w:proofErr w:type="gramStart"/>
      <w:r w:rsidRPr="00510752">
        <w:rPr>
          <w:i/>
          <w:iCs/>
          <w:color w:val="000000"/>
          <w:lang w:eastAsia="ru-RU"/>
        </w:rPr>
        <w:t>у</w:t>
      </w:r>
      <w:proofErr w:type="gramEnd"/>
      <w:r w:rsidRPr="00510752">
        <w:rPr>
          <w:i/>
          <w:iCs/>
          <w:color w:val="000000"/>
          <w:lang w:eastAsia="ru-RU"/>
        </w:rPr>
        <w:t>s</w:t>
      </w:r>
      <w:proofErr w:type="spellEnd"/>
      <w:r w:rsidRPr="00510752">
        <w:rPr>
          <w:color w:val="000000"/>
          <w:lang w:eastAsia="ru-RU"/>
        </w:rPr>
        <w:t> – правильный и </w:t>
      </w:r>
      <w:proofErr w:type="spellStart"/>
      <w:r w:rsidRPr="00510752">
        <w:rPr>
          <w:i/>
          <w:iCs/>
          <w:color w:val="000000"/>
          <w:lang w:eastAsia="ru-RU"/>
        </w:rPr>
        <w:t>grбphō</w:t>
      </w:r>
      <w:proofErr w:type="spellEnd"/>
      <w:r w:rsidRPr="00510752">
        <w:rPr>
          <w:color w:val="000000"/>
          <w:lang w:eastAsia="ru-RU"/>
        </w:rPr>
        <w:t> – пишу, черчу, рисую) – раздел языкознания, изучающий и разрабатывающий систему правил, обеспечивающих единообразие написаний. Орфографические принципы определяют выбор одного написания там, где есть </w:t>
      </w:r>
      <w:r w:rsidRPr="00510752">
        <w:rPr>
          <w:b/>
          <w:bCs/>
          <w:i/>
          <w:iCs/>
          <w:color w:val="000000"/>
          <w:lang w:eastAsia="ru-RU"/>
        </w:rPr>
        <w:t>орфограммы</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lastRenderedPageBreak/>
        <w:t>16. Орфог</w:t>
      </w:r>
      <w:bookmarkStart w:id="74" w:name="орфограмма"/>
      <w:bookmarkEnd w:id="74"/>
      <w:r w:rsidRPr="00510752">
        <w:rPr>
          <w:b/>
          <w:bCs/>
          <w:color w:val="000000"/>
          <w:lang w:eastAsia="ru-RU"/>
        </w:rPr>
        <w:t>рамма</w:t>
      </w:r>
      <w:r w:rsidRPr="00510752">
        <w:rPr>
          <w:color w:val="000000"/>
          <w:lang w:eastAsia="ru-RU"/>
        </w:rPr>
        <w:t> (от греч. </w:t>
      </w:r>
      <w:proofErr w:type="spellStart"/>
      <w:r w:rsidRPr="00510752">
        <w:rPr>
          <w:i/>
          <w:iCs/>
          <w:color w:val="000000"/>
          <w:lang w:eastAsia="ru-RU"/>
        </w:rPr>
        <w:t>orth</w:t>
      </w:r>
      <w:proofErr w:type="gramStart"/>
      <w:r w:rsidRPr="00510752">
        <w:rPr>
          <w:i/>
          <w:iCs/>
          <w:color w:val="000000"/>
          <w:lang w:eastAsia="ru-RU"/>
        </w:rPr>
        <w:t>у</w:t>
      </w:r>
      <w:proofErr w:type="gramEnd"/>
      <w:r w:rsidRPr="00510752">
        <w:rPr>
          <w:i/>
          <w:iCs/>
          <w:color w:val="000000"/>
          <w:lang w:eastAsia="ru-RU"/>
        </w:rPr>
        <w:t>s</w:t>
      </w:r>
      <w:proofErr w:type="spellEnd"/>
      <w:r w:rsidRPr="00510752">
        <w:rPr>
          <w:color w:val="000000"/>
          <w:lang w:eastAsia="ru-RU"/>
        </w:rPr>
        <w:t> – правильный и </w:t>
      </w:r>
      <w:proofErr w:type="spellStart"/>
      <w:r w:rsidRPr="00510752">
        <w:rPr>
          <w:i/>
          <w:iCs/>
          <w:color w:val="000000"/>
          <w:lang w:eastAsia="ru-RU"/>
        </w:rPr>
        <w:t>grбmma</w:t>
      </w:r>
      <w:proofErr w:type="spellEnd"/>
      <w:r w:rsidRPr="00510752">
        <w:rPr>
          <w:color w:val="000000"/>
          <w:lang w:eastAsia="ru-RU"/>
        </w:rPr>
        <w:t> – запись) – написание, допускающее два или более варианта – «чуют» или «</w:t>
      </w:r>
      <w:proofErr w:type="spellStart"/>
      <w:r w:rsidRPr="00510752">
        <w:rPr>
          <w:color w:val="000000"/>
          <w:lang w:eastAsia="ru-RU"/>
        </w:rPr>
        <w:t>чуят</w:t>
      </w:r>
      <w:proofErr w:type="spellEnd"/>
      <w:r w:rsidRPr="00510752">
        <w:rPr>
          <w:color w:val="000000"/>
          <w:lang w:eastAsia="ru-RU"/>
        </w:rPr>
        <w:t>» и т. п.</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 xml:space="preserve">17. </w:t>
      </w:r>
      <w:proofErr w:type="spellStart"/>
      <w:r w:rsidRPr="00510752">
        <w:rPr>
          <w:b/>
          <w:bCs/>
          <w:color w:val="000000"/>
          <w:lang w:eastAsia="ru-RU"/>
        </w:rPr>
        <w:t>Морф</w:t>
      </w:r>
      <w:bookmarkStart w:id="75" w:name="морфемика"/>
      <w:bookmarkEnd w:id="75"/>
      <w:r w:rsidRPr="00510752">
        <w:rPr>
          <w:b/>
          <w:bCs/>
          <w:color w:val="000000"/>
          <w:lang w:eastAsia="ru-RU"/>
        </w:rPr>
        <w:t>емика</w:t>
      </w:r>
      <w:proofErr w:type="spellEnd"/>
      <w:r w:rsidRPr="00510752">
        <w:rPr>
          <w:color w:val="000000"/>
          <w:lang w:eastAsia="ru-RU"/>
        </w:rPr>
        <w:t> – раздел языкознания, изучающий типы </w:t>
      </w:r>
      <w:r w:rsidRPr="00510752">
        <w:rPr>
          <w:b/>
          <w:bCs/>
          <w:i/>
          <w:iCs/>
          <w:color w:val="000000"/>
          <w:lang w:eastAsia="ru-RU"/>
        </w:rPr>
        <w:t>морфем</w:t>
      </w:r>
      <w:r w:rsidRPr="00510752">
        <w:rPr>
          <w:color w:val="000000"/>
          <w:lang w:eastAsia="ru-RU"/>
        </w:rPr>
        <w:t xml:space="preserve">, их отношения друг к другу и к слову в целом, то есть </w:t>
      </w:r>
      <w:proofErr w:type="spellStart"/>
      <w:r w:rsidRPr="00510752">
        <w:rPr>
          <w:color w:val="000000"/>
          <w:lang w:eastAsia="ru-RU"/>
        </w:rPr>
        <w:t>членимость</w:t>
      </w:r>
      <w:proofErr w:type="spellEnd"/>
      <w:r w:rsidRPr="00510752">
        <w:rPr>
          <w:color w:val="000000"/>
          <w:lang w:eastAsia="ru-RU"/>
        </w:rPr>
        <w:t xml:space="preserve"> слова на </w:t>
      </w:r>
      <w:r w:rsidRPr="00510752">
        <w:rPr>
          <w:b/>
          <w:bCs/>
          <w:i/>
          <w:iCs/>
          <w:color w:val="000000"/>
          <w:lang w:eastAsia="ru-RU"/>
        </w:rPr>
        <w:t>морфемы</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18. Морф</w:t>
      </w:r>
      <w:bookmarkStart w:id="76" w:name="морфема"/>
      <w:bookmarkEnd w:id="76"/>
      <w:r w:rsidRPr="00510752">
        <w:rPr>
          <w:b/>
          <w:bCs/>
          <w:color w:val="000000"/>
          <w:lang w:eastAsia="ru-RU"/>
        </w:rPr>
        <w:t>ема </w:t>
      </w:r>
      <w:r w:rsidRPr="00510752">
        <w:rPr>
          <w:color w:val="000000"/>
          <w:lang w:eastAsia="ru-RU"/>
        </w:rPr>
        <w:t>(от греч. </w:t>
      </w:r>
      <w:proofErr w:type="spellStart"/>
      <w:r w:rsidRPr="00510752">
        <w:rPr>
          <w:i/>
          <w:iCs/>
          <w:color w:val="000000"/>
          <w:lang w:eastAsia="ru-RU"/>
        </w:rPr>
        <w:t>morphē</w:t>
      </w:r>
      <w:proofErr w:type="spellEnd"/>
      <w:r w:rsidRPr="00510752">
        <w:rPr>
          <w:color w:val="000000"/>
          <w:lang w:eastAsia="ru-RU"/>
        </w:rPr>
        <w:t xml:space="preserve"> – форма) – мельчайшая (далее неделимая) значимая часть слова. </w:t>
      </w:r>
      <w:proofErr w:type="gramStart"/>
      <w:r w:rsidRPr="00510752">
        <w:rPr>
          <w:color w:val="000000"/>
          <w:lang w:eastAsia="ru-RU"/>
        </w:rPr>
        <w:t>Различают, прежде всего, </w:t>
      </w:r>
      <w:r w:rsidRPr="00510752">
        <w:rPr>
          <w:i/>
          <w:iCs/>
          <w:color w:val="000000"/>
          <w:lang w:eastAsia="ru-RU"/>
        </w:rPr>
        <w:t>корневые морфемы</w:t>
      </w:r>
      <w:r w:rsidRPr="00510752">
        <w:rPr>
          <w:color w:val="000000"/>
          <w:lang w:eastAsia="ru-RU"/>
        </w:rPr>
        <w:t> (</w:t>
      </w:r>
      <w:r w:rsidRPr="00510752">
        <w:rPr>
          <w:i/>
          <w:iCs/>
          <w:color w:val="000000"/>
          <w:lang w:eastAsia="ru-RU"/>
        </w:rPr>
        <w:t>корни</w:t>
      </w:r>
      <w:r w:rsidRPr="00510752">
        <w:rPr>
          <w:color w:val="000000"/>
          <w:lang w:eastAsia="ru-RU"/>
        </w:rPr>
        <w:t>) и </w:t>
      </w:r>
      <w:r w:rsidRPr="00510752">
        <w:rPr>
          <w:i/>
          <w:iCs/>
          <w:color w:val="000000"/>
          <w:lang w:eastAsia="ru-RU"/>
        </w:rPr>
        <w:t>служебные морфемы</w:t>
      </w:r>
      <w:r w:rsidRPr="00510752">
        <w:rPr>
          <w:color w:val="000000"/>
          <w:lang w:eastAsia="ru-RU"/>
        </w:rPr>
        <w:t> (</w:t>
      </w:r>
      <w:r w:rsidRPr="00510752">
        <w:rPr>
          <w:i/>
          <w:iCs/>
          <w:color w:val="000000"/>
          <w:lang w:eastAsia="ru-RU"/>
        </w:rPr>
        <w:t>аффиксы</w:t>
      </w:r>
      <w:r w:rsidRPr="00510752">
        <w:rPr>
          <w:color w:val="000000"/>
          <w:lang w:eastAsia="ru-RU"/>
        </w:rPr>
        <w:t>): </w:t>
      </w:r>
      <w:r w:rsidRPr="00510752">
        <w:rPr>
          <w:i/>
          <w:iCs/>
          <w:color w:val="000000"/>
          <w:lang w:eastAsia="ru-RU"/>
        </w:rPr>
        <w:t>приставки (префиксы), суффиксы, окончания (флексии) </w:t>
      </w:r>
      <w:proofErr w:type="spellStart"/>
      <w:r w:rsidRPr="00510752">
        <w:rPr>
          <w:color w:val="000000"/>
          <w:lang w:eastAsia="ru-RU"/>
        </w:rPr>
        <w:t>и</w:t>
      </w:r>
      <w:r w:rsidRPr="00510752">
        <w:rPr>
          <w:i/>
          <w:iCs/>
          <w:color w:val="000000"/>
          <w:lang w:eastAsia="ru-RU"/>
        </w:rPr>
        <w:t>соединительные</w:t>
      </w:r>
      <w:proofErr w:type="spellEnd"/>
      <w:r w:rsidRPr="00510752">
        <w:rPr>
          <w:i/>
          <w:iCs/>
          <w:color w:val="000000"/>
          <w:lang w:eastAsia="ru-RU"/>
        </w:rPr>
        <w:t xml:space="preserve"> гласные</w:t>
      </w:r>
      <w:r w:rsidRPr="00510752">
        <w:rPr>
          <w:color w:val="000000"/>
          <w:lang w:eastAsia="ru-RU"/>
        </w:rPr>
        <w:t>.</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19. Словообр</w:t>
      </w:r>
      <w:bookmarkStart w:id="77" w:name="словообразование"/>
      <w:bookmarkEnd w:id="77"/>
      <w:r w:rsidRPr="00510752">
        <w:rPr>
          <w:b/>
          <w:bCs/>
          <w:color w:val="000000"/>
          <w:lang w:eastAsia="ru-RU"/>
        </w:rPr>
        <w:t>азование</w:t>
      </w:r>
      <w:r w:rsidRPr="00510752">
        <w:rPr>
          <w:color w:val="000000"/>
          <w:lang w:eastAsia="ru-RU"/>
        </w:rPr>
        <w:t> – раздел языкознания, изучающий все аспекты создания, строения и классификации производных слов.</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20. Грамм</w:t>
      </w:r>
      <w:bookmarkStart w:id="78" w:name="грамматика"/>
      <w:bookmarkEnd w:id="78"/>
      <w:r w:rsidRPr="00510752">
        <w:rPr>
          <w:b/>
          <w:bCs/>
          <w:color w:val="000000"/>
          <w:lang w:eastAsia="ru-RU"/>
        </w:rPr>
        <w:t>атика</w:t>
      </w:r>
      <w:r w:rsidRPr="00510752">
        <w:rPr>
          <w:color w:val="000000"/>
          <w:lang w:eastAsia="ru-RU"/>
        </w:rPr>
        <w:t> (греч. </w:t>
      </w:r>
      <w:proofErr w:type="spellStart"/>
      <w:r w:rsidRPr="00510752">
        <w:rPr>
          <w:i/>
          <w:iCs/>
          <w:color w:val="000000"/>
          <w:lang w:eastAsia="ru-RU"/>
        </w:rPr>
        <w:t>grammatikiē</w:t>
      </w:r>
      <w:proofErr w:type="spellEnd"/>
      <w:r w:rsidRPr="00510752">
        <w:rPr>
          <w:color w:val="000000"/>
          <w:lang w:eastAsia="ru-RU"/>
        </w:rPr>
        <w:t>, от </w:t>
      </w:r>
      <w:proofErr w:type="spellStart"/>
      <w:r w:rsidRPr="00510752">
        <w:rPr>
          <w:i/>
          <w:iCs/>
          <w:color w:val="000000"/>
          <w:lang w:eastAsia="ru-RU"/>
        </w:rPr>
        <w:t>gr</w:t>
      </w:r>
      <w:proofErr w:type="gramStart"/>
      <w:r w:rsidRPr="00510752">
        <w:rPr>
          <w:i/>
          <w:iCs/>
          <w:color w:val="000000"/>
          <w:lang w:eastAsia="ru-RU"/>
        </w:rPr>
        <w:t>б</w:t>
      </w:r>
      <w:proofErr w:type="gramEnd"/>
      <w:r w:rsidRPr="00510752">
        <w:rPr>
          <w:i/>
          <w:iCs/>
          <w:color w:val="000000"/>
          <w:lang w:eastAsia="ru-RU"/>
        </w:rPr>
        <w:t>mma</w:t>
      </w:r>
      <w:proofErr w:type="spellEnd"/>
      <w:r w:rsidRPr="00510752">
        <w:rPr>
          <w:color w:val="000000"/>
          <w:lang w:eastAsia="ru-RU"/>
        </w:rPr>
        <w:t> – буква, написание) – раздел языкознания, включающий учение о формах словоизменения, строении слов, видах словосочетаний и типах предложения.</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21. Морфо</w:t>
      </w:r>
      <w:bookmarkStart w:id="79" w:name="морфология"/>
      <w:bookmarkEnd w:id="79"/>
      <w:r w:rsidRPr="00510752">
        <w:rPr>
          <w:b/>
          <w:bCs/>
          <w:color w:val="000000"/>
          <w:lang w:eastAsia="ru-RU"/>
        </w:rPr>
        <w:t>логия </w:t>
      </w:r>
      <w:r w:rsidRPr="00510752">
        <w:rPr>
          <w:color w:val="000000"/>
          <w:lang w:eastAsia="ru-RU"/>
        </w:rPr>
        <w:t>(от греч.</w:t>
      </w:r>
      <w:r w:rsidRPr="00510752">
        <w:rPr>
          <w:b/>
          <w:bCs/>
          <w:color w:val="000000"/>
          <w:lang w:eastAsia="ru-RU"/>
        </w:rPr>
        <w:t> </w:t>
      </w:r>
      <w:proofErr w:type="spellStart"/>
      <w:r w:rsidRPr="00510752">
        <w:rPr>
          <w:i/>
          <w:iCs/>
          <w:color w:val="000000"/>
          <w:lang w:eastAsia="ru-RU"/>
        </w:rPr>
        <w:t>morphē</w:t>
      </w:r>
      <w:proofErr w:type="spellEnd"/>
      <w:r w:rsidRPr="00510752">
        <w:rPr>
          <w:color w:val="000000"/>
          <w:lang w:eastAsia="ru-RU"/>
        </w:rPr>
        <w:t> – форма и </w:t>
      </w:r>
      <w:proofErr w:type="spellStart"/>
      <w:r w:rsidRPr="00510752">
        <w:rPr>
          <w:i/>
          <w:iCs/>
          <w:color w:val="000000"/>
          <w:lang w:eastAsia="ru-RU"/>
        </w:rPr>
        <w:t>l</w:t>
      </w:r>
      <w:proofErr w:type="gramStart"/>
      <w:r w:rsidRPr="00510752">
        <w:rPr>
          <w:i/>
          <w:iCs/>
          <w:color w:val="000000"/>
          <w:lang w:eastAsia="ru-RU"/>
        </w:rPr>
        <w:t>у</w:t>
      </w:r>
      <w:proofErr w:type="gramEnd"/>
      <w:r w:rsidRPr="00510752">
        <w:rPr>
          <w:i/>
          <w:iCs/>
          <w:color w:val="000000"/>
          <w:lang w:eastAsia="ru-RU"/>
        </w:rPr>
        <w:t>gos</w:t>
      </w:r>
      <w:proofErr w:type="spellEnd"/>
      <w:r w:rsidRPr="00510752">
        <w:rPr>
          <w:color w:val="000000"/>
          <w:lang w:eastAsia="ru-RU"/>
        </w:rPr>
        <w:t> – слово, учение) – раздел </w:t>
      </w:r>
      <w:r w:rsidRPr="00510752">
        <w:rPr>
          <w:b/>
          <w:bCs/>
          <w:i/>
          <w:iCs/>
          <w:color w:val="000000"/>
          <w:lang w:eastAsia="ru-RU"/>
        </w:rPr>
        <w:t>грамматики</w:t>
      </w:r>
      <w:r w:rsidRPr="00510752">
        <w:rPr>
          <w:color w:val="000000"/>
          <w:lang w:eastAsia="ru-RU"/>
        </w:rPr>
        <w:t>, включающий в себя учение о структуре слова, формах словоизменения, способах выражения грамматических значений, а также учение о частях речи и присущих им способах словообразования.</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22. Синта</w:t>
      </w:r>
      <w:bookmarkStart w:id="80" w:name="синтаксис"/>
      <w:bookmarkEnd w:id="80"/>
      <w:r w:rsidRPr="00510752">
        <w:rPr>
          <w:b/>
          <w:bCs/>
          <w:color w:val="000000"/>
          <w:lang w:eastAsia="ru-RU"/>
        </w:rPr>
        <w:t>ксис</w:t>
      </w:r>
      <w:r w:rsidRPr="00510752">
        <w:rPr>
          <w:color w:val="000000"/>
          <w:lang w:eastAsia="ru-RU"/>
        </w:rPr>
        <w:t> (греч. </w:t>
      </w:r>
      <w:proofErr w:type="spellStart"/>
      <w:r w:rsidRPr="00510752">
        <w:rPr>
          <w:i/>
          <w:iCs/>
          <w:color w:val="000000"/>
          <w:lang w:eastAsia="ru-RU"/>
        </w:rPr>
        <w:t>s</w:t>
      </w:r>
      <w:proofErr w:type="gramStart"/>
      <w:r w:rsidRPr="00510752">
        <w:rPr>
          <w:i/>
          <w:iCs/>
          <w:color w:val="000000"/>
          <w:lang w:eastAsia="ru-RU"/>
        </w:rPr>
        <w:t>э</w:t>
      </w:r>
      <w:proofErr w:type="gramEnd"/>
      <w:r w:rsidRPr="00510752">
        <w:rPr>
          <w:i/>
          <w:iCs/>
          <w:color w:val="000000"/>
          <w:lang w:eastAsia="ru-RU"/>
        </w:rPr>
        <w:t>ntaxis</w:t>
      </w:r>
      <w:proofErr w:type="spellEnd"/>
      <w:r w:rsidRPr="00510752">
        <w:rPr>
          <w:color w:val="000000"/>
          <w:lang w:eastAsia="ru-RU"/>
        </w:rPr>
        <w:t> – построение, порядок) – раздел </w:t>
      </w:r>
      <w:r w:rsidRPr="00510752">
        <w:rPr>
          <w:b/>
          <w:bCs/>
          <w:i/>
          <w:iCs/>
          <w:color w:val="000000"/>
          <w:lang w:eastAsia="ru-RU"/>
        </w:rPr>
        <w:t>грамматики</w:t>
      </w:r>
      <w:r w:rsidRPr="00510752">
        <w:rPr>
          <w:color w:val="000000"/>
          <w:lang w:eastAsia="ru-RU"/>
        </w:rPr>
        <w:t>, изучающий строй связной речи и включающий в себя две основные части: 1) учение о словосочетании (синтаксис словосочетания) и 2) учение о предложении (синтаксис предложения).</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23. Пункт</w:t>
      </w:r>
      <w:bookmarkStart w:id="81" w:name="пунктуация"/>
      <w:bookmarkEnd w:id="81"/>
      <w:r w:rsidRPr="00510752">
        <w:rPr>
          <w:b/>
          <w:bCs/>
          <w:color w:val="000000"/>
          <w:lang w:eastAsia="ru-RU"/>
        </w:rPr>
        <w:t>уация</w:t>
      </w:r>
      <w:r w:rsidRPr="00510752">
        <w:rPr>
          <w:color w:val="000000"/>
          <w:lang w:eastAsia="ru-RU"/>
        </w:rPr>
        <w:t> (от лат. </w:t>
      </w:r>
      <w:proofErr w:type="spellStart"/>
      <w:r w:rsidRPr="00510752">
        <w:rPr>
          <w:i/>
          <w:iCs/>
          <w:color w:val="000000"/>
          <w:lang w:eastAsia="ru-RU"/>
        </w:rPr>
        <w:t>punctum</w:t>
      </w:r>
      <w:proofErr w:type="spellEnd"/>
      <w:r w:rsidRPr="00510752">
        <w:rPr>
          <w:color w:val="000000"/>
          <w:lang w:eastAsia="ru-RU"/>
        </w:rPr>
        <w:t> – точка) – раздел языкознания, изучающий и разрабатывающий систему правил расстановки знаков препинания в тексте.</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24. Лексико</w:t>
      </w:r>
      <w:bookmarkStart w:id="82" w:name="лексикология"/>
      <w:bookmarkEnd w:id="82"/>
      <w:r w:rsidRPr="00510752">
        <w:rPr>
          <w:b/>
          <w:bCs/>
          <w:color w:val="000000"/>
          <w:lang w:eastAsia="ru-RU"/>
        </w:rPr>
        <w:t>логия</w:t>
      </w:r>
      <w:r w:rsidRPr="00510752">
        <w:rPr>
          <w:color w:val="000000"/>
          <w:lang w:eastAsia="ru-RU"/>
        </w:rPr>
        <w:t> (от греч. </w:t>
      </w:r>
      <w:proofErr w:type="spellStart"/>
      <w:r w:rsidRPr="00510752">
        <w:rPr>
          <w:i/>
          <w:iCs/>
          <w:color w:val="000000"/>
          <w:lang w:eastAsia="ru-RU"/>
        </w:rPr>
        <w:t>lexik</w:t>
      </w:r>
      <w:proofErr w:type="gramStart"/>
      <w:r w:rsidRPr="00510752">
        <w:rPr>
          <w:i/>
          <w:iCs/>
          <w:color w:val="000000"/>
          <w:lang w:eastAsia="ru-RU"/>
        </w:rPr>
        <w:t>у</w:t>
      </w:r>
      <w:proofErr w:type="gramEnd"/>
      <w:r w:rsidRPr="00510752">
        <w:rPr>
          <w:i/>
          <w:iCs/>
          <w:color w:val="000000"/>
          <w:lang w:eastAsia="ru-RU"/>
        </w:rPr>
        <w:t>s</w:t>
      </w:r>
      <w:proofErr w:type="spellEnd"/>
      <w:r w:rsidRPr="00510752">
        <w:rPr>
          <w:color w:val="000000"/>
          <w:lang w:eastAsia="ru-RU"/>
        </w:rPr>
        <w:t> – относящийся к слову и </w:t>
      </w:r>
      <w:proofErr w:type="spellStart"/>
      <w:r w:rsidRPr="00510752">
        <w:rPr>
          <w:i/>
          <w:iCs/>
          <w:color w:val="000000"/>
          <w:lang w:eastAsia="ru-RU"/>
        </w:rPr>
        <w:t>lуgos</w:t>
      </w:r>
      <w:proofErr w:type="spellEnd"/>
      <w:r w:rsidRPr="00510752">
        <w:rPr>
          <w:color w:val="000000"/>
          <w:lang w:eastAsia="ru-RU"/>
        </w:rPr>
        <w:t> – слово, учение) – раздел языкознания, изучающий словарный состав, лексику языка как систему.</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25. Фразеол</w:t>
      </w:r>
      <w:bookmarkStart w:id="83" w:name="фразеология"/>
      <w:bookmarkEnd w:id="83"/>
      <w:r w:rsidRPr="00510752">
        <w:rPr>
          <w:b/>
          <w:bCs/>
          <w:color w:val="000000"/>
          <w:lang w:eastAsia="ru-RU"/>
        </w:rPr>
        <w:t>огия</w:t>
      </w:r>
      <w:r w:rsidRPr="00510752">
        <w:rPr>
          <w:color w:val="000000"/>
          <w:lang w:eastAsia="ru-RU"/>
        </w:rPr>
        <w:t> (от греч. </w:t>
      </w:r>
      <w:proofErr w:type="spellStart"/>
      <w:r w:rsidRPr="00510752">
        <w:rPr>
          <w:i/>
          <w:iCs/>
          <w:color w:val="000000"/>
          <w:lang w:eastAsia="ru-RU"/>
        </w:rPr>
        <w:t>phrases</w:t>
      </w:r>
      <w:proofErr w:type="spellEnd"/>
      <w:r w:rsidRPr="00510752">
        <w:rPr>
          <w:i/>
          <w:iCs/>
          <w:color w:val="000000"/>
          <w:lang w:eastAsia="ru-RU"/>
        </w:rPr>
        <w:t> </w:t>
      </w:r>
      <w:r w:rsidRPr="00510752">
        <w:rPr>
          <w:color w:val="000000"/>
          <w:lang w:eastAsia="ru-RU"/>
        </w:rPr>
        <w:t>- выражение и </w:t>
      </w:r>
      <w:proofErr w:type="spellStart"/>
      <w:r w:rsidRPr="00510752">
        <w:rPr>
          <w:i/>
          <w:iCs/>
          <w:color w:val="000000"/>
          <w:lang w:eastAsia="ru-RU"/>
        </w:rPr>
        <w:t>l</w:t>
      </w:r>
      <w:proofErr w:type="gramStart"/>
      <w:r w:rsidRPr="00510752">
        <w:rPr>
          <w:i/>
          <w:iCs/>
          <w:color w:val="000000"/>
          <w:lang w:eastAsia="ru-RU"/>
        </w:rPr>
        <w:t>у</w:t>
      </w:r>
      <w:proofErr w:type="gramEnd"/>
      <w:r w:rsidRPr="00510752">
        <w:rPr>
          <w:i/>
          <w:iCs/>
          <w:color w:val="000000"/>
          <w:lang w:eastAsia="ru-RU"/>
        </w:rPr>
        <w:t>gos</w:t>
      </w:r>
      <w:proofErr w:type="spellEnd"/>
      <w:r w:rsidRPr="00510752">
        <w:rPr>
          <w:color w:val="000000"/>
          <w:lang w:eastAsia="ru-RU"/>
        </w:rPr>
        <w:t> – слово, учение) – раздел языкознания, изучающий – </w:t>
      </w:r>
      <w:r w:rsidRPr="00510752">
        <w:rPr>
          <w:b/>
          <w:bCs/>
          <w:i/>
          <w:iCs/>
          <w:color w:val="000000"/>
          <w:lang w:eastAsia="ru-RU"/>
        </w:rPr>
        <w:t>фразеологизмы</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26. Фразео</w:t>
      </w:r>
      <w:bookmarkStart w:id="84" w:name="фразеологизм"/>
      <w:bookmarkEnd w:id="84"/>
      <w:r w:rsidRPr="00510752">
        <w:rPr>
          <w:b/>
          <w:bCs/>
          <w:color w:val="000000"/>
          <w:lang w:eastAsia="ru-RU"/>
        </w:rPr>
        <w:t>логизм (фразеологическая единица, фразеологический оборот)</w:t>
      </w:r>
      <w:r w:rsidRPr="00510752">
        <w:rPr>
          <w:color w:val="000000"/>
          <w:lang w:eastAsia="ru-RU"/>
        </w:rPr>
        <w:t> – устойчивое в своем составе и структуре, целостное по значению словосочетание, воспроизводимое в виде готовой речевой единицы – </w:t>
      </w:r>
      <w:r w:rsidRPr="00510752">
        <w:rPr>
          <w:i/>
          <w:iCs/>
          <w:color w:val="000000"/>
          <w:lang w:eastAsia="ru-RU"/>
        </w:rPr>
        <w:t>остаться с носом, вылететь в т</w:t>
      </w:r>
      <w:r w:rsidRPr="00510752">
        <w:rPr>
          <w:color w:val="000000"/>
          <w:lang w:eastAsia="ru-RU"/>
        </w:rPr>
        <w:t>рубу и т. п.</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27. Лексикогра</w:t>
      </w:r>
      <w:bookmarkStart w:id="85" w:name="лексикография"/>
      <w:bookmarkEnd w:id="85"/>
      <w:r w:rsidRPr="00510752">
        <w:rPr>
          <w:b/>
          <w:bCs/>
          <w:color w:val="000000"/>
          <w:lang w:eastAsia="ru-RU"/>
        </w:rPr>
        <w:t>фия</w:t>
      </w:r>
      <w:r w:rsidRPr="00510752">
        <w:rPr>
          <w:color w:val="000000"/>
          <w:lang w:eastAsia="ru-RU"/>
        </w:rPr>
        <w:t> (от греч. </w:t>
      </w:r>
      <w:proofErr w:type="spellStart"/>
      <w:r w:rsidRPr="00510752">
        <w:rPr>
          <w:i/>
          <w:iCs/>
          <w:color w:val="000000"/>
          <w:lang w:eastAsia="ru-RU"/>
        </w:rPr>
        <w:t>lexik</w:t>
      </w:r>
      <w:proofErr w:type="gramStart"/>
      <w:r w:rsidRPr="00510752">
        <w:rPr>
          <w:i/>
          <w:iCs/>
          <w:color w:val="000000"/>
          <w:lang w:eastAsia="ru-RU"/>
        </w:rPr>
        <w:t>у</w:t>
      </w:r>
      <w:proofErr w:type="gramEnd"/>
      <w:r w:rsidRPr="00510752">
        <w:rPr>
          <w:i/>
          <w:iCs/>
          <w:color w:val="000000"/>
          <w:lang w:eastAsia="ru-RU"/>
        </w:rPr>
        <w:t>s</w:t>
      </w:r>
      <w:proofErr w:type="spellEnd"/>
      <w:r w:rsidRPr="00510752">
        <w:rPr>
          <w:color w:val="000000"/>
          <w:lang w:eastAsia="ru-RU"/>
        </w:rPr>
        <w:t> – относящийся к слову и </w:t>
      </w:r>
      <w:proofErr w:type="spellStart"/>
      <w:r w:rsidRPr="00510752">
        <w:rPr>
          <w:i/>
          <w:iCs/>
          <w:color w:val="000000"/>
          <w:lang w:eastAsia="ru-RU"/>
        </w:rPr>
        <w:t>grбphō</w:t>
      </w:r>
      <w:proofErr w:type="spellEnd"/>
      <w:r w:rsidRPr="00510752">
        <w:rPr>
          <w:color w:val="000000"/>
          <w:lang w:eastAsia="ru-RU"/>
        </w:rPr>
        <w:t> – пишу, черчу, рисую) – раздел языкознания, занимающийся теорией и практикой составления словарей.</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28. Стилистика</w:t>
      </w:r>
      <w:r w:rsidRPr="00510752">
        <w:rPr>
          <w:color w:val="000000"/>
          <w:lang w:eastAsia="ru-RU"/>
        </w:rPr>
        <w:t> (</w:t>
      </w:r>
      <w:proofErr w:type="gramStart"/>
      <w:r w:rsidRPr="00510752">
        <w:rPr>
          <w:color w:val="000000"/>
          <w:lang w:eastAsia="ru-RU"/>
        </w:rPr>
        <w:t>см</w:t>
      </w:r>
      <w:proofErr w:type="gramEnd"/>
      <w:r w:rsidRPr="00510752">
        <w:rPr>
          <w:color w:val="000000"/>
          <w:lang w:eastAsia="ru-RU"/>
        </w:rPr>
        <w:t>.).</w:t>
      </w:r>
    </w:p>
    <w:p w:rsidR="00A95248" w:rsidRPr="00510752" w:rsidRDefault="00A95248" w:rsidP="006D78DB">
      <w:pPr>
        <w:suppressAutoHyphens w:val="0"/>
        <w:spacing w:before="100" w:beforeAutospacing="1" w:after="100" w:afterAutospacing="1"/>
        <w:jc w:val="both"/>
        <w:rPr>
          <w:color w:val="000000"/>
          <w:lang w:eastAsia="ru-RU"/>
        </w:rPr>
      </w:pPr>
      <w:r w:rsidRPr="00510752">
        <w:rPr>
          <w:b/>
          <w:bCs/>
          <w:color w:val="000000"/>
          <w:lang w:eastAsia="ru-RU"/>
        </w:rPr>
        <w:t>29. Культура речи</w:t>
      </w:r>
      <w:r w:rsidRPr="00510752">
        <w:rPr>
          <w:color w:val="000000"/>
          <w:lang w:eastAsia="ru-RU"/>
        </w:rPr>
        <w:t> (</w:t>
      </w:r>
      <w:proofErr w:type="gramStart"/>
      <w:r w:rsidRPr="00510752">
        <w:rPr>
          <w:color w:val="000000"/>
          <w:lang w:eastAsia="ru-RU"/>
        </w:rPr>
        <w:t>см</w:t>
      </w:r>
      <w:proofErr w:type="gramEnd"/>
      <w:r w:rsidRPr="00510752">
        <w:rPr>
          <w:color w:val="000000"/>
          <w:lang w:eastAsia="ru-RU"/>
        </w:rPr>
        <w:t>.).</w:t>
      </w:r>
    </w:p>
    <w:p w:rsidR="00A95248" w:rsidRPr="00510752" w:rsidRDefault="00A95248" w:rsidP="00A95248">
      <w:pPr>
        <w:suppressAutoHyphens w:val="0"/>
        <w:spacing w:beforeAutospacing="1" w:afterAutospacing="1"/>
        <w:jc w:val="center"/>
        <w:rPr>
          <w:color w:val="000000"/>
          <w:lang w:eastAsia="ru-RU"/>
        </w:rPr>
      </w:pPr>
      <w:r w:rsidRPr="00510752">
        <w:rPr>
          <w:b/>
          <w:bCs/>
          <w:color w:val="000000"/>
          <w:lang w:eastAsia="ru-RU"/>
        </w:rPr>
        <w:t>IV. </w:t>
      </w:r>
      <w:bookmarkStart w:id="86" w:name="ноля"/>
      <w:r w:rsidRPr="00510752">
        <w:rPr>
          <w:b/>
          <w:bCs/>
          <w:color w:val="000000"/>
          <w:lang w:eastAsia="ru-RU"/>
        </w:rPr>
        <w:t>Нормы литературного языка.</w:t>
      </w:r>
      <w:bookmarkEnd w:id="86"/>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 Нор</w:t>
      </w:r>
      <w:bookmarkStart w:id="87" w:name="норма"/>
      <w:bookmarkEnd w:id="87"/>
      <w:r w:rsidRPr="00510752">
        <w:rPr>
          <w:b/>
          <w:bCs/>
          <w:color w:val="000000"/>
          <w:lang w:eastAsia="ru-RU"/>
        </w:rPr>
        <w:t>ма </w:t>
      </w:r>
      <w:r w:rsidRPr="00510752">
        <w:rPr>
          <w:color w:val="000000"/>
          <w:lang w:eastAsia="ru-RU"/>
        </w:rPr>
        <w:t>(лат. </w:t>
      </w:r>
      <w:proofErr w:type="spellStart"/>
      <w:r w:rsidRPr="00510752">
        <w:rPr>
          <w:i/>
          <w:iCs/>
          <w:color w:val="000000"/>
          <w:lang w:eastAsia="ru-RU"/>
        </w:rPr>
        <w:t>norma</w:t>
      </w:r>
      <w:proofErr w:type="spellEnd"/>
      <w:r w:rsidRPr="00510752">
        <w:rPr>
          <w:color w:val="000000"/>
          <w:lang w:eastAsia="ru-RU"/>
        </w:rPr>
        <w:t> – правило, образец)</w:t>
      </w:r>
      <w:r w:rsidRPr="00510752">
        <w:rPr>
          <w:b/>
          <w:bCs/>
          <w:i/>
          <w:iCs/>
          <w:color w:val="000000"/>
          <w:lang w:eastAsia="ru-RU"/>
        </w:rPr>
        <w:t> – </w:t>
      </w:r>
      <w:r w:rsidRPr="00510752">
        <w:rPr>
          <w:color w:val="000000"/>
          <w:lang w:eastAsia="ru-RU"/>
        </w:rPr>
        <w:t>это исторически сложившийся и социально осознанный </w:t>
      </w:r>
      <w:r w:rsidRPr="00510752">
        <w:rPr>
          <w:b/>
          <w:bCs/>
          <w:i/>
          <w:iCs/>
          <w:color w:val="000000"/>
          <w:lang w:eastAsia="ru-RU"/>
        </w:rPr>
        <w:t>кодифицированный</w:t>
      </w:r>
      <w:r w:rsidRPr="00510752">
        <w:rPr>
          <w:color w:val="000000"/>
          <w:lang w:eastAsia="ru-RU"/>
        </w:rPr>
        <w:t> правильный </w:t>
      </w:r>
      <w:r w:rsidRPr="00510752">
        <w:rPr>
          <w:b/>
          <w:bCs/>
          <w:i/>
          <w:iCs/>
          <w:color w:val="000000"/>
          <w:lang w:eastAsia="ru-RU"/>
        </w:rPr>
        <w:t>вариант</w:t>
      </w:r>
      <w:r w:rsidRPr="00510752">
        <w:rPr>
          <w:color w:val="000000"/>
          <w:lang w:eastAsia="ru-RU"/>
        </w:rPr>
        <w:t xml:space="preserve"> употребления языковой единицы, </w:t>
      </w:r>
      <w:r w:rsidRPr="00510752">
        <w:rPr>
          <w:color w:val="000000"/>
          <w:lang w:eastAsia="ru-RU"/>
        </w:rPr>
        <w:lastRenderedPageBreak/>
        <w:t>противопоставленный с той или иной степенью категоричности другому – неправильному или менее предпочтительному варианту.</w:t>
      </w:r>
    </w:p>
    <w:p w:rsidR="00A95248" w:rsidRPr="00510752" w:rsidRDefault="00A95248" w:rsidP="00A95248">
      <w:pPr>
        <w:suppressAutoHyphens w:val="0"/>
        <w:spacing w:before="100" w:beforeAutospacing="1" w:after="100" w:afterAutospacing="1"/>
        <w:rPr>
          <w:color w:val="000000"/>
          <w:lang w:eastAsia="ru-RU"/>
        </w:rPr>
      </w:pPr>
      <w:r w:rsidRPr="00510752">
        <w:rPr>
          <w:color w:val="000000"/>
          <w:lang w:eastAsia="ru-RU"/>
        </w:rPr>
        <w:t>2. </w:t>
      </w:r>
      <w:r w:rsidRPr="00510752">
        <w:rPr>
          <w:b/>
          <w:bCs/>
          <w:color w:val="000000"/>
          <w:lang w:eastAsia="ru-RU"/>
        </w:rPr>
        <w:t>Ви</w:t>
      </w:r>
      <w:bookmarkStart w:id="88" w:name="виды_норм"/>
      <w:bookmarkEnd w:id="88"/>
      <w:r w:rsidRPr="00510752">
        <w:rPr>
          <w:b/>
          <w:bCs/>
          <w:color w:val="000000"/>
          <w:lang w:eastAsia="ru-RU"/>
        </w:rPr>
        <w:t>ды норм:</w:t>
      </w:r>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t>1. Орфоэпи</w:t>
      </w:r>
      <w:bookmarkStart w:id="89" w:name="орфоэпические_нормы"/>
      <w:bookmarkEnd w:id="89"/>
      <w:r w:rsidRPr="00510752">
        <w:rPr>
          <w:b/>
          <w:bCs/>
          <w:color w:val="000000"/>
          <w:lang w:eastAsia="ru-RU"/>
        </w:rPr>
        <w:t>ческие нормы </w:t>
      </w:r>
      <w:r w:rsidRPr="00510752">
        <w:rPr>
          <w:color w:val="000000"/>
          <w:lang w:eastAsia="ru-RU"/>
        </w:rPr>
        <w:t>регулируют произношение слов (</w:t>
      </w:r>
      <w:r w:rsidRPr="00510752">
        <w:rPr>
          <w:b/>
          <w:bCs/>
          <w:color w:val="000000"/>
          <w:lang w:eastAsia="ru-RU"/>
        </w:rPr>
        <w:t>прои</w:t>
      </w:r>
      <w:bookmarkStart w:id="90" w:name="нормы_произн"/>
      <w:bookmarkEnd w:id="90"/>
      <w:r w:rsidRPr="00510752">
        <w:rPr>
          <w:b/>
          <w:bCs/>
          <w:color w:val="000000"/>
          <w:lang w:eastAsia="ru-RU"/>
        </w:rPr>
        <w:t>зносительные нормы</w:t>
      </w:r>
      <w:r w:rsidRPr="00510752">
        <w:rPr>
          <w:color w:val="000000"/>
          <w:u w:val="single"/>
          <w:lang w:eastAsia="ru-RU"/>
        </w:rPr>
        <w:t>)</w:t>
      </w:r>
      <w:r w:rsidRPr="00510752">
        <w:rPr>
          <w:color w:val="000000"/>
          <w:lang w:eastAsia="ru-RU"/>
        </w:rPr>
        <w:t> и место ударения (</w:t>
      </w:r>
      <w:r w:rsidRPr="00510752">
        <w:rPr>
          <w:b/>
          <w:bCs/>
          <w:color w:val="000000"/>
          <w:lang w:eastAsia="ru-RU"/>
        </w:rPr>
        <w:t>акце</w:t>
      </w:r>
      <w:bookmarkStart w:id="91" w:name="нормы_акцент"/>
      <w:bookmarkEnd w:id="91"/>
      <w:r w:rsidRPr="00510752">
        <w:rPr>
          <w:b/>
          <w:bCs/>
          <w:color w:val="000000"/>
          <w:lang w:eastAsia="ru-RU"/>
        </w:rPr>
        <w:t>нтологические нормы</w:t>
      </w:r>
      <w:r w:rsidRPr="00510752">
        <w:rPr>
          <w:color w:val="000000"/>
          <w:u w:val="single"/>
          <w:lang w:eastAsia="ru-RU"/>
        </w:rPr>
        <w:t>)</w:t>
      </w:r>
      <w:r w:rsidRPr="00510752">
        <w:rPr>
          <w:color w:val="000000"/>
          <w:lang w:eastAsia="ru-RU"/>
        </w:rPr>
        <w:t>. Примеры: а) произносительные нормы: </w:t>
      </w:r>
      <w:r w:rsidRPr="00510752">
        <w:rPr>
          <w:i/>
          <w:iCs/>
          <w:color w:val="000000"/>
          <w:lang w:eastAsia="ru-RU"/>
        </w:rPr>
        <w:t>кон</w:t>
      </w:r>
      <w:proofErr w:type="gramStart"/>
      <w:r w:rsidRPr="00510752">
        <w:rPr>
          <w:i/>
          <w:iCs/>
          <w:color w:val="000000"/>
          <w:lang w:eastAsia="ru-RU"/>
        </w:rPr>
        <w:t>е[</w:t>
      </w:r>
      <w:proofErr w:type="spellStart"/>
      <w:proofErr w:type="gramEnd"/>
      <w:r w:rsidRPr="00510752">
        <w:rPr>
          <w:i/>
          <w:iCs/>
          <w:color w:val="000000"/>
          <w:lang w:eastAsia="ru-RU"/>
        </w:rPr>
        <w:t>шн</w:t>
      </w:r>
      <w:proofErr w:type="spellEnd"/>
      <w:r w:rsidRPr="00510752">
        <w:rPr>
          <w:i/>
          <w:iCs/>
          <w:color w:val="000000"/>
          <w:lang w:eastAsia="ru-RU"/>
        </w:rPr>
        <w:t>]о, [</w:t>
      </w:r>
      <w:proofErr w:type="spellStart"/>
      <w:r w:rsidRPr="00510752">
        <w:rPr>
          <w:i/>
          <w:iCs/>
          <w:color w:val="000000"/>
          <w:lang w:eastAsia="ru-RU"/>
        </w:rPr>
        <w:t>шт</w:t>
      </w:r>
      <w:proofErr w:type="spellEnd"/>
      <w:r w:rsidRPr="00510752">
        <w:rPr>
          <w:i/>
          <w:iCs/>
          <w:color w:val="000000"/>
          <w:lang w:eastAsia="ru-RU"/>
        </w:rPr>
        <w:t>]о</w:t>
      </w:r>
      <w:r w:rsidRPr="00510752">
        <w:rPr>
          <w:color w:val="000000"/>
          <w:lang w:eastAsia="ru-RU"/>
        </w:rPr>
        <w:t> и т. п.; б) акцентологические нормы:</w:t>
      </w:r>
      <w:r w:rsidRPr="00510752">
        <w:rPr>
          <w:i/>
          <w:iCs/>
          <w:color w:val="000000"/>
          <w:lang w:eastAsia="ru-RU"/>
        </w:rPr>
        <w:t> твор</w:t>
      </w:r>
      <w:r w:rsidRPr="00510752">
        <w:rPr>
          <w:b/>
          <w:bCs/>
          <w:i/>
          <w:iCs/>
          <w:color w:val="000000"/>
          <w:lang w:eastAsia="ru-RU"/>
        </w:rPr>
        <w:t>о</w:t>
      </w:r>
      <w:r w:rsidRPr="00510752">
        <w:rPr>
          <w:i/>
          <w:iCs/>
          <w:color w:val="000000"/>
          <w:lang w:eastAsia="ru-RU"/>
        </w:rPr>
        <w:t>г, портф</w:t>
      </w:r>
      <w:r w:rsidRPr="00510752">
        <w:rPr>
          <w:b/>
          <w:bCs/>
          <w:i/>
          <w:iCs/>
          <w:color w:val="000000"/>
          <w:lang w:eastAsia="ru-RU"/>
        </w:rPr>
        <w:t>е</w:t>
      </w:r>
      <w:r w:rsidRPr="00510752">
        <w:rPr>
          <w:i/>
          <w:iCs/>
          <w:color w:val="000000"/>
          <w:lang w:eastAsia="ru-RU"/>
        </w:rPr>
        <w:t>ль, кварт</w:t>
      </w:r>
      <w:r w:rsidRPr="00510752">
        <w:rPr>
          <w:b/>
          <w:bCs/>
          <w:i/>
          <w:iCs/>
          <w:color w:val="000000"/>
          <w:lang w:eastAsia="ru-RU"/>
        </w:rPr>
        <w:t>а</w:t>
      </w:r>
      <w:r w:rsidRPr="00510752">
        <w:rPr>
          <w:i/>
          <w:iCs/>
          <w:color w:val="000000"/>
          <w:lang w:eastAsia="ru-RU"/>
        </w:rPr>
        <w:t>л, одновр</w:t>
      </w:r>
      <w:r w:rsidRPr="00510752">
        <w:rPr>
          <w:b/>
          <w:bCs/>
          <w:i/>
          <w:iCs/>
          <w:color w:val="000000"/>
          <w:lang w:eastAsia="ru-RU"/>
        </w:rPr>
        <w:t>е</w:t>
      </w:r>
      <w:r w:rsidRPr="00510752">
        <w:rPr>
          <w:i/>
          <w:iCs/>
          <w:color w:val="000000"/>
          <w:lang w:eastAsia="ru-RU"/>
        </w:rPr>
        <w:t>менно, нефтепров</w:t>
      </w:r>
      <w:r w:rsidRPr="00510752">
        <w:rPr>
          <w:b/>
          <w:bCs/>
          <w:i/>
          <w:iCs/>
          <w:color w:val="000000"/>
          <w:lang w:eastAsia="ru-RU"/>
        </w:rPr>
        <w:t>о</w:t>
      </w:r>
      <w:r w:rsidRPr="00510752">
        <w:rPr>
          <w:i/>
          <w:iCs/>
          <w:color w:val="000000"/>
          <w:lang w:eastAsia="ru-RU"/>
        </w:rPr>
        <w:t>д</w:t>
      </w:r>
      <w:r w:rsidRPr="00510752">
        <w:rPr>
          <w:color w:val="000000"/>
          <w:lang w:eastAsia="ru-RU"/>
        </w:rPr>
        <w:t> и т. п.;</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 Орфографи</w:t>
      </w:r>
      <w:bookmarkStart w:id="92" w:name="орфографические_нормы"/>
      <w:bookmarkEnd w:id="92"/>
      <w:r w:rsidRPr="00510752">
        <w:rPr>
          <w:b/>
          <w:bCs/>
          <w:color w:val="000000"/>
          <w:lang w:eastAsia="ru-RU"/>
        </w:rPr>
        <w:t>ческие нормы</w:t>
      </w:r>
      <w:r w:rsidRPr="00510752">
        <w:rPr>
          <w:color w:val="000000"/>
          <w:lang w:eastAsia="ru-RU"/>
        </w:rPr>
        <w:t> регулируют правописание слов и их частей: </w:t>
      </w:r>
      <w:r w:rsidRPr="00510752">
        <w:rPr>
          <w:i/>
          <w:iCs/>
          <w:color w:val="000000"/>
          <w:lang w:eastAsia="ru-RU"/>
        </w:rPr>
        <w:t>дома, слоны, зуб, книжка, бледно-розовый, бледнолицый</w:t>
      </w:r>
      <w:r w:rsidRPr="00510752">
        <w:rPr>
          <w:color w:val="000000"/>
          <w:lang w:eastAsia="ru-RU"/>
        </w:rPr>
        <w:t> и т. п.;</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3. Пунктуацион</w:t>
      </w:r>
      <w:bookmarkStart w:id="93" w:name="пунктуационные_нормы"/>
      <w:bookmarkEnd w:id="93"/>
      <w:r w:rsidRPr="00510752">
        <w:rPr>
          <w:b/>
          <w:bCs/>
          <w:color w:val="000000"/>
          <w:lang w:eastAsia="ru-RU"/>
        </w:rPr>
        <w:t>ные нормы </w:t>
      </w:r>
      <w:r w:rsidRPr="00510752">
        <w:rPr>
          <w:color w:val="000000"/>
          <w:lang w:eastAsia="ru-RU"/>
        </w:rPr>
        <w:t>регулируют постановку знаков препинания: </w:t>
      </w:r>
      <w:r w:rsidRPr="00510752">
        <w:rPr>
          <w:i/>
          <w:iCs/>
          <w:color w:val="000000"/>
          <w:lang w:eastAsia="ru-RU"/>
        </w:rPr>
        <w:t>Казнить, нельзя помиловать; Казнить нельзя, помиловать;</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4. Грамматиче</w:t>
      </w:r>
      <w:bookmarkStart w:id="94" w:name="грамматические_нормы"/>
      <w:bookmarkEnd w:id="94"/>
      <w:r w:rsidRPr="00510752">
        <w:rPr>
          <w:b/>
          <w:bCs/>
          <w:color w:val="000000"/>
          <w:lang w:eastAsia="ru-RU"/>
        </w:rPr>
        <w:t>ские нормы</w:t>
      </w:r>
      <w:r w:rsidRPr="00510752">
        <w:rPr>
          <w:color w:val="000000"/>
          <w:lang w:eastAsia="ru-RU"/>
        </w:rPr>
        <w:t> регулируют употребление грамматических форм слова (</w:t>
      </w:r>
      <w:bookmarkStart w:id="95" w:name="морфологические_нормы"/>
      <w:r w:rsidRPr="00510752">
        <w:rPr>
          <w:b/>
          <w:bCs/>
          <w:color w:val="000000"/>
          <w:lang w:eastAsia="ru-RU"/>
        </w:rPr>
        <w:t>морфологические нормы</w:t>
      </w:r>
      <w:bookmarkEnd w:id="95"/>
      <w:r w:rsidRPr="00510752">
        <w:rPr>
          <w:color w:val="000000"/>
          <w:lang w:eastAsia="ru-RU"/>
        </w:rPr>
        <w:t>) и синтаксических конструкций (</w:t>
      </w:r>
      <w:bookmarkStart w:id="96" w:name="синтаксические_нормы"/>
      <w:r w:rsidRPr="00510752">
        <w:rPr>
          <w:b/>
          <w:bCs/>
          <w:color w:val="000000"/>
          <w:lang w:eastAsia="ru-RU"/>
        </w:rPr>
        <w:t>синтаксические нормы</w:t>
      </w:r>
      <w:bookmarkEnd w:id="96"/>
      <w:r w:rsidRPr="00510752">
        <w:rPr>
          <w:color w:val="000000"/>
          <w:lang w:eastAsia="ru-RU"/>
        </w:rPr>
        <w:t xml:space="preserve">). </w:t>
      </w:r>
      <w:proofErr w:type="gramStart"/>
      <w:r w:rsidRPr="00510752">
        <w:rPr>
          <w:color w:val="000000"/>
          <w:lang w:eastAsia="ru-RU"/>
        </w:rPr>
        <w:t>Примеры: а) морфологические нормы: (+) </w:t>
      </w:r>
      <w:r w:rsidRPr="00510752">
        <w:rPr>
          <w:i/>
          <w:iCs/>
          <w:color w:val="000000"/>
          <w:lang w:eastAsia="ru-RU"/>
        </w:rPr>
        <w:t>без носков, в пальто, крепкий кофе, более сильный, надеть пальто; </w:t>
      </w:r>
      <w:r w:rsidRPr="00510752">
        <w:rPr>
          <w:color w:val="000000"/>
          <w:lang w:eastAsia="ru-RU"/>
        </w:rPr>
        <w:t>(-)</w:t>
      </w:r>
      <w:r w:rsidRPr="00510752">
        <w:rPr>
          <w:i/>
          <w:iCs/>
          <w:color w:val="000000"/>
          <w:lang w:eastAsia="ru-RU"/>
        </w:rPr>
        <w:t xml:space="preserve">без носок, в </w:t>
      </w:r>
      <w:proofErr w:type="spellStart"/>
      <w:r w:rsidRPr="00510752">
        <w:rPr>
          <w:i/>
          <w:iCs/>
          <w:color w:val="000000"/>
          <w:lang w:eastAsia="ru-RU"/>
        </w:rPr>
        <w:t>пальте</w:t>
      </w:r>
      <w:proofErr w:type="spellEnd"/>
      <w:r w:rsidRPr="00510752">
        <w:rPr>
          <w:i/>
          <w:iCs/>
          <w:color w:val="000000"/>
          <w:lang w:eastAsia="ru-RU"/>
        </w:rPr>
        <w:t>, крепкое кофе, более сильнее, одеть пальто</w:t>
      </w:r>
      <w:r w:rsidRPr="00510752">
        <w:rPr>
          <w:color w:val="000000"/>
          <w:lang w:eastAsia="ru-RU"/>
        </w:rPr>
        <w:t> и т.п.; б) синтаксические нормы: (+)</w:t>
      </w:r>
      <w:r w:rsidRPr="00510752">
        <w:rPr>
          <w:i/>
          <w:iCs/>
          <w:color w:val="000000"/>
          <w:lang w:eastAsia="ru-RU"/>
        </w:rPr>
        <w:t> большинство решило, две большие комнаты</w:t>
      </w:r>
      <w:r w:rsidRPr="00510752">
        <w:rPr>
          <w:color w:val="000000"/>
          <w:lang w:eastAsia="ru-RU"/>
        </w:rPr>
        <w:t>; (-) </w:t>
      </w:r>
      <w:r w:rsidRPr="00510752">
        <w:rPr>
          <w:i/>
          <w:iCs/>
          <w:color w:val="000000"/>
          <w:lang w:eastAsia="ru-RU"/>
        </w:rPr>
        <w:t>большинство решили, две больших комнаты</w:t>
      </w:r>
      <w:r w:rsidRPr="00510752">
        <w:rPr>
          <w:color w:val="000000"/>
          <w:lang w:eastAsia="ru-RU"/>
        </w:rPr>
        <w:t>.</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5. Словообр</w:t>
      </w:r>
      <w:bookmarkStart w:id="97" w:name="словообраз_нормы"/>
      <w:bookmarkEnd w:id="97"/>
      <w:r w:rsidRPr="00510752">
        <w:rPr>
          <w:b/>
          <w:bCs/>
          <w:color w:val="000000"/>
          <w:lang w:eastAsia="ru-RU"/>
        </w:rPr>
        <w:t>азовательные нормы</w:t>
      </w:r>
      <w:r w:rsidRPr="00510752">
        <w:rPr>
          <w:color w:val="000000"/>
          <w:lang w:eastAsia="ru-RU"/>
        </w:rPr>
        <w:t> – нормы образования слов: (+) </w:t>
      </w:r>
      <w:proofErr w:type="gramStart"/>
      <w:r w:rsidRPr="00510752">
        <w:rPr>
          <w:i/>
          <w:iCs/>
          <w:color w:val="000000"/>
          <w:lang w:eastAsia="ru-RU"/>
        </w:rPr>
        <w:t>балтийский</w:t>
      </w:r>
      <w:proofErr w:type="gramEnd"/>
      <w:r w:rsidRPr="00510752">
        <w:rPr>
          <w:i/>
          <w:iCs/>
          <w:color w:val="000000"/>
          <w:lang w:eastAsia="ru-RU"/>
        </w:rPr>
        <w:t xml:space="preserve">, </w:t>
      </w:r>
      <w:proofErr w:type="spellStart"/>
      <w:r w:rsidRPr="00510752">
        <w:rPr>
          <w:i/>
          <w:iCs/>
          <w:color w:val="000000"/>
          <w:lang w:eastAsia="ru-RU"/>
        </w:rPr>
        <w:t>петербурженка</w:t>
      </w:r>
      <w:proofErr w:type="spellEnd"/>
      <w:r w:rsidRPr="00510752">
        <w:rPr>
          <w:i/>
          <w:iCs/>
          <w:color w:val="000000"/>
          <w:lang w:eastAsia="ru-RU"/>
        </w:rPr>
        <w:t xml:space="preserve"> – </w:t>
      </w:r>
      <w:r w:rsidRPr="00510752">
        <w:rPr>
          <w:color w:val="000000"/>
          <w:lang w:eastAsia="ru-RU"/>
        </w:rPr>
        <w:t>(-) </w:t>
      </w:r>
      <w:proofErr w:type="spellStart"/>
      <w:r w:rsidRPr="00510752">
        <w:rPr>
          <w:i/>
          <w:iCs/>
          <w:color w:val="000000"/>
          <w:lang w:eastAsia="ru-RU"/>
        </w:rPr>
        <w:t>балтический</w:t>
      </w:r>
      <w:proofErr w:type="spellEnd"/>
      <w:r w:rsidRPr="00510752">
        <w:rPr>
          <w:i/>
          <w:iCs/>
          <w:color w:val="000000"/>
          <w:lang w:eastAsia="ru-RU"/>
        </w:rPr>
        <w:t> </w:t>
      </w:r>
      <w:r w:rsidRPr="00510752">
        <w:rPr>
          <w:color w:val="000000"/>
          <w:lang w:eastAsia="ru-RU"/>
        </w:rPr>
        <w:t>(устар.), </w:t>
      </w:r>
      <w:proofErr w:type="spellStart"/>
      <w:r w:rsidRPr="00510752">
        <w:rPr>
          <w:i/>
          <w:iCs/>
          <w:color w:val="000000"/>
          <w:lang w:eastAsia="ru-RU"/>
        </w:rPr>
        <w:t>петербуржка</w:t>
      </w:r>
      <w:proofErr w:type="spellEnd"/>
      <w:r w:rsidRPr="00510752">
        <w:rPr>
          <w:i/>
          <w:iCs/>
          <w:color w:val="000000"/>
          <w:lang w:eastAsia="ru-RU"/>
        </w:rPr>
        <w:t xml:space="preserve">, </w:t>
      </w:r>
      <w:proofErr w:type="spellStart"/>
      <w:r w:rsidRPr="00510752">
        <w:rPr>
          <w:i/>
          <w:iCs/>
          <w:color w:val="000000"/>
          <w:lang w:eastAsia="ru-RU"/>
        </w:rPr>
        <w:t>петербуржанка</w:t>
      </w:r>
      <w:proofErr w:type="spellEnd"/>
      <w:r w:rsidRPr="00510752">
        <w:rPr>
          <w:i/>
          <w:iCs/>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6. Лексически</w:t>
      </w:r>
      <w:bookmarkStart w:id="98" w:name="лексические_нормы"/>
      <w:bookmarkEnd w:id="98"/>
      <w:r w:rsidRPr="00510752">
        <w:rPr>
          <w:b/>
          <w:bCs/>
          <w:color w:val="000000"/>
          <w:lang w:eastAsia="ru-RU"/>
        </w:rPr>
        <w:t>е нормы</w:t>
      </w:r>
      <w:r w:rsidRPr="00510752">
        <w:rPr>
          <w:color w:val="000000"/>
          <w:lang w:eastAsia="ru-RU"/>
        </w:rPr>
        <w:t> – нормы употребления слов в соответствии с их значением и лексической сочетаемостью; ср. пример траурного извещения в русскоязычной газете Нью-Йорка, из «Записных книжек» С. Довлатова: </w:t>
      </w:r>
      <w:proofErr w:type="gramStart"/>
      <w:r w:rsidRPr="00510752">
        <w:rPr>
          <w:i/>
          <w:iCs/>
          <w:color w:val="000000"/>
          <w:lang w:eastAsia="ru-RU"/>
        </w:rPr>
        <w:t xml:space="preserve">Преждевременная кончина Гарри </w:t>
      </w:r>
      <w:proofErr w:type="spellStart"/>
      <w:r w:rsidRPr="00510752">
        <w:rPr>
          <w:i/>
          <w:iCs/>
          <w:color w:val="000000"/>
          <w:lang w:eastAsia="ru-RU"/>
        </w:rPr>
        <w:t>Либмана</w:t>
      </w:r>
      <w:proofErr w:type="spellEnd"/>
      <w:r w:rsidRPr="00510752">
        <w:rPr>
          <w:color w:val="000000"/>
          <w:lang w:eastAsia="ru-RU"/>
        </w:rPr>
        <w:t> (следует – </w:t>
      </w:r>
      <w:r w:rsidRPr="00510752">
        <w:rPr>
          <w:i/>
          <w:iCs/>
          <w:color w:val="000000"/>
          <w:lang w:eastAsia="ru-RU"/>
        </w:rPr>
        <w:t>безвременная; преждевременный</w:t>
      </w:r>
      <w:r w:rsidRPr="00510752">
        <w:rPr>
          <w:color w:val="000000"/>
          <w:lang w:eastAsia="ru-RU"/>
        </w:rPr>
        <w:t> – ‘наступивший раньше надлежащего срока’, напр., </w:t>
      </w:r>
      <w:r w:rsidRPr="00510752">
        <w:rPr>
          <w:i/>
          <w:iCs/>
          <w:color w:val="000000"/>
          <w:lang w:eastAsia="ru-RU"/>
        </w:rPr>
        <w:t>преждевременные роды</w:t>
      </w:r>
      <w:r w:rsidRPr="00510752">
        <w:rPr>
          <w:color w:val="000000"/>
          <w:lang w:eastAsia="ru-RU"/>
        </w:rPr>
        <w:t>);</w:t>
      </w:r>
      <w:proofErr w:type="gramEnd"/>
    </w:p>
    <w:p w:rsidR="00A95248" w:rsidRPr="00510752" w:rsidRDefault="00A95248" w:rsidP="00A95248">
      <w:pPr>
        <w:suppressAutoHyphens w:val="0"/>
        <w:spacing w:before="100" w:beforeAutospacing="1" w:afterAutospacing="1"/>
        <w:jc w:val="both"/>
        <w:rPr>
          <w:color w:val="000000"/>
          <w:lang w:eastAsia="ru-RU"/>
        </w:rPr>
      </w:pPr>
      <w:r w:rsidRPr="00510752">
        <w:rPr>
          <w:color w:val="000000"/>
          <w:lang w:eastAsia="ru-RU"/>
        </w:rPr>
        <w:t>7. </w:t>
      </w:r>
      <w:proofErr w:type="gramStart"/>
      <w:r w:rsidRPr="00510752">
        <w:rPr>
          <w:b/>
          <w:bCs/>
          <w:color w:val="000000"/>
          <w:lang w:eastAsia="ru-RU"/>
        </w:rPr>
        <w:t>Стилистичес</w:t>
      </w:r>
      <w:bookmarkStart w:id="99" w:name="стилистические_нормы"/>
      <w:bookmarkEnd w:id="99"/>
      <w:r w:rsidRPr="00510752">
        <w:rPr>
          <w:b/>
          <w:bCs/>
          <w:color w:val="000000"/>
          <w:lang w:eastAsia="ru-RU"/>
        </w:rPr>
        <w:t>кие нормы</w:t>
      </w:r>
      <w:r w:rsidRPr="00510752">
        <w:rPr>
          <w:color w:val="000000"/>
          <w:lang w:eastAsia="ru-RU"/>
        </w:rPr>
        <w:t> – нормы употребления языковых единиц в соответствии с их </w:t>
      </w:r>
      <w:r w:rsidRPr="00510752">
        <w:rPr>
          <w:b/>
          <w:bCs/>
          <w:i/>
          <w:iCs/>
          <w:color w:val="000000"/>
          <w:lang w:eastAsia="ru-RU"/>
        </w:rPr>
        <w:t>стилистической окраской</w:t>
      </w:r>
      <w:r w:rsidRPr="00510752">
        <w:rPr>
          <w:color w:val="000000"/>
          <w:lang w:eastAsia="ru-RU"/>
        </w:rPr>
        <w:t>: напр., </w:t>
      </w:r>
      <w:r w:rsidRPr="00510752">
        <w:rPr>
          <w:i/>
          <w:iCs/>
          <w:color w:val="000000"/>
          <w:lang w:eastAsia="ru-RU"/>
        </w:rPr>
        <w:t>лицо </w:t>
      </w:r>
      <w:r w:rsidRPr="00510752">
        <w:rPr>
          <w:color w:val="000000"/>
          <w:lang w:eastAsia="ru-RU"/>
        </w:rPr>
        <w:t>(нейтральное) – </w:t>
      </w:r>
      <w:r w:rsidRPr="00510752">
        <w:rPr>
          <w:i/>
          <w:iCs/>
          <w:color w:val="000000"/>
          <w:lang w:eastAsia="ru-RU"/>
        </w:rPr>
        <w:t>лик</w:t>
      </w:r>
      <w:r w:rsidRPr="00510752">
        <w:rPr>
          <w:color w:val="000000"/>
          <w:lang w:eastAsia="ru-RU"/>
        </w:rPr>
        <w:t> (высокое) </w:t>
      </w:r>
      <w:r w:rsidRPr="00510752">
        <w:rPr>
          <w:i/>
          <w:iCs/>
          <w:color w:val="000000"/>
          <w:lang w:eastAsia="ru-RU"/>
        </w:rPr>
        <w:t>– рожа, морда, харя</w:t>
      </w:r>
      <w:r w:rsidRPr="00510752">
        <w:rPr>
          <w:color w:val="000000"/>
          <w:lang w:eastAsia="ru-RU"/>
        </w:rPr>
        <w:t> (просторечные).</w:t>
      </w:r>
      <w:proofErr w:type="gramEnd"/>
    </w:p>
    <w:p w:rsidR="00A95248" w:rsidRPr="00510752" w:rsidRDefault="00A95248" w:rsidP="00A95248">
      <w:pPr>
        <w:suppressAutoHyphens w:val="0"/>
        <w:spacing w:before="100" w:beforeAutospacing="1" w:after="100" w:afterAutospacing="1"/>
        <w:rPr>
          <w:color w:val="000000"/>
          <w:lang w:eastAsia="ru-RU"/>
        </w:rPr>
      </w:pPr>
      <w:r w:rsidRPr="00510752">
        <w:rPr>
          <w:color w:val="000000"/>
          <w:lang w:eastAsia="ru-RU"/>
        </w:rPr>
        <w:t>Орфоэпические нормы регулируют устную форму речи, орфографические и пунктуационные – письменную; остальные виды норм обслуживают как устную, так и письменную речь.</w:t>
      </w:r>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t>1. Вари</w:t>
      </w:r>
      <w:bookmarkStart w:id="100" w:name="варианты"/>
      <w:bookmarkEnd w:id="100"/>
      <w:r w:rsidRPr="00510752">
        <w:rPr>
          <w:b/>
          <w:bCs/>
          <w:color w:val="000000"/>
          <w:lang w:eastAsia="ru-RU"/>
        </w:rPr>
        <w:t>анты</w:t>
      </w:r>
      <w:r w:rsidRPr="00510752">
        <w:rPr>
          <w:color w:val="000000"/>
          <w:lang w:eastAsia="ru-RU"/>
        </w:rPr>
        <w:t> – тождественные по значению, но различные по форме выражения языковые единицы. В зависимости от отношения к норме варианты бывают: а) неравноправные (один из таких вариантов является нормативным, другой – ненормативным); б) равноправные (или дублеты). Нормы, таким образом, могут различаться степенью категоричности, т. е. быть </w:t>
      </w:r>
      <w:r w:rsidRPr="00510752">
        <w:rPr>
          <w:i/>
          <w:iCs/>
          <w:color w:val="000000"/>
          <w:lang w:eastAsia="ru-RU"/>
        </w:rPr>
        <w:t>жесткими и нежесткими</w:t>
      </w:r>
      <w:r w:rsidRPr="00510752">
        <w:rPr>
          <w:color w:val="000000"/>
          <w:lang w:eastAsia="ru-RU"/>
        </w:rPr>
        <w:t>. Пример жесткой </w:t>
      </w:r>
      <w:r w:rsidRPr="00510752">
        <w:rPr>
          <w:b/>
          <w:bCs/>
          <w:i/>
          <w:iCs/>
          <w:color w:val="000000"/>
          <w:lang w:eastAsia="ru-RU"/>
        </w:rPr>
        <w:t>орфографической нормы</w:t>
      </w:r>
      <w:r w:rsidRPr="00510752">
        <w:rPr>
          <w:color w:val="000000"/>
          <w:lang w:eastAsia="ru-RU"/>
        </w:rPr>
        <w:t> – написания </w:t>
      </w:r>
      <w:r w:rsidRPr="00510752">
        <w:rPr>
          <w:i/>
          <w:iCs/>
          <w:color w:val="000000"/>
          <w:lang w:eastAsia="ru-RU"/>
        </w:rPr>
        <w:t>дома, слоны</w:t>
      </w:r>
      <w:r w:rsidRPr="00510752">
        <w:rPr>
          <w:color w:val="000000"/>
          <w:lang w:eastAsia="ru-RU"/>
        </w:rPr>
        <w:t>. Пример нежесткой орфографической нормы – двоякие написания </w:t>
      </w:r>
      <w:r w:rsidRPr="00510752">
        <w:rPr>
          <w:i/>
          <w:iCs/>
          <w:color w:val="000000"/>
          <w:lang w:eastAsia="ru-RU"/>
        </w:rPr>
        <w:t>бри</w:t>
      </w:r>
      <w:r w:rsidRPr="00510752">
        <w:rPr>
          <w:i/>
          <w:iCs/>
          <w:color w:val="000000"/>
          <w:u w:val="single"/>
          <w:lang w:eastAsia="ru-RU"/>
        </w:rPr>
        <w:t>ллиа</w:t>
      </w:r>
      <w:r w:rsidRPr="00510752">
        <w:rPr>
          <w:i/>
          <w:iCs/>
          <w:color w:val="000000"/>
          <w:lang w:eastAsia="ru-RU"/>
        </w:rPr>
        <w:t>нт </w:t>
      </w:r>
      <w:r w:rsidRPr="00510752">
        <w:rPr>
          <w:color w:val="000000"/>
          <w:lang w:eastAsia="ru-RU"/>
        </w:rPr>
        <w:t>и </w:t>
      </w:r>
      <w:r w:rsidRPr="00510752">
        <w:rPr>
          <w:i/>
          <w:iCs/>
          <w:color w:val="000000"/>
          <w:lang w:eastAsia="ru-RU"/>
        </w:rPr>
        <w:t>бри</w:t>
      </w:r>
      <w:r w:rsidRPr="00510752">
        <w:rPr>
          <w:i/>
          <w:iCs/>
          <w:color w:val="000000"/>
          <w:u w:val="single"/>
          <w:lang w:eastAsia="ru-RU"/>
        </w:rPr>
        <w:t>лья</w:t>
      </w:r>
      <w:r w:rsidRPr="00510752">
        <w:rPr>
          <w:i/>
          <w:iCs/>
          <w:color w:val="000000"/>
          <w:lang w:eastAsia="ru-RU"/>
        </w:rPr>
        <w:t>нт</w:t>
      </w:r>
      <w:r w:rsidRPr="00510752">
        <w:rPr>
          <w:color w:val="000000"/>
          <w:lang w:eastAsia="ru-RU"/>
        </w:rPr>
        <w:t>, </w:t>
      </w:r>
      <w:r w:rsidRPr="00510752">
        <w:rPr>
          <w:i/>
          <w:iCs/>
          <w:color w:val="000000"/>
          <w:lang w:eastAsia="ru-RU"/>
        </w:rPr>
        <w:t>вороб</w:t>
      </w:r>
      <w:r w:rsidRPr="00510752">
        <w:rPr>
          <w:i/>
          <w:iCs/>
          <w:color w:val="000000"/>
          <w:u w:val="single"/>
          <w:lang w:eastAsia="ru-RU"/>
        </w:rPr>
        <w:t>у</w:t>
      </w:r>
      <w:r w:rsidRPr="00510752">
        <w:rPr>
          <w:i/>
          <w:iCs/>
          <w:color w:val="000000"/>
          <w:lang w:eastAsia="ru-RU"/>
        </w:rPr>
        <w:t>шек</w:t>
      </w:r>
      <w:r w:rsidRPr="00510752">
        <w:rPr>
          <w:color w:val="000000"/>
          <w:lang w:eastAsia="ru-RU"/>
        </w:rPr>
        <w:t> и </w:t>
      </w:r>
      <w:r w:rsidRPr="00510752">
        <w:rPr>
          <w:i/>
          <w:iCs/>
          <w:color w:val="000000"/>
          <w:lang w:eastAsia="ru-RU"/>
        </w:rPr>
        <w:t>вороб</w:t>
      </w:r>
      <w:r w:rsidRPr="00510752">
        <w:rPr>
          <w:i/>
          <w:iCs/>
          <w:color w:val="000000"/>
          <w:u w:val="single"/>
          <w:lang w:eastAsia="ru-RU"/>
        </w:rPr>
        <w:t>ы</w:t>
      </w:r>
      <w:r w:rsidRPr="00510752">
        <w:rPr>
          <w:i/>
          <w:iCs/>
          <w:color w:val="000000"/>
          <w:lang w:eastAsia="ru-RU"/>
        </w:rPr>
        <w:t>шек</w:t>
      </w:r>
      <w:r w:rsidRPr="00510752">
        <w:rPr>
          <w:color w:val="000000"/>
          <w:lang w:eastAsia="ru-RU"/>
        </w:rPr>
        <w:t>. Орфографические нормы характеризуются наибольшей степенью жесткости, примеров вариантных написаний здесь очень немного. Менее категоричны </w:t>
      </w:r>
      <w:r w:rsidRPr="00510752">
        <w:rPr>
          <w:b/>
          <w:bCs/>
          <w:i/>
          <w:iCs/>
          <w:color w:val="000000"/>
          <w:lang w:eastAsia="ru-RU"/>
        </w:rPr>
        <w:t>орфоэпические нормы</w:t>
      </w:r>
      <w:r w:rsidRPr="00510752">
        <w:rPr>
          <w:color w:val="000000"/>
          <w:lang w:eastAsia="ru-RU"/>
        </w:rPr>
        <w:t>. Пример жесткой орфоэпической нормы: недопустимость ударения на первом слоге в словах </w:t>
      </w:r>
      <w:r w:rsidRPr="00510752">
        <w:rPr>
          <w:i/>
          <w:iCs/>
          <w:color w:val="000000"/>
          <w:lang w:eastAsia="ru-RU"/>
        </w:rPr>
        <w:t>квартал</w:t>
      </w:r>
      <w:r w:rsidRPr="00510752">
        <w:rPr>
          <w:color w:val="000000"/>
          <w:lang w:eastAsia="ru-RU"/>
        </w:rPr>
        <w:t> и </w:t>
      </w:r>
      <w:r w:rsidRPr="00510752">
        <w:rPr>
          <w:i/>
          <w:iCs/>
          <w:color w:val="000000"/>
          <w:lang w:eastAsia="ru-RU"/>
        </w:rPr>
        <w:t>портфель</w:t>
      </w:r>
      <w:r w:rsidRPr="00510752">
        <w:rPr>
          <w:color w:val="000000"/>
          <w:lang w:eastAsia="ru-RU"/>
        </w:rPr>
        <w:t>. Пример нежесткой орфоэпической нормы: допустимость ударения на первом слоге в слове </w:t>
      </w:r>
      <w:r w:rsidRPr="00510752">
        <w:rPr>
          <w:i/>
          <w:iCs/>
          <w:color w:val="000000"/>
          <w:lang w:eastAsia="ru-RU"/>
        </w:rPr>
        <w:t>творог</w:t>
      </w:r>
      <w:r w:rsidRPr="00510752">
        <w:rPr>
          <w:color w:val="000000"/>
          <w:lang w:eastAsia="ru-RU"/>
        </w:rPr>
        <w:t xml:space="preserve">. Менее предпочтительный вариант в словарях </w:t>
      </w:r>
      <w:r w:rsidRPr="00510752">
        <w:rPr>
          <w:color w:val="000000"/>
          <w:lang w:eastAsia="ru-RU"/>
        </w:rPr>
        <w:lastRenderedPageBreak/>
        <w:t>обычно ставится на второе место и иногда сопровождается ограничительными условными пометами (</w:t>
      </w:r>
      <w:r w:rsidRPr="00510752">
        <w:rPr>
          <w:i/>
          <w:iCs/>
          <w:color w:val="000000"/>
          <w:lang w:eastAsia="ru-RU"/>
        </w:rPr>
        <w:t>доп., устар., спец., разг., прост</w:t>
      </w:r>
      <w:proofErr w:type="gramStart"/>
      <w:r w:rsidRPr="00510752">
        <w:rPr>
          <w:i/>
          <w:iCs/>
          <w:color w:val="000000"/>
          <w:lang w:eastAsia="ru-RU"/>
        </w:rPr>
        <w:t>.</w:t>
      </w:r>
      <w:proofErr w:type="gramEnd"/>
      <w:r w:rsidRPr="00510752">
        <w:rPr>
          <w:i/>
          <w:iCs/>
          <w:color w:val="000000"/>
          <w:lang w:eastAsia="ru-RU"/>
        </w:rPr>
        <w:t> </w:t>
      </w:r>
      <w:proofErr w:type="gramStart"/>
      <w:r w:rsidRPr="00510752">
        <w:rPr>
          <w:color w:val="000000"/>
          <w:lang w:eastAsia="ru-RU"/>
        </w:rPr>
        <w:t>и</w:t>
      </w:r>
      <w:proofErr w:type="gramEnd"/>
      <w:r w:rsidRPr="00510752">
        <w:rPr>
          <w:color w:val="000000"/>
          <w:lang w:eastAsia="ru-RU"/>
        </w:rPr>
        <w:t xml:space="preserve"> др.): </w:t>
      </w:r>
      <w:proofErr w:type="spellStart"/>
      <w:r w:rsidRPr="00510752">
        <w:rPr>
          <w:i/>
          <w:iCs/>
          <w:color w:val="000000"/>
          <w:lang w:eastAsia="ru-RU"/>
        </w:rPr>
        <w:t>творОг</w:t>
      </w:r>
      <w:proofErr w:type="spellEnd"/>
      <w:r w:rsidRPr="00510752">
        <w:rPr>
          <w:color w:val="000000"/>
          <w:lang w:eastAsia="ru-RU"/>
        </w:rPr>
        <w:t> и доп. </w:t>
      </w:r>
      <w:proofErr w:type="spellStart"/>
      <w:r w:rsidRPr="00510752">
        <w:rPr>
          <w:i/>
          <w:iCs/>
          <w:color w:val="000000"/>
          <w:lang w:eastAsia="ru-RU"/>
        </w:rPr>
        <w:t>твОрог</w:t>
      </w:r>
      <w:proofErr w:type="spellEnd"/>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 Кодифи</w:t>
      </w:r>
      <w:bookmarkStart w:id="101" w:name="кодификация"/>
      <w:bookmarkEnd w:id="101"/>
      <w:r w:rsidRPr="00510752">
        <w:rPr>
          <w:b/>
          <w:bCs/>
          <w:color w:val="000000"/>
          <w:lang w:eastAsia="ru-RU"/>
        </w:rPr>
        <w:t>кация</w:t>
      </w:r>
      <w:r w:rsidRPr="00510752">
        <w:rPr>
          <w:color w:val="000000"/>
          <w:lang w:eastAsia="ru-RU"/>
        </w:rPr>
        <w:t> (лат. </w:t>
      </w:r>
      <w:proofErr w:type="spellStart"/>
      <w:r w:rsidRPr="00510752">
        <w:rPr>
          <w:i/>
          <w:iCs/>
          <w:color w:val="000000"/>
          <w:lang w:eastAsia="ru-RU"/>
        </w:rPr>
        <w:t>codex</w:t>
      </w:r>
      <w:proofErr w:type="spellEnd"/>
      <w:r w:rsidRPr="00510752">
        <w:rPr>
          <w:color w:val="000000"/>
          <w:lang w:eastAsia="ru-RU"/>
        </w:rPr>
        <w:t> – книга) – закрепление нормы в словарях и грамматиках. Первая нормативная грамматика русского языка – «Российская грамматика» М. В. Ломоносова (</w:t>
      </w:r>
      <w:smartTag w:uri="urn:schemas-microsoft-com:office:smarttags" w:element="metricconverter">
        <w:smartTagPr>
          <w:attr w:name="ProductID" w:val="1757 г"/>
        </w:smartTagPr>
        <w:r w:rsidRPr="00510752">
          <w:rPr>
            <w:color w:val="000000"/>
            <w:lang w:eastAsia="ru-RU"/>
          </w:rPr>
          <w:t>1757 г</w:t>
        </w:r>
      </w:smartTag>
      <w:r w:rsidRPr="00510752">
        <w:rPr>
          <w:color w:val="000000"/>
          <w:lang w:eastAsia="ru-RU"/>
        </w:rPr>
        <w:t>.), первый нормативный словарь – «Словарь Академии Российской» в 6-ти томах (1789-</w:t>
      </w:r>
      <w:smartTag w:uri="urn:schemas-microsoft-com:office:smarttags" w:element="metricconverter">
        <w:smartTagPr>
          <w:attr w:name="ProductID" w:val="1794 г"/>
        </w:smartTagPr>
        <w:r w:rsidRPr="00510752">
          <w:rPr>
            <w:color w:val="000000"/>
            <w:lang w:eastAsia="ru-RU"/>
          </w:rPr>
          <w:t>1794 г</w:t>
        </w:r>
      </w:smartTag>
      <w:r w:rsidRPr="00510752">
        <w:rPr>
          <w:color w:val="000000"/>
          <w:lang w:eastAsia="ru-RU"/>
        </w:rPr>
        <w:t xml:space="preserve">.). На ранних этапах развития литературных языков (в </w:t>
      </w:r>
      <w:proofErr w:type="spellStart"/>
      <w:r w:rsidRPr="00510752">
        <w:rPr>
          <w:color w:val="000000"/>
          <w:lang w:eastAsia="ru-RU"/>
        </w:rPr>
        <w:t>донациональный</w:t>
      </w:r>
      <w:proofErr w:type="spellEnd"/>
      <w:r w:rsidRPr="00510752">
        <w:rPr>
          <w:color w:val="000000"/>
          <w:lang w:eastAsia="ru-RU"/>
        </w:rPr>
        <w:t xml:space="preserve"> период), до появления нормативных словарей и грамматик, действует так называемая </w:t>
      </w:r>
      <w:bookmarkStart w:id="102" w:name="скрытая_кодификация"/>
      <w:r w:rsidRPr="00510752">
        <w:rPr>
          <w:color w:val="000000"/>
          <w:u w:val="single"/>
          <w:lang w:eastAsia="ru-RU"/>
        </w:rPr>
        <w:t>скрытая кодификация</w:t>
      </w:r>
      <w:bookmarkEnd w:id="102"/>
      <w:r w:rsidRPr="00510752">
        <w:rPr>
          <w:color w:val="000000"/>
          <w:lang w:eastAsia="ru-RU"/>
        </w:rPr>
        <w:t>, т. е. ориентация пишущих на образцовые, авторитетные тексты (чаще всего священные).</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3. </w:t>
      </w:r>
      <w:r w:rsidRPr="00510752">
        <w:rPr>
          <w:b/>
          <w:bCs/>
          <w:color w:val="000000"/>
          <w:lang w:eastAsia="ru-RU"/>
        </w:rPr>
        <w:t>Уз</w:t>
      </w:r>
      <w:bookmarkStart w:id="103" w:name="узус"/>
      <w:bookmarkEnd w:id="103"/>
      <w:r w:rsidRPr="00510752">
        <w:rPr>
          <w:b/>
          <w:bCs/>
          <w:color w:val="000000"/>
          <w:lang w:eastAsia="ru-RU"/>
        </w:rPr>
        <w:t>ус (узуальная норма)</w:t>
      </w:r>
      <w:r w:rsidRPr="00510752">
        <w:rPr>
          <w:b/>
          <w:bCs/>
          <w:i/>
          <w:iCs/>
          <w:color w:val="000000"/>
          <w:lang w:eastAsia="ru-RU"/>
        </w:rPr>
        <w:t> – </w:t>
      </w:r>
      <w:r w:rsidRPr="00510752">
        <w:rPr>
          <w:color w:val="000000"/>
          <w:lang w:eastAsia="ru-RU"/>
        </w:rPr>
        <w:t>это обычное для носителей данного языка или </w:t>
      </w:r>
      <w:r w:rsidRPr="00510752">
        <w:rPr>
          <w:b/>
          <w:bCs/>
          <w:i/>
          <w:iCs/>
          <w:color w:val="000000"/>
          <w:lang w:eastAsia="ru-RU"/>
        </w:rPr>
        <w:t>диалекта </w:t>
      </w:r>
      <w:r w:rsidRPr="00510752">
        <w:rPr>
          <w:color w:val="000000"/>
          <w:lang w:eastAsia="ru-RU"/>
        </w:rPr>
        <w:t>употребление языковой единицы. К узусу, таким образом, относятся и </w:t>
      </w:r>
      <w:r w:rsidRPr="00510752">
        <w:rPr>
          <w:i/>
          <w:iCs/>
          <w:color w:val="000000"/>
          <w:lang w:eastAsia="ru-RU"/>
        </w:rPr>
        <w:t>крепкий кофе</w:t>
      </w:r>
      <w:r w:rsidRPr="00510752">
        <w:rPr>
          <w:color w:val="000000"/>
          <w:lang w:eastAsia="ru-RU"/>
        </w:rPr>
        <w:t>, и </w:t>
      </w:r>
      <w:r w:rsidRPr="00510752">
        <w:rPr>
          <w:i/>
          <w:iCs/>
          <w:color w:val="000000"/>
          <w:lang w:eastAsia="ru-RU"/>
        </w:rPr>
        <w:t>крепкое кофе</w:t>
      </w:r>
      <w:r w:rsidRPr="00510752">
        <w:rPr>
          <w:color w:val="000000"/>
          <w:lang w:eastAsia="ru-RU"/>
        </w:rPr>
        <w:t>, и </w:t>
      </w:r>
      <w:r w:rsidRPr="00510752">
        <w:rPr>
          <w:i/>
          <w:iCs/>
          <w:color w:val="000000"/>
          <w:lang w:eastAsia="ru-RU"/>
        </w:rPr>
        <w:t>в пальто</w:t>
      </w:r>
      <w:r w:rsidRPr="00510752">
        <w:rPr>
          <w:color w:val="000000"/>
          <w:lang w:eastAsia="ru-RU"/>
        </w:rPr>
        <w:t>, и </w:t>
      </w:r>
      <w:r w:rsidRPr="00510752">
        <w:rPr>
          <w:i/>
          <w:iCs/>
          <w:color w:val="000000"/>
          <w:lang w:eastAsia="ru-RU"/>
        </w:rPr>
        <w:t xml:space="preserve">в </w:t>
      </w:r>
      <w:proofErr w:type="spellStart"/>
      <w:r w:rsidRPr="00510752">
        <w:rPr>
          <w:i/>
          <w:iCs/>
          <w:color w:val="000000"/>
          <w:lang w:eastAsia="ru-RU"/>
        </w:rPr>
        <w:t>пальте</w:t>
      </w:r>
      <w:proofErr w:type="spellEnd"/>
      <w:r w:rsidRPr="00510752">
        <w:rPr>
          <w:color w:val="000000"/>
          <w:lang w:eastAsia="ru-RU"/>
        </w:rPr>
        <w:t>. Это более широкое понятие, чем кодифицированная норма (или просто </w:t>
      </w:r>
      <w:r w:rsidRPr="00510752">
        <w:rPr>
          <w:b/>
          <w:bCs/>
          <w:i/>
          <w:iCs/>
          <w:color w:val="000000"/>
          <w:lang w:eastAsia="ru-RU"/>
        </w:rPr>
        <w:t>норма</w:t>
      </w:r>
      <w:r w:rsidRPr="00510752">
        <w:rPr>
          <w:color w:val="000000"/>
          <w:lang w:eastAsia="ru-RU"/>
        </w:rPr>
        <w:t xml:space="preserve">). Узус – это набор общеупотребительных вариантов, из которых </w:t>
      </w:r>
      <w:proofErr w:type="gramStart"/>
      <w:r w:rsidRPr="00510752">
        <w:rPr>
          <w:color w:val="000000"/>
          <w:lang w:eastAsia="ru-RU"/>
        </w:rPr>
        <w:t>норма</w:t>
      </w:r>
      <w:proofErr w:type="gramEnd"/>
      <w:r w:rsidRPr="00510752">
        <w:rPr>
          <w:color w:val="000000"/>
          <w:lang w:eastAsia="ru-RU"/>
        </w:rPr>
        <w:t xml:space="preserve"> как правило выбирает один, становящийся обязательным и правильным. Норма – это узус, ставший законом.</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 xml:space="preserve">6. </w:t>
      </w:r>
      <w:proofErr w:type="spellStart"/>
      <w:r w:rsidRPr="00510752">
        <w:rPr>
          <w:b/>
          <w:bCs/>
          <w:color w:val="000000"/>
          <w:lang w:eastAsia="ru-RU"/>
        </w:rPr>
        <w:t>Антинормализа</w:t>
      </w:r>
      <w:bookmarkStart w:id="104" w:name="антинормалитизаторство"/>
      <w:bookmarkEnd w:id="104"/>
      <w:r w:rsidRPr="00510752">
        <w:rPr>
          <w:b/>
          <w:bCs/>
          <w:color w:val="000000"/>
          <w:lang w:eastAsia="ru-RU"/>
        </w:rPr>
        <w:t>торство</w:t>
      </w:r>
      <w:proofErr w:type="spellEnd"/>
      <w:r w:rsidRPr="00510752">
        <w:rPr>
          <w:color w:val="000000"/>
          <w:lang w:eastAsia="ru-RU"/>
        </w:rPr>
        <w:t xml:space="preserve"> - отрицание возможности воздействия на речевую практику носителей языка и, как следствие, признание бесполезности и бесперспективности нормотворческой деятельности. </w:t>
      </w:r>
      <w:proofErr w:type="spellStart"/>
      <w:r w:rsidRPr="00510752">
        <w:rPr>
          <w:color w:val="000000"/>
          <w:lang w:eastAsia="ru-RU"/>
        </w:rPr>
        <w:t>Антинормализаторы</w:t>
      </w:r>
      <w:proofErr w:type="spellEnd"/>
      <w:r w:rsidRPr="00510752">
        <w:rPr>
          <w:color w:val="000000"/>
          <w:lang w:eastAsia="ru-RU"/>
        </w:rPr>
        <w:t xml:space="preserve"> считают, что, поскольку язык непрерывно изменяется, нет возможности установить стабильную норму (то, что сейчас считается отступлением от нормы, грубейшим ее нарушением, через некоторое время может стать вполне приемлемым для большинства носителей литературного языка).</w:t>
      </w:r>
    </w:p>
    <w:p w:rsidR="00A95248" w:rsidRPr="00510752" w:rsidRDefault="00A95248" w:rsidP="006D78DB">
      <w:pPr>
        <w:suppressAutoHyphens w:val="0"/>
        <w:spacing w:before="100" w:beforeAutospacing="1" w:after="100" w:afterAutospacing="1"/>
        <w:jc w:val="both"/>
        <w:rPr>
          <w:color w:val="000000"/>
          <w:lang w:eastAsia="ru-RU"/>
        </w:rPr>
      </w:pPr>
      <w:r w:rsidRPr="00510752">
        <w:rPr>
          <w:color w:val="000000"/>
          <w:lang w:eastAsia="ru-RU"/>
        </w:rPr>
        <w:t>7. </w:t>
      </w:r>
      <w:r w:rsidRPr="00510752">
        <w:rPr>
          <w:b/>
          <w:bCs/>
          <w:color w:val="000000"/>
          <w:lang w:eastAsia="ru-RU"/>
        </w:rPr>
        <w:t>Языково</w:t>
      </w:r>
      <w:bookmarkStart w:id="105" w:name="языковой_пуризм"/>
      <w:bookmarkEnd w:id="105"/>
      <w:r w:rsidRPr="00510752">
        <w:rPr>
          <w:b/>
          <w:bCs/>
          <w:color w:val="000000"/>
          <w:lang w:eastAsia="ru-RU"/>
        </w:rPr>
        <w:t>й пуризм</w:t>
      </w:r>
      <w:r w:rsidRPr="00510752">
        <w:rPr>
          <w:color w:val="000000"/>
          <w:lang w:eastAsia="ru-RU"/>
        </w:rPr>
        <w:t> (лат. </w:t>
      </w:r>
      <w:proofErr w:type="spellStart"/>
      <w:r w:rsidRPr="00510752">
        <w:rPr>
          <w:i/>
          <w:iCs/>
          <w:color w:val="000000"/>
          <w:lang w:eastAsia="ru-RU"/>
        </w:rPr>
        <w:t>purus</w:t>
      </w:r>
      <w:proofErr w:type="spellEnd"/>
      <w:r w:rsidRPr="00510752">
        <w:rPr>
          <w:color w:val="000000"/>
          <w:lang w:eastAsia="ru-RU"/>
        </w:rPr>
        <w:t> - чистый) - стремление к очищению литературного языка от ненормативных элементов (к </w:t>
      </w:r>
      <w:r w:rsidRPr="00510752">
        <w:rPr>
          <w:b/>
          <w:bCs/>
          <w:i/>
          <w:iCs/>
          <w:color w:val="000000"/>
          <w:lang w:eastAsia="ru-RU"/>
        </w:rPr>
        <w:t>чистоте речи</w:t>
      </w:r>
      <w:r w:rsidRPr="00510752">
        <w:rPr>
          <w:color w:val="000000"/>
          <w:lang w:eastAsia="ru-RU"/>
        </w:rPr>
        <w:t>), строгое следование норме. Языковой идеал пуристов - в прошлом, в классической литературе. Основным свойством литературного языка они считают стабильность нормы, так как только такая стабильность может обеспечить преемственность культурной традиции и единство национальной культуры.</w:t>
      </w:r>
    </w:p>
    <w:p w:rsidR="00A95248" w:rsidRPr="00510752" w:rsidRDefault="00A95248" w:rsidP="00A95248">
      <w:pPr>
        <w:suppressAutoHyphens w:val="0"/>
        <w:spacing w:before="100" w:beforeAutospacing="1" w:after="100" w:afterAutospacing="1"/>
        <w:jc w:val="center"/>
        <w:rPr>
          <w:b/>
          <w:bCs/>
          <w:color w:val="000000"/>
          <w:lang w:eastAsia="ru-RU"/>
        </w:rPr>
      </w:pPr>
      <w:bookmarkStart w:id="106" w:name="сторуя"/>
      <w:r w:rsidRPr="00510752">
        <w:rPr>
          <w:b/>
          <w:bCs/>
          <w:color w:val="000000"/>
          <w:lang w:eastAsia="ru-RU"/>
        </w:rPr>
        <w:t>V. Стилистика и стили языка</w:t>
      </w:r>
      <w:bookmarkEnd w:id="106"/>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t>1. Стилис</w:t>
      </w:r>
      <w:bookmarkStart w:id="107" w:name="стилистика"/>
      <w:bookmarkEnd w:id="107"/>
      <w:r w:rsidRPr="00510752">
        <w:rPr>
          <w:b/>
          <w:bCs/>
          <w:color w:val="000000"/>
          <w:lang w:eastAsia="ru-RU"/>
        </w:rPr>
        <w:t>тика</w:t>
      </w:r>
      <w:r w:rsidRPr="00510752">
        <w:rPr>
          <w:color w:val="000000"/>
          <w:lang w:eastAsia="ru-RU"/>
        </w:rPr>
        <w:t> - наука о </w:t>
      </w:r>
      <w:r w:rsidRPr="00510752">
        <w:rPr>
          <w:b/>
          <w:bCs/>
          <w:i/>
          <w:iCs/>
          <w:color w:val="000000"/>
          <w:lang w:eastAsia="ru-RU"/>
        </w:rPr>
        <w:t>стилистических средствах</w:t>
      </w:r>
      <w:r w:rsidRPr="00510752">
        <w:rPr>
          <w:b/>
          <w:bCs/>
          <w:color w:val="000000"/>
          <w:lang w:eastAsia="ru-RU"/>
        </w:rPr>
        <w:t> </w:t>
      </w:r>
      <w:r w:rsidRPr="00510752">
        <w:rPr>
          <w:color w:val="000000"/>
          <w:lang w:eastAsia="ru-RU"/>
        </w:rPr>
        <w:t>и</w:t>
      </w:r>
      <w:r w:rsidRPr="00510752">
        <w:rPr>
          <w:b/>
          <w:bCs/>
          <w:color w:val="000000"/>
          <w:lang w:eastAsia="ru-RU"/>
        </w:rPr>
        <w:t> </w:t>
      </w:r>
      <w:r w:rsidRPr="00510752">
        <w:rPr>
          <w:b/>
          <w:bCs/>
          <w:i/>
          <w:iCs/>
          <w:color w:val="000000"/>
          <w:lang w:eastAsia="ru-RU"/>
        </w:rPr>
        <w:t>стилях языка</w:t>
      </w:r>
      <w:r w:rsidRPr="00510752">
        <w:rPr>
          <w:b/>
          <w:bCs/>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 Стилистич</w:t>
      </w:r>
      <w:bookmarkStart w:id="108" w:name="стилистические_средства"/>
      <w:bookmarkEnd w:id="108"/>
      <w:r w:rsidRPr="00510752">
        <w:rPr>
          <w:b/>
          <w:bCs/>
          <w:color w:val="000000"/>
          <w:lang w:eastAsia="ru-RU"/>
        </w:rPr>
        <w:t>еские средства</w:t>
      </w:r>
      <w:r w:rsidRPr="00510752">
        <w:rPr>
          <w:color w:val="000000"/>
          <w:lang w:eastAsia="ru-RU"/>
        </w:rPr>
        <w:t> - языковые единицы, взятые в аспекте их функционирования, употребления. Г. О. Винокур в статье «О задачах истории языка» (1941) предложил разграничивать </w:t>
      </w:r>
      <w:r w:rsidRPr="00510752">
        <w:rPr>
          <w:b/>
          <w:bCs/>
          <w:i/>
          <w:iCs/>
          <w:color w:val="000000"/>
          <w:lang w:eastAsia="ru-RU"/>
        </w:rPr>
        <w:t>языковой строй (языковую систему)</w:t>
      </w:r>
      <w:r w:rsidRPr="00510752">
        <w:rPr>
          <w:b/>
          <w:bCs/>
          <w:color w:val="000000"/>
          <w:lang w:eastAsia="ru-RU"/>
        </w:rPr>
        <w:t> </w:t>
      </w:r>
      <w:proofErr w:type="spellStart"/>
      <w:r w:rsidRPr="00510752">
        <w:rPr>
          <w:color w:val="000000"/>
          <w:lang w:eastAsia="ru-RU"/>
        </w:rPr>
        <w:t>и</w:t>
      </w:r>
      <w:r w:rsidRPr="00510752">
        <w:rPr>
          <w:b/>
          <w:bCs/>
          <w:i/>
          <w:iCs/>
          <w:color w:val="000000"/>
          <w:lang w:eastAsia="ru-RU"/>
        </w:rPr>
        <w:t>языковое</w:t>
      </w:r>
      <w:proofErr w:type="spellEnd"/>
      <w:r w:rsidRPr="00510752">
        <w:rPr>
          <w:b/>
          <w:bCs/>
          <w:i/>
          <w:iCs/>
          <w:color w:val="000000"/>
          <w:lang w:eastAsia="ru-RU"/>
        </w:rPr>
        <w:t xml:space="preserve"> употребление</w:t>
      </w:r>
      <w:r w:rsidRPr="00510752">
        <w:rPr>
          <w:color w:val="000000"/>
          <w:lang w:eastAsia="ru-RU"/>
        </w:rPr>
        <w:t>. С его точки зрения, изучением языкового строя занимается </w:t>
      </w:r>
      <w:r w:rsidRPr="00510752">
        <w:rPr>
          <w:b/>
          <w:bCs/>
          <w:i/>
          <w:iCs/>
          <w:color w:val="000000"/>
          <w:lang w:eastAsia="ru-RU"/>
        </w:rPr>
        <w:t>грамматика</w:t>
      </w:r>
      <w:r w:rsidRPr="00510752">
        <w:rPr>
          <w:color w:val="000000"/>
          <w:lang w:eastAsia="ru-RU"/>
        </w:rPr>
        <w:t> (в широком понимании этого термина)</w:t>
      </w:r>
      <w:r w:rsidRPr="00510752">
        <w:rPr>
          <w:b/>
          <w:bCs/>
          <w:color w:val="000000"/>
          <w:lang w:eastAsia="ru-RU"/>
        </w:rPr>
        <w:t> </w:t>
      </w:r>
      <w:r w:rsidRPr="00510752">
        <w:rPr>
          <w:color w:val="000000"/>
          <w:lang w:eastAsia="ru-RU"/>
        </w:rPr>
        <w:t>и </w:t>
      </w:r>
      <w:r w:rsidRPr="00510752">
        <w:rPr>
          <w:b/>
          <w:bCs/>
          <w:i/>
          <w:iCs/>
          <w:color w:val="000000"/>
          <w:lang w:eastAsia="ru-RU"/>
        </w:rPr>
        <w:t>лексикология</w:t>
      </w:r>
      <w:r w:rsidRPr="00510752">
        <w:rPr>
          <w:color w:val="000000"/>
          <w:lang w:eastAsia="ru-RU"/>
        </w:rPr>
        <w:t>, а изучением языкового употребления - </w:t>
      </w:r>
      <w:r w:rsidRPr="00510752">
        <w:rPr>
          <w:b/>
          <w:bCs/>
          <w:i/>
          <w:iCs/>
          <w:color w:val="000000"/>
          <w:lang w:eastAsia="ru-RU"/>
        </w:rPr>
        <w:t>стилистика</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3. Языко</w:t>
      </w:r>
      <w:bookmarkStart w:id="109" w:name="языковое_употребление"/>
      <w:bookmarkEnd w:id="109"/>
      <w:r w:rsidRPr="00510752">
        <w:rPr>
          <w:b/>
          <w:bCs/>
          <w:color w:val="000000"/>
          <w:lang w:eastAsia="ru-RU"/>
        </w:rPr>
        <w:t>вое употребление</w:t>
      </w:r>
      <w:r w:rsidRPr="00510752">
        <w:rPr>
          <w:color w:val="000000"/>
          <w:lang w:eastAsia="ru-RU"/>
        </w:rPr>
        <w:t> - это «реализация существующих в данное время у данного народа традиций отбора и организации </w:t>
      </w:r>
      <w:r w:rsidRPr="00510752">
        <w:rPr>
          <w:b/>
          <w:bCs/>
          <w:i/>
          <w:iCs/>
          <w:color w:val="000000"/>
          <w:lang w:eastAsia="ru-RU"/>
        </w:rPr>
        <w:t>языковых единиц</w:t>
      </w:r>
      <w:r w:rsidRPr="00510752">
        <w:rPr>
          <w:color w:val="000000"/>
          <w:lang w:eastAsia="ru-RU"/>
        </w:rPr>
        <w:t> в единое композиционное целое (</w:t>
      </w:r>
      <w:r w:rsidRPr="00510752">
        <w:rPr>
          <w:b/>
          <w:bCs/>
          <w:i/>
          <w:iCs/>
          <w:color w:val="000000"/>
          <w:lang w:eastAsia="ru-RU"/>
        </w:rPr>
        <w:t>текст</w:t>
      </w:r>
      <w:r w:rsidRPr="00510752">
        <w:rPr>
          <w:color w:val="000000"/>
          <w:lang w:eastAsia="ru-RU"/>
        </w:rPr>
        <w:t>) в соответствии с той или иной ситуацией общения» (А. И. Горшков).</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4. Ст</w:t>
      </w:r>
      <w:bookmarkStart w:id="110" w:name="стиль"/>
      <w:bookmarkEnd w:id="110"/>
      <w:r w:rsidRPr="00510752">
        <w:rPr>
          <w:b/>
          <w:bCs/>
          <w:color w:val="000000"/>
          <w:lang w:eastAsia="ru-RU"/>
        </w:rPr>
        <w:t>иль </w:t>
      </w:r>
      <w:r w:rsidRPr="00510752">
        <w:rPr>
          <w:color w:val="000000"/>
          <w:lang w:eastAsia="ru-RU"/>
        </w:rPr>
        <w:t>(греч. </w:t>
      </w:r>
      <w:proofErr w:type="spellStart"/>
      <w:r w:rsidRPr="00510752">
        <w:rPr>
          <w:i/>
          <w:iCs/>
          <w:color w:val="000000"/>
          <w:lang w:eastAsia="ru-RU"/>
        </w:rPr>
        <w:t>stylos</w:t>
      </w:r>
      <w:proofErr w:type="spellEnd"/>
      <w:r w:rsidRPr="00510752">
        <w:rPr>
          <w:color w:val="000000"/>
          <w:lang w:eastAsia="ru-RU"/>
        </w:rPr>
        <w:t> - палочка для письма) - сложное, многозначное понятие, используемое многими науками. В самом широком смысле - это </w:t>
      </w:r>
      <w:r w:rsidRPr="00510752">
        <w:rPr>
          <w:color w:val="000000"/>
          <w:u w:val="single"/>
          <w:lang w:eastAsia="ru-RU"/>
        </w:rPr>
        <w:t>совокупность особенностей формы</w:t>
      </w:r>
      <w:r w:rsidRPr="00510752">
        <w:rPr>
          <w:color w:val="000000"/>
          <w:lang w:eastAsia="ru-RU"/>
        </w:rPr>
        <w:t xml:space="preserve">. Стиль присутствует во всех видах искусства (стиль классицизма, романтизма и т. п.), говорят также о стиле одежды, стиле жизни, стиле работы, стиле поведения и даже о стиле эпохи. В Древней Греции это слово означало палочку для письма на вощеных дощечках. Один конец такой палочки был заостренным, другой - </w:t>
      </w:r>
      <w:r w:rsidRPr="00510752">
        <w:rPr>
          <w:color w:val="000000"/>
          <w:lang w:eastAsia="ru-RU"/>
        </w:rPr>
        <w:lastRenderedPageBreak/>
        <w:t xml:space="preserve">тупым; заостренным концом писали, тупым - стирали, исправляли </w:t>
      </w:r>
      <w:proofErr w:type="gramStart"/>
      <w:r w:rsidRPr="00510752">
        <w:rPr>
          <w:color w:val="000000"/>
          <w:lang w:eastAsia="ru-RU"/>
        </w:rPr>
        <w:t>написанное</w:t>
      </w:r>
      <w:proofErr w:type="gramEnd"/>
      <w:r w:rsidRPr="00510752">
        <w:rPr>
          <w:color w:val="000000"/>
          <w:lang w:eastAsia="ru-RU"/>
        </w:rPr>
        <w:t>. Появилась даже поговорка: </w:t>
      </w:r>
      <w:r w:rsidRPr="00510752">
        <w:rPr>
          <w:i/>
          <w:iCs/>
          <w:color w:val="000000"/>
          <w:lang w:eastAsia="ru-RU"/>
        </w:rPr>
        <w:t>чаще поворачивай стиль</w:t>
      </w:r>
      <w:r w:rsidRPr="00510752">
        <w:rPr>
          <w:color w:val="000000"/>
          <w:lang w:eastAsia="ru-RU"/>
        </w:rPr>
        <w:t xml:space="preserve">, т. е. совершенствуй </w:t>
      </w:r>
      <w:proofErr w:type="gramStart"/>
      <w:r w:rsidRPr="00510752">
        <w:rPr>
          <w:color w:val="000000"/>
          <w:lang w:eastAsia="ru-RU"/>
        </w:rPr>
        <w:t>написанное</w:t>
      </w:r>
      <w:proofErr w:type="gramEnd"/>
      <w:r w:rsidRPr="00510752">
        <w:rPr>
          <w:color w:val="000000"/>
          <w:lang w:eastAsia="ru-RU"/>
        </w:rPr>
        <w:t>. Постепенно слово </w:t>
      </w:r>
      <w:r w:rsidRPr="00510752">
        <w:rPr>
          <w:i/>
          <w:iCs/>
          <w:color w:val="000000"/>
          <w:lang w:eastAsia="ru-RU"/>
        </w:rPr>
        <w:t>стиль</w:t>
      </w:r>
      <w:r w:rsidRPr="00510752">
        <w:rPr>
          <w:color w:val="000000"/>
          <w:lang w:eastAsia="ru-RU"/>
        </w:rPr>
        <w:t> распространили не только на орудие письма, но и на само письмо, на то, что с помощью этой палочки создано; в этом смысле уже можно было говорить о ясном стиле, о хорошем и плохом стиле, т. е. </w:t>
      </w:r>
      <w:r w:rsidRPr="00510752">
        <w:rPr>
          <w:color w:val="000000"/>
          <w:u w:val="single"/>
          <w:lang w:eastAsia="ru-RU"/>
        </w:rPr>
        <w:t>о разных манерах пользования языком</w:t>
      </w:r>
      <w:r w:rsidRPr="00510752">
        <w:rPr>
          <w:i/>
          <w:iCs/>
          <w:color w:val="000000"/>
          <w:lang w:eastAsia="ru-RU"/>
        </w:rPr>
        <w:t>.</w:t>
      </w:r>
      <w:r w:rsidRPr="00510752">
        <w:rPr>
          <w:color w:val="000000"/>
          <w:lang w:eastAsia="ru-RU"/>
        </w:rPr>
        <w:t> Это последнее понимание стиля наиболее близко к категории </w:t>
      </w:r>
      <w:r w:rsidRPr="00510752">
        <w:rPr>
          <w:b/>
          <w:bCs/>
          <w:i/>
          <w:iCs/>
          <w:color w:val="000000"/>
          <w:lang w:eastAsia="ru-RU"/>
        </w:rPr>
        <w:t>стиль языка</w:t>
      </w:r>
      <w:r w:rsidRPr="00510752">
        <w:rPr>
          <w:color w:val="000000"/>
          <w:lang w:eastAsia="ru-RU"/>
        </w:rPr>
        <w:t>, изучаемой стилистикой.</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5. Стил</w:t>
      </w:r>
      <w:bookmarkStart w:id="111" w:name="стиль_языка"/>
      <w:bookmarkEnd w:id="111"/>
      <w:r w:rsidRPr="00510752">
        <w:rPr>
          <w:b/>
          <w:bCs/>
          <w:color w:val="000000"/>
          <w:lang w:eastAsia="ru-RU"/>
        </w:rPr>
        <w:t>ь языка (функцио</w:t>
      </w:r>
      <w:bookmarkStart w:id="112" w:name="функциональный_стиль"/>
      <w:bookmarkEnd w:id="112"/>
      <w:r w:rsidRPr="00510752">
        <w:rPr>
          <w:b/>
          <w:bCs/>
          <w:color w:val="000000"/>
          <w:lang w:eastAsia="ru-RU"/>
        </w:rPr>
        <w:t>нальный стиль)</w:t>
      </w:r>
      <w:r w:rsidRPr="00510752">
        <w:rPr>
          <w:color w:val="000000"/>
          <w:lang w:eastAsia="ru-RU"/>
        </w:rPr>
        <w:t> - это исторически сложившаяся и социально осознанная разновидность употребления языка, отличающаяся определенными особенностями состава и организации языковых единиц, отбор которых обусловлен: а) целью речевого произведения, б) его темой, в) жанром, г) ситуацией общения или сферой функционирования, д) индивидуальностью говорящего или пишущего.</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6. Стили со</w:t>
      </w:r>
      <w:bookmarkStart w:id="113" w:name="стили_совррусскяза"/>
      <w:bookmarkEnd w:id="113"/>
      <w:r w:rsidRPr="00510752">
        <w:rPr>
          <w:b/>
          <w:bCs/>
          <w:color w:val="000000"/>
          <w:lang w:eastAsia="ru-RU"/>
        </w:rPr>
        <w:t>временного русского литературного языка</w:t>
      </w:r>
      <w:r w:rsidRPr="00510752">
        <w:rPr>
          <w:color w:val="000000"/>
          <w:lang w:eastAsia="ru-RU"/>
        </w:rPr>
        <w:t>. Большинство исследователей выделяют в современном русском литературном языке пять стилей: </w:t>
      </w:r>
      <w:r w:rsidRPr="00510752">
        <w:rPr>
          <w:color w:val="000000"/>
          <w:u w:val="single"/>
          <w:lang w:eastAsia="ru-RU"/>
        </w:rPr>
        <w:t>книжные</w:t>
      </w:r>
      <w:r w:rsidRPr="00510752">
        <w:rPr>
          <w:color w:val="000000"/>
          <w:lang w:eastAsia="ru-RU"/>
        </w:rPr>
        <w:t> (</w:t>
      </w:r>
      <w:proofErr w:type="gramStart"/>
      <w:r w:rsidRPr="00510752">
        <w:rPr>
          <w:color w:val="000000"/>
          <w:u w:val="single"/>
          <w:lang w:eastAsia="ru-RU"/>
        </w:rPr>
        <w:t>научный</w:t>
      </w:r>
      <w:proofErr w:type="gramEnd"/>
      <w:r w:rsidRPr="00510752">
        <w:rPr>
          <w:color w:val="000000"/>
          <w:u w:val="single"/>
          <w:lang w:eastAsia="ru-RU"/>
        </w:rPr>
        <w:t>, официально-деловой, публицистический, литературно-художественный</w:t>
      </w:r>
      <w:r w:rsidRPr="00510752">
        <w:rPr>
          <w:color w:val="000000"/>
          <w:lang w:eastAsia="ru-RU"/>
        </w:rPr>
        <w:t>) и </w:t>
      </w:r>
      <w:r w:rsidRPr="00510752">
        <w:rPr>
          <w:color w:val="000000"/>
          <w:u w:val="single"/>
          <w:lang w:eastAsia="ru-RU"/>
        </w:rPr>
        <w:t>разговорный</w:t>
      </w:r>
      <w:r w:rsidRPr="00510752">
        <w:rPr>
          <w:color w:val="000000"/>
          <w:lang w:eastAsia="ru-RU"/>
        </w:rPr>
        <w:t>. Дискуссионным является вопрос</w:t>
      </w:r>
      <w:r w:rsidRPr="00510752">
        <w:rPr>
          <w:b/>
          <w:bCs/>
          <w:i/>
          <w:iCs/>
          <w:color w:val="000000"/>
          <w:lang w:eastAsia="ru-RU"/>
        </w:rPr>
        <w:t> </w:t>
      </w:r>
      <w:r w:rsidRPr="00510752">
        <w:rPr>
          <w:color w:val="000000"/>
          <w:lang w:eastAsia="ru-RU"/>
        </w:rPr>
        <w:t>о статусе разговорного и литературно-художественного стилей</w:t>
      </w:r>
      <w:r w:rsidRPr="00510752">
        <w:rPr>
          <w:b/>
          <w:bCs/>
          <w:color w:val="000000"/>
          <w:lang w:eastAsia="ru-RU"/>
        </w:rPr>
        <w:t>.</w:t>
      </w:r>
      <w:r w:rsidRPr="00510752">
        <w:rPr>
          <w:b/>
          <w:bCs/>
          <w:i/>
          <w:iCs/>
          <w:color w:val="000000"/>
          <w:lang w:eastAsia="ru-RU"/>
        </w:rPr>
        <w:t> </w:t>
      </w:r>
      <w:r w:rsidRPr="00510752">
        <w:rPr>
          <w:color w:val="000000"/>
          <w:lang w:eastAsia="ru-RU"/>
        </w:rPr>
        <w:t xml:space="preserve">Одни ученые считают эти подсистемы стилями (В. В. Виноградов, А. И. Ефимов, Д. Э. Розенталь, М. Н. Кожина, И. Б. Голуб и др.). </w:t>
      </w:r>
      <w:proofErr w:type="gramStart"/>
      <w:r w:rsidRPr="00510752">
        <w:rPr>
          <w:color w:val="000000"/>
          <w:lang w:eastAsia="ru-RU"/>
        </w:rPr>
        <w:t>Другие рассматривают разговорную речь и язык художественной литературы, как особые подсистемы языка, соприкасающиеся с литературным языком, но не являющиеся его стилями (Е. А. Земская, М. В. Панов, А. И. Горшков, Д. Н. Шмелев и др.).</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7. Стили язы</w:t>
      </w:r>
      <w:bookmarkStart w:id="114" w:name="стили_языка_и_стили_речи"/>
      <w:bookmarkEnd w:id="114"/>
      <w:r w:rsidRPr="00510752">
        <w:rPr>
          <w:b/>
          <w:bCs/>
          <w:color w:val="000000"/>
          <w:lang w:eastAsia="ru-RU"/>
        </w:rPr>
        <w:t>ка и стили речи.</w:t>
      </w:r>
      <w:r w:rsidRPr="00510752">
        <w:rPr>
          <w:color w:val="000000"/>
          <w:lang w:eastAsia="ru-RU"/>
        </w:rPr>
        <w:t> Некоторые ученые, вслед за В. В. Виноградовым, настаивают на разграничении стилей языка и стилей речи; тогда перечисленные пять стилей следует признать </w:t>
      </w:r>
      <w:r w:rsidRPr="00510752">
        <w:rPr>
          <w:b/>
          <w:bCs/>
          <w:i/>
          <w:iCs/>
          <w:color w:val="000000"/>
          <w:lang w:eastAsia="ru-RU"/>
        </w:rPr>
        <w:t>стилями языка</w:t>
      </w:r>
      <w:r w:rsidRPr="00510752">
        <w:rPr>
          <w:color w:val="000000"/>
          <w:lang w:eastAsia="ru-RU"/>
        </w:rPr>
        <w:t>, которые могут быть по-разному реализованы </w:t>
      </w:r>
      <w:r w:rsidRPr="00510752">
        <w:rPr>
          <w:b/>
          <w:bCs/>
          <w:color w:val="000000"/>
          <w:lang w:eastAsia="ru-RU"/>
        </w:rPr>
        <w:t>в </w:t>
      </w:r>
      <w:r w:rsidRPr="00510752">
        <w:rPr>
          <w:b/>
          <w:bCs/>
          <w:i/>
          <w:iCs/>
          <w:color w:val="000000"/>
          <w:lang w:eastAsia="ru-RU"/>
        </w:rPr>
        <w:t>речи</w:t>
      </w:r>
      <w:r w:rsidRPr="00510752">
        <w:rPr>
          <w:color w:val="000000"/>
          <w:lang w:eastAsia="ru-RU"/>
        </w:rPr>
        <w:t> (в конкретных </w:t>
      </w:r>
      <w:r w:rsidRPr="00510752">
        <w:rPr>
          <w:b/>
          <w:bCs/>
          <w:i/>
          <w:iCs/>
          <w:color w:val="000000"/>
          <w:lang w:eastAsia="ru-RU"/>
        </w:rPr>
        <w:t>текстах</w:t>
      </w:r>
      <w:r w:rsidRPr="00510752">
        <w:rPr>
          <w:color w:val="000000"/>
          <w:lang w:eastAsia="ru-RU"/>
        </w:rPr>
        <w:t>), в зависимости от перечисленных выше факторов (темы, цели, ситуации, жанра, индивидуальности говорящего или пишущего); </w:t>
      </w:r>
      <w:bookmarkStart w:id="115" w:name="стиль_речи"/>
      <w:r w:rsidRPr="00510752">
        <w:rPr>
          <w:b/>
          <w:bCs/>
          <w:color w:val="000000"/>
          <w:lang w:eastAsia="ru-RU"/>
        </w:rPr>
        <w:t>стилей речи</w:t>
      </w:r>
      <w:r w:rsidRPr="00510752">
        <w:rPr>
          <w:color w:val="000000"/>
          <w:lang w:eastAsia="ru-RU"/>
        </w:rPr>
        <w:t> </w:t>
      </w:r>
      <w:bookmarkEnd w:id="115"/>
      <w:r w:rsidRPr="00510752">
        <w:rPr>
          <w:color w:val="000000"/>
          <w:lang w:eastAsia="ru-RU"/>
        </w:rPr>
        <w:t>получается гораздо больше, неопределенное количество: научно-популярный, научно-публицистический, художественно-публицистический, научно-деловой и т. п. Другие ученые (Г. О. Винокур, А. И. Горшков, М. Н. Кожина) считают, что разграничение стилей языка и стилей речи нецелесообразно, поскольку стиль как феномен языкового употребления есть одновременно явление языка и речи.</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8. Крите</w:t>
      </w:r>
      <w:bookmarkStart w:id="116" w:name="критерии_выделения_стилей"/>
      <w:bookmarkEnd w:id="116"/>
      <w:r w:rsidRPr="00510752">
        <w:rPr>
          <w:b/>
          <w:bCs/>
          <w:color w:val="000000"/>
          <w:lang w:eastAsia="ru-RU"/>
        </w:rPr>
        <w:t>рии выделения стилей</w:t>
      </w:r>
      <w:r w:rsidRPr="00510752">
        <w:rPr>
          <w:color w:val="000000"/>
          <w:lang w:eastAsia="ru-RU"/>
        </w:rPr>
        <w:t> - факторы, признаки, на основе которых в литературном языке выделяют те или иные стили. Для одних ученых таким критерием является </w:t>
      </w:r>
      <w:r w:rsidRPr="00510752">
        <w:rPr>
          <w:color w:val="000000"/>
          <w:u w:val="single"/>
          <w:lang w:eastAsia="ru-RU"/>
        </w:rPr>
        <w:t>жанровый</w:t>
      </w:r>
      <w:r w:rsidRPr="00510752">
        <w:rPr>
          <w:color w:val="000000"/>
          <w:lang w:eastAsia="ru-RU"/>
        </w:rPr>
        <w:t xml:space="preserve">: «в соответствии с реальным существованием публицистики как определенного жанра выделяется публицистический стиль. То же следует сказать о стилях художественно-беллетристических, документально-деловых и т. п.» (А И. Ефимов). </w:t>
      </w:r>
      <w:proofErr w:type="gramStart"/>
      <w:r w:rsidRPr="00510752">
        <w:rPr>
          <w:color w:val="000000"/>
          <w:lang w:eastAsia="ru-RU"/>
        </w:rPr>
        <w:t xml:space="preserve">Другие ученые (В. В. Виноградов, Д. Э. Розенталь) </w:t>
      </w:r>
      <w:proofErr w:type="spellStart"/>
      <w:r w:rsidRPr="00510752">
        <w:rPr>
          <w:color w:val="000000"/>
          <w:lang w:eastAsia="ru-RU"/>
        </w:rPr>
        <w:t>используют</w:t>
      </w:r>
      <w:r w:rsidRPr="00510752">
        <w:rPr>
          <w:color w:val="000000"/>
          <w:u w:val="single"/>
          <w:lang w:eastAsia="ru-RU"/>
        </w:rPr>
        <w:t>функциональный</w:t>
      </w:r>
      <w:proofErr w:type="spellEnd"/>
      <w:r w:rsidRPr="00510752">
        <w:rPr>
          <w:color w:val="000000"/>
          <w:u w:val="single"/>
          <w:lang w:eastAsia="ru-RU"/>
        </w:rPr>
        <w:t xml:space="preserve"> критерий</w:t>
      </w:r>
      <w:r w:rsidRPr="00510752">
        <w:rPr>
          <w:color w:val="000000"/>
          <w:lang w:eastAsia="ru-RU"/>
        </w:rPr>
        <w:t>, выделяя стили на основе трех основных функций языка: </w:t>
      </w:r>
      <w:r w:rsidRPr="00510752">
        <w:rPr>
          <w:color w:val="000000"/>
          <w:u w:val="single"/>
          <w:lang w:eastAsia="ru-RU"/>
        </w:rPr>
        <w:t>общение</w:t>
      </w:r>
      <w:r w:rsidRPr="00510752">
        <w:rPr>
          <w:color w:val="000000"/>
          <w:lang w:eastAsia="ru-RU"/>
        </w:rPr>
        <w:t> (разговорный стиль), </w:t>
      </w:r>
      <w:r w:rsidRPr="00510752">
        <w:rPr>
          <w:color w:val="000000"/>
          <w:u w:val="single"/>
          <w:lang w:eastAsia="ru-RU"/>
        </w:rPr>
        <w:t>сообщение</w:t>
      </w:r>
      <w:r w:rsidRPr="00510752">
        <w:rPr>
          <w:color w:val="000000"/>
          <w:lang w:eastAsia="ru-RU"/>
        </w:rPr>
        <w:t> (научный, официально-деловой стили) и </w:t>
      </w:r>
      <w:r w:rsidRPr="00510752">
        <w:rPr>
          <w:color w:val="000000"/>
          <w:u w:val="single"/>
          <w:lang w:eastAsia="ru-RU"/>
        </w:rPr>
        <w:t>воздействие</w:t>
      </w:r>
      <w:r w:rsidRPr="00510752">
        <w:rPr>
          <w:color w:val="000000"/>
          <w:lang w:eastAsia="ru-RU"/>
        </w:rPr>
        <w:t> (публицистический, художественный стили).</w:t>
      </w:r>
      <w:proofErr w:type="gramEnd"/>
      <w:r w:rsidRPr="00510752">
        <w:rPr>
          <w:color w:val="000000"/>
          <w:lang w:eastAsia="ru-RU"/>
        </w:rPr>
        <w:t xml:space="preserve"> Большинство современных исследователей считают, что стили в языке выделяются на основе совокупности факторов, что и нашло отражение в нашем определении стиля языка.</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9. </w:t>
      </w:r>
      <w:proofErr w:type="spellStart"/>
      <w:r w:rsidRPr="00510752">
        <w:rPr>
          <w:b/>
          <w:bCs/>
          <w:color w:val="000000"/>
          <w:lang w:eastAsia="ru-RU"/>
        </w:rPr>
        <w:t>Подс</w:t>
      </w:r>
      <w:bookmarkStart w:id="117" w:name="подстили"/>
      <w:bookmarkEnd w:id="117"/>
      <w:r w:rsidRPr="00510752">
        <w:rPr>
          <w:b/>
          <w:bCs/>
          <w:color w:val="000000"/>
          <w:lang w:eastAsia="ru-RU"/>
        </w:rPr>
        <w:t>тили</w:t>
      </w:r>
      <w:proofErr w:type="spellEnd"/>
      <w:r w:rsidRPr="00510752">
        <w:rPr>
          <w:color w:val="000000"/>
          <w:lang w:eastAsia="ru-RU"/>
        </w:rPr>
        <w:t> - функциональные разновидности, выделяемые внутри стилей:</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 xml:space="preserve">- </w:t>
      </w:r>
      <w:proofErr w:type="spellStart"/>
      <w:r w:rsidRPr="00510752">
        <w:rPr>
          <w:color w:val="000000"/>
          <w:lang w:eastAsia="ru-RU"/>
        </w:rPr>
        <w:t>подстили</w:t>
      </w:r>
      <w:proofErr w:type="spellEnd"/>
      <w:r w:rsidRPr="00510752">
        <w:rPr>
          <w:color w:val="000000"/>
          <w:lang w:eastAsia="ru-RU"/>
        </w:rPr>
        <w:t xml:space="preserve"> научного стиля: собственно </w:t>
      </w:r>
      <w:proofErr w:type="gramStart"/>
      <w:r w:rsidRPr="00510752">
        <w:rPr>
          <w:color w:val="000000"/>
          <w:lang w:eastAsia="ru-RU"/>
        </w:rPr>
        <w:t>научный</w:t>
      </w:r>
      <w:proofErr w:type="gramEnd"/>
      <w:r w:rsidRPr="00510752">
        <w:rPr>
          <w:color w:val="000000"/>
          <w:lang w:eastAsia="ru-RU"/>
        </w:rPr>
        <w:t>, научно-учебный, научно-популярный;</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 xml:space="preserve">- </w:t>
      </w:r>
      <w:proofErr w:type="spellStart"/>
      <w:r w:rsidRPr="00510752">
        <w:rPr>
          <w:color w:val="000000"/>
          <w:lang w:eastAsia="ru-RU"/>
        </w:rPr>
        <w:t>подстили</w:t>
      </w:r>
      <w:proofErr w:type="spellEnd"/>
      <w:r w:rsidRPr="00510752">
        <w:rPr>
          <w:color w:val="000000"/>
          <w:lang w:eastAsia="ru-RU"/>
        </w:rPr>
        <w:t xml:space="preserve"> официально-делового стиля: </w:t>
      </w:r>
      <w:proofErr w:type="gramStart"/>
      <w:r w:rsidRPr="00510752">
        <w:rPr>
          <w:color w:val="000000"/>
          <w:lang w:eastAsia="ru-RU"/>
        </w:rPr>
        <w:t>дипломатический</w:t>
      </w:r>
      <w:proofErr w:type="gramEnd"/>
      <w:r w:rsidRPr="00510752">
        <w:rPr>
          <w:color w:val="000000"/>
          <w:lang w:eastAsia="ru-RU"/>
        </w:rPr>
        <w:t>, законодательный, канцелярский (делопроизводственный);</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lastRenderedPageBreak/>
        <w:t xml:space="preserve">- </w:t>
      </w:r>
      <w:proofErr w:type="spellStart"/>
      <w:r w:rsidRPr="00510752">
        <w:rPr>
          <w:color w:val="000000"/>
          <w:lang w:eastAsia="ru-RU"/>
        </w:rPr>
        <w:t>подстили</w:t>
      </w:r>
      <w:proofErr w:type="spellEnd"/>
      <w:r w:rsidRPr="00510752">
        <w:rPr>
          <w:color w:val="000000"/>
          <w:lang w:eastAsia="ru-RU"/>
        </w:rPr>
        <w:t xml:space="preserve"> публицистического стиля: </w:t>
      </w:r>
      <w:proofErr w:type="spellStart"/>
      <w:proofErr w:type="gramStart"/>
      <w:r w:rsidRPr="00510752">
        <w:rPr>
          <w:color w:val="000000"/>
          <w:lang w:eastAsia="ru-RU"/>
        </w:rPr>
        <w:t>газетно</w:t>
      </w:r>
      <w:proofErr w:type="spellEnd"/>
      <w:r w:rsidRPr="00510752">
        <w:rPr>
          <w:color w:val="000000"/>
          <w:lang w:eastAsia="ru-RU"/>
        </w:rPr>
        <w:t>-журнальный</w:t>
      </w:r>
      <w:proofErr w:type="gramEnd"/>
      <w:r w:rsidRPr="00510752">
        <w:rPr>
          <w:color w:val="000000"/>
          <w:lang w:eastAsia="ru-RU"/>
        </w:rPr>
        <w:t xml:space="preserve">, </w:t>
      </w:r>
      <w:proofErr w:type="spellStart"/>
      <w:r w:rsidRPr="00510752">
        <w:rPr>
          <w:color w:val="000000"/>
          <w:lang w:eastAsia="ru-RU"/>
        </w:rPr>
        <w:t>тележурналистский</w:t>
      </w:r>
      <w:proofErr w:type="spellEnd"/>
      <w:r w:rsidRPr="00510752">
        <w:rPr>
          <w:color w:val="000000"/>
          <w:lang w:eastAsia="ru-RU"/>
        </w:rPr>
        <w:t xml:space="preserve"> (и </w:t>
      </w:r>
      <w:proofErr w:type="spellStart"/>
      <w:r w:rsidRPr="00510752">
        <w:rPr>
          <w:color w:val="000000"/>
          <w:lang w:eastAsia="ru-RU"/>
        </w:rPr>
        <w:t>радиожурналистский</w:t>
      </w:r>
      <w:proofErr w:type="spellEnd"/>
      <w:r w:rsidRPr="00510752">
        <w:rPr>
          <w:color w:val="000000"/>
          <w:lang w:eastAsia="ru-RU"/>
        </w:rPr>
        <w:t>), ораторский (агитационный), рекламный;</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 xml:space="preserve">- </w:t>
      </w:r>
      <w:proofErr w:type="spellStart"/>
      <w:r w:rsidRPr="00510752">
        <w:rPr>
          <w:color w:val="000000"/>
          <w:lang w:eastAsia="ru-RU"/>
        </w:rPr>
        <w:t>подстили</w:t>
      </w:r>
      <w:proofErr w:type="spellEnd"/>
      <w:r w:rsidRPr="00510752">
        <w:rPr>
          <w:color w:val="000000"/>
          <w:lang w:eastAsia="ru-RU"/>
        </w:rPr>
        <w:t xml:space="preserve"> литературно-художественного стиля: </w:t>
      </w:r>
      <w:proofErr w:type="gramStart"/>
      <w:r w:rsidRPr="00510752">
        <w:rPr>
          <w:color w:val="000000"/>
          <w:lang w:eastAsia="ru-RU"/>
        </w:rPr>
        <w:t>поэтический</w:t>
      </w:r>
      <w:proofErr w:type="gramEnd"/>
      <w:r w:rsidRPr="00510752">
        <w:rPr>
          <w:color w:val="000000"/>
          <w:lang w:eastAsia="ru-RU"/>
        </w:rPr>
        <w:t>, прозаический, драматургический;</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 xml:space="preserve">- </w:t>
      </w:r>
      <w:proofErr w:type="spellStart"/>
      <w:r w:rsidRPr="00510752">
        <w:rPr>
          <w:color w:val="000000"/>
          <w:lang w:eastAsia="ru-RU"/>
        </w:rPr>
        <w:t>подстили</w:t>
      </w:r>
      <w:proofErr w:type="spellEnd"/>
      <w:r w:rsidRPr="00510752">
        <w:rPr>
          <w:color w:val="000000"/>
          <w:lang w:eastAsia="ru-RU"/>
        </w:rPr>
        <w:t xml:space="preserve"> разговорного стиля: </w:t>
      </w:r>
      <w:proofErr w:type="gramStart"/>
      <w:r w:rsidRPr="00510752">
        <w:rPr>
          <w:color w:val="000000"/>
          <w:lang w:eastAsia="ru-RU"/>
        </w:rPr>
        <w:t>обиходно-бытовой</w:t>
      </w:r>
      <w:proofErr w:type="gramEnd"/>
      <w:r w:rsidRPr="00510752">
        <w:rPr>
          <w:color w:val="000000"/>
          <w:lang w:eastAsia="ru-RU"/>
        </w:rPr>
        <w:t>, обиходно-деловой, эпистолярный (частная переписка).</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10. Рече</w:t>
      </w:r>
      <w:bookmarkStart w:id="118" w:name="речевые_жанры"/>
      <w:bookmarkEnd w:id="118"/>
      <w:r w:rsidRPr="00510752">
        <w:rPr>
          <w:b/>
          <w:bCs/>
          <w:color w:val="000000"/>
          <w:lang w:eastAsia="ru-RU"/>
        </w:rPr>
        <w:t>вые жанры</w:t>
      </w:r>
      <w:r w:rsidRPr="00510752">
        <w:rPr>
          <w:color w:val="000000"/>
          <w:lang w:eastAsia="ru-RU"/>
        </w:rPr>
        <w:t> - конкретная разновидность речевых произведений (текстов), характеризующаяся определенной темой и связанными с ней особенностями композиции и языковой формы. «Мы говорим только определенными жанрами, т. е. все наши высказывания обладают определенными и относительно устойчивыми типическими формами построения целого</w:t>
      </w:r>
      <w:proofErr w:type="gramStart"/>
      <w:r w:rsidRPr="00510752">
        <w:rPr>
          <w:color w:val="000000"/>
          <w:lang w:eastAsia="ru-RU"/>
        </w:rPr>
        <w:t>… П</w:t>
      </w:r>
      <w:proofErr w:type="gramEnd"/>
      <w:r w:rsidRPr="00510752">
        <w:rPr>
          <w:color w:val="000000"/>
          <w:lang w:eastAsia="ru-RU"/>
        </w:rPr>
        <w:t xml:space="preserve">о существу языковые, или функциональные, стили есть не что иное, как жанровые стили. В каждой сфере бытуют и применяются свои жанры, отвечающие специфическим условиями данной сферы; этим жанрам и соответствуют определенные стили» (М. М. Бахтин). </w:t>
      </w:r>
      <w:proofErr w:type="gramStart"/>
      <w:r w:rsidRPr="00510752">
        <w:rPr>
          <w:color w:val="000000"/>
          <w:lang w:eastAsia="ru-RU"/>
        </w:rPr>
        <w:t>Напр., для научного стиля характерны такие жанры, как монография, научный доклад, научная статья, лекция и др.; для делового - автобиография, доверенность, служебная записка, приказ и т. п.</w:t>
      </w:r>
      <w:proofErr w:type="gramEnd"/>
    </w:p>
    <w:p w:rsidR="00A95248" w:rsidRPr="00510752" w:rsidRDefault="00A95248" w:rsidP="00A95248">
      <w:pPr>
        <w:suppressAutoHyphens w:val="0"/>
        <w:spacing w:before="100" w:beforeAutospacing="1" w:afterAutospacing="1"/>
        <w:jc w:val="both"/>
        <w:rPr>
          <w:color w:val="000000"/>
          <w:lang w:eastAsia="ru-RU"/>
        </w:rPr>
      </w:pPr>
      <w:r w:rsidRPr="00510752">
        <w:rPr>
          <w:b/>
          <w:bCs/>
          <w:color w:val="000000"/>
          <w:lang w:eastAsia="ru-RU"/>
        </w:rPr>
        <w:t xml:space="preserve">11. </w:t>
      </w:r>
      <w:proofErr w:type="gramStart"/>
      <w:r w:rsidRPr="00510752">
        <w:rPr>
          <w:b/>
          <w:bCs/>
          <w:color w:val="000000"/>
          <w:lang w:eastAsia="ru-RU"/>
        </w:rPr>
        <w:t>Стилис</w:t>
      </w:r>
      <w:bookmarkStart w:id="119" w:name="стилист_окраска_значен_коннотац"/>
      <w:bookmarkEnd w:id="119"/>
      <w:r w:rsidRPr="00510752">
        <w:rPr>
          <w:b/>
          <w:bCs/>
          <w:color w:val="000000"/>
          <w:lang w:eastAsia="ru-RU"/>
        </w:rPr>
        <w:t>тическая окраска (стилистическое значение, стилистическая коннотация)</w:t>
      </w:r>
      <w:r w:rsidRPr="00510752">
        <w:rPr>
          <w:color w:val="000000"/>
          <w:lang w:eastAsia="ru-RU"/>
        </w:rPr>
        <w:t xml:space="preserve"> - (лат. </w:t>
      </w:r>
      <w:proofErr w:type="spellStart"/>
      <w:r w:rsidRPr="00510752">
        <w:rPr>
          <w:color w:val="000000"/>
          <w:lang w:eastAsia="ru-RU"/>
        </w:rPr>
        <w:t>connotatio</w:t>
      </w:r>
      <w:proofErr w:type="spellEnd"/>
      <w:r w:rsidRPr="00510752">
        <w:rPr>
          <w:color w:val="000000"/>
          <w:lang w:eastAsia="ru-RU"/>
        </w:rPr>
        <w:t xml:space="preserve"> - </w:t>
      </w:r>
      <w:proofErr w:type="spellStart"/>
      <w:r w:rsidRPr="00510752">
        <w:rPr>
          <w:color w:val="000000"/>
          <w:lang w:eastAsia="ru-RU"/>
        </w:rPr>
        <w:t>созначение</w:t>
      </w:r>
      <w:proofErr w:type="spellEnd"/>
      <w:r w:rsidRPr="00510752">
        <w:rPr>
          <w:color w:val="000000"/>
          <w:lang w:eastAsia="ru-RU"/>
        </w:rPr>
        <w:t>, дополнительное значение) - дополнительный (не лексический и не грамматический) компонент семантики (содержания) языковой единицы.</w:t>
      </w:r>
      <w:proofErr w:type="gramEnd"/>
      <w:r w:rsidRPr="00510752">
        <w:rPr>
          <w:color w:val="000000"/>
          <w:lang w:eastAsia="ru-RU"/>
        </w:rPr>
        <w:t xml:space="preserve"> </w:t>
      </w:r>
      <w:proofErr w:type="gramStart"/>
      <w:r w:rsidRPr="00510752">
        <w:rPr>
          <w:color w:val="000000"/>
          <w:lang w:eastAsia="ru-RU"/>
        </w:rPr>
        <w:t>Стилистическая окраска языковой единицы складывается из трех основных компонентов: а) </w:t>
      </w:r>
      <w:r w:rsidRPr="00510752">
        <w:rPr>
          <w:color w:val="000000"/>
          <w:u w:val="single"/>
          <w:lang w:eastAsia="ru-RU"/>
        </w:rPr>
        <w:t>экспрессивность</w:t>
      </w:r>
      <w:r w:rsidRPr="00510752">
        <w:rPr>
          <w:color w:val="000000"/>
          <w:lang w:eastAsia="ru-RU"/>
        </w:rPr>
        <w:t> - выразительные свойства языковой единицы (см.: </w:t>
      </w:r>
      <w:r w:rsidRPr="00510752">
        <w:rPr>
          <w:b/>
          <w:bCs/>
          <w:i/>
          <w:iCs/>
          <w:color w:val="000000"/>
          <w:lang w:eastAsia="ru-RU"/>
        </w:rPr>
        <w:t>Выразительность речи</w:t>
      </w:r>
      <w:r w:rsidRPr="00510752">
        <w:rPr>
          <w:color w:val="000000"/>
          <w:lang w:eastAsia="ru-RU"/>
        </w:rPr>
        <w:t>); б) </w:t>
      </w:r>
      <w:bookmarkStart w:id="120" w:name="эмоциональная_оценочность"/>
      <w:r w:rsidRPr="00510752">
        <w:rPr>
          <w:color w:val="000000"/>
          <w:u w:val="single"/>
          <w:lang w:eastAsia="ru-RU"/>
        </w:rPr>
        <w:t xml:space="preserve">эмоциональная </w:t>
      </w:r>
      <w:proofErr w:type="spellStart"/>
      <w:r w:rsidRPr="00510752">
        <w:rPr>
          <w:color w:val="000000"/>
          <w:u w:val="single"/>
          <w:lang w:eastAsia="ru-RU"/>
        </w:rPr>
        <w:t>оценочность</w:t>
      </w:r>
      <w:proofErr w:type="spellEnd"/>
      <w:r w:rsidRPr="00510752">
        <w:rPr>
          <w:color w:val="000000"/>
          <w:lang w:eastAsia="ru-RU"/>
        </w:rPr>
        <w:t> </w:t>
      </w:r>
      <w:bookmarkEnd w:id="120"/>
      <w:r w:rsidRPr="00510752">
        <w:rPr>
          <w:color w:val="000000"/>
          <w:lang w:eastAsia="ru-RU"/>
        </w:rPr>
        <w:t>- сопряженное с эмоциями выражение положительного или отрицательного отношения говорящего к названному языковой единицей предмету или явлению (</w:t>
      </w:r>
      <w:r w:rsidRPr="00510752">
        <w:rPr>
          <w:i/>
          <w:iCs/>
          <w:color w:val="000000"/>
          <w:lang w:eastAsia="ru-RU"/>
        </w:rPr>
        <w:t>солнышко, умница, сволочь</w:t>
      </w:r>
      <w:r w:rsidRPr="00510752">
        <w:rPr>
          <w:color w:val="000000"/>
          <w:lang w:eastAsia="ru-RU"/>
        </w:rPr>
        <w:t>); в) </w:t>
      </w:r>
      <w:bookmarkStart w:id="121" w:name="стилевая_принадлежность"/>
      <w:r w:rsidRPr="00510752">
        <w:rPr>
          <w:color w:val="000000"/>
          <w:u w:val="single"/>
          <w:lang w:eastAsia="ru-RU"/>
        </w:rPr>
        <w:t>стилевая принадлежность</w:t>
      </w:r>
      <w:bookmarkEnd w:id="121"/>
      <w:r w:rsidRPr="00510752">
        <w:rPr>
          <w:b/>
          <w:bCs/>
          <w:color w:val="000000"/>
          <w:lang w:eastAsia="ru-RU"/>
        </w:rPr>
        <w:t> </w:t>
      </w:r>
      <w:r w:rsidRPr="00510752">
        <w:rPr>
          <w:color w:val="000000"/>
          <w:lang w:eastAsia="ru-RU"/>
        </w:rPr>
        <w:t>(важнейший компонент стилистической окраски) - свойства плана содержания языковой единицы, ограничивающие ее употребление рамками определенных стилей;</w:t>
      </w:r>
      <w:proofErr w:type="gramEnd"/>
      <w:r w:rsidRPr="00510752">
        <w:rPr>
          <w:color w:val="000000"/>
          <w:lang w:eastAsia="ru-RU"/>
        </w:rPr>
        <w:t xml:space="preserve"> </w:t>
      </w:r>
      <w:proofErr w:type="gramStart"/>
      <w:r w:rsidRPr="00510752">
        <w:rPr>
          <w:color w:val="000000"/>
          <w:lang w:eastAsia="ru-RU"/>
        </w:rPr>
        <w:t xml:space="preserve">напр., есть </w:t>
      </w:r>
      <w:proofErr w:type="spellStart"/>
      <w:r w:rsidRPr="00510752">
        <w:rPr>
          <w:color w:val="000000"/>
          <w:lang w:eastAsia="ru-RU"/>
        </w:rPr>
        <w:t>межстилевые</w:t>
      </w:r>
      <w:proofErr w:type="spellEnd"/>
      <w:r w:rsidRPr="00510752">
        <w:rPr>
          <w:color w:val="000000"/>
          <w:lang w:eastAsia="ru-RU"/>
        </w:rPr>
        <w:t xml:space="preserve"> (нейтральные) языковые единицы, способные употребляться во всех стилях (</w:t>
      </w:r>
      <w:r w:rsidRPr="00510752">
        <w:rPr>
          <w:i/>
          <w:iCs/>
          <w:color w:val="000000"/>
          <w:lang w:eastAsia="ru-RU"/>
        </w:rPr>
        <w:t>дом, есть</w:t>
      </w:r>
      <w:r w:rsidRPr="00510752">
        <w:rPr>
          <w:color w:val="000000"/>
          <w:lang w:eastAsia="ru-RU"/>
        </w:rPr>
        <w:t> ‘принимать пищу’,</w:t>
      </w:r>
      <w:r w:rsidRPr="00510752">
        <w:rPr>
          <w:i/>
          <w:iCs/>
          <w:color w:val="000000"/>
          <w:lang w:eastAsia="ru-RU"/>
        </w:rPr>
        <w:t> идти, бежать</w:t>
      </w:r>
      <w:r w:rsidRPr="00510752">
        <w:rPr>
          <w:color w:val="000000"/>
          <w:lang w:eastAsia="ru-RU"/>
        </w:rPr>
        <w:t>) и языковые единицы, употребление которых ограничено одним или несколькими стилями (</w:t>
      </w:r>
      <w:r w:rsidRPr="00510752">
        <w:rPr>
          <w:i/>
          <w:iCs/>
          <w:color w:val="000000"/>
          <w:lang w:eastAsia="ru-RU"/>
        </w:rPr>
        <w:t>лачуга, апартаменты, жрать, уплетать, вкушать, плестись, мчаться, шествовать</w:t>
      </w:r>
      <w:r w:rsidRPr="00510752">
        <w:rPr>
          <w:color w:val="000000"/>
          <w:lang w:eastAsia="ru-RU"/>
        </w:rPr>
        <w:t>).</w:t>
      </w:r>
      <w:proofErr w:type="gramEnd"/>
      <w:r w:rsidRPr="00510752">
        <w:rPr>
          <w:color w:val="000000"/>
          <w:lang w:eastAsia="ru-RU"/>
        </w:rPr>
        <w:t xml:space="preserve"> Как видно из примеров, названные три компонента нередко могут сочетаться и пересекаться в семантике одной языковой единицы.</w:t>
      </w:r>
    </w:p>
    <w:p w:rsidR="00A95248" w:rsidRPr="00510752" w:rsidRDefault="00A95248" w:rsidP="00A95248">
      <w:pPr>
        <w:suppressAutoHyphens w:val="0"/>
        <w:spacing w:before="100" w:beforeAutospacing="1" w:after="100" w:afterAutospacing="1"/>
        <w:rPr>
          <w:b/>
          <w:bCs/>
          <w:color w:val="000000"/>
          <w:lang w:eastAsia="ru-RU"/>
        </w:rPr>
      </w:pPr>
      <w:r w:rsidRPr="00510752">
        <w:rPr>
          <w:b/>
          <w:bCs/>
          <w:color w:val="000000"/>
          <w:lang w:eastAsia="ru-RU"/>
        </w:rPr>
        <w:t>12. Разде</w:t>
      </w:r>
      <w:bookmarkStart w:id="122" w:name="разделы_стилистики"/>
      <w:bookmarkEnd w:id="122"/>
      <w:r w:rsidRPr="00510752">
        <w:rPr>
          <w:b/>
          <w:bCs/>
          <w:color w:val="000000"/>
          <w:lang w:eastAsia="ru-RU"/>
        </w:rPr>
        <w:t>лы стилистики:</w:t>
      </w:r>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t>1. Норматив</w:t>
      </w:r>
      <w:bookmarkStart w:id="123" w:name="нормативная_стилистика"/>
      <w:bookmarkEnd w:id="123"/>
      <w:r w:rsidRPr="00510752">
        <w:rPr>
          <w:b/>
          <w:bCs/>
          <w:color w:val="000000"/>
          <w:lang w:eastAsia="ru-RU"/>
        </w:rPr>
        <w:t>ная стилистика</w:t>
      </w:r>
      <w:r w:rsidRPr="00510752">
        <w:rPr>
          <w:color w:val="000000"/>
          <w:lang w:eastAsia="ru-RU"/>
        </w:rPr>
        <w:t>, изучающая закономерности функционирования языковых единиц в речи (в тексте) и устанавливающая </w:t>
      </w:r>
      <w:r w:rsidRPr="00510752">
        <w:rPr>
          <w:b/>
          <w:bCs/>
          <w:i/>
          <w:iCs/>
          <w:color w:val="000000"/>
          <w:lang w:eastAsia="ru-RU"/>
        </w:rPr>
        <w:t>нормы</w:t>
      </w:r>
      <w:r w:rsidRPr="00510752">
        <w:rPr>
          <w:color w:val="000000"/>
          <w:lang w:eastAsia="ru-RU"/>
        </w:rPr>
        <w:t> их употребления;</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 Экспрессив</w:t>
      </w:r>
      <w:bookmarkStart w:id="124" w:name="экспрессивная_стилистика"/>
      <w:bookmarkEnd w:id="124"/>
      <w:r w:rsidRPr="00510752">
        <w:rPr>
          <w:b/>
          <w:bCs/>
          <w:color w:val="000000"/>
          <w:lang w:eastAsia="ru-RU"/>
        </w:rPr>
        <w:t>ная стилистика</w:t>
      </w:r>
      <w:r w:rsidRPr="00510752">
        <w:rPr>
          <w:color w:val="000000"/>
          <w:lang w:eastAsia="ru-RU"/>
        </w:rPr>
        <w:t>, изучающая средства речевой </w:t>
      </w:r>
      <w:r w:rsidRPr="00510752">
        <w:rPr>
          <w:b/>
          <w:bCs/>
          <w:i/>
          <w:iCs/>
          <w:color w:val="000000"/>
          <w:lang w:eastAsia="ru-RU"/>
        </w:rPr>
        <w:t>выразительности</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3. Стилисти</w:t>
      </w:r>
      <w:bookmarkStart w:id="125" w:name="стилистика_текста"/>
      <w:bookmarkEnd w:id="125"/>
      <w:r w:rsidRPr="00510752">
        <w:rPr>
          <w:b/>
          <w:bCs/>
          <w:color w:val="000000"/>
          <w:lang w:eastAsia="ru-RU"/>
        </w:rPr>
        <w:t>ка текста</w:t>
      </w:r>
      <w:r w:rsidRPr="00510752">
        <w:rPr>
          <w:color w:val="000000"/>
          <w:lang w:eastAsia="ru-RU"/>
        </w:rPr>
        <w:t>, изучающая </w:t>
      </w:r>
      <w:bookmarkStart w:id="126" w:name="языковая_композиция_текста"/>
      <w:r w:rsidRPr="00510752">
        <w:rPr>
          <w:b/>
          <w:bCs/>
          <w:color w:val="000000"/>
          <w:lang w:eastAsia="ru-RU"/>
        </w:rPr>
        <w:t>языковую композицию текста</w:t>
      </w:r>
      <w:bookmarkEnd w:id="126"/>
      <w:r w:rsidRPr="00510752">
        <w:rPr>
          <w:color w:val="000000"/>
          <w:lang w:eastAsia="ru-RU"/>
        </w:rPr>
        <w:t>, т. е. закономерности отбора и организации языковых средств </w:t>
      </w:r>
      <w:r w:rsidRPr="00510752">
        <w:rPr>
          <w:b/>
          <w:bCs/>
          <w:color w:val="000000"/>
          <w:lang w:eastAsia="ru-RU"/>
        </w:rPr>
        <w:t>(</w:t>
      </w:r>
      <w:r w:rsidRPr="00510752">
        <w:rPr>
          <w:b/>
          <w:bCs/>
          <w:i/>
          <w:iCs/>
          <w:color w:val="000000"/>
          <w:lang w:eastAsia="ru-RU"/>
        </w:rPr>
        <w:t>стилистических средств</w:t>
      </w:r>
      <w:r w:rsidRPr="00510752">
        <w:rPr>
          <w:b/>
          <w:bCs/>
          <w:color w:val="000000"/>
          <w:lang w:eastAsia="ru-RU"/>
        </w:rPr>
        <w:t>)</w:t>
      </w:r>
      <w:r w:rsidRPr="00510752">
        <w:rPr>
          <w:color w:val="000000"/>
          <w:lang w:eastAsia="ru-RU"/>
        </w:rPr>
        <w:t> при создании текстов различных </w:t>
      </w:r>
      <w:r w:rsidRPr="00510752">
        <w:rPr>
          <w:b/>
          <w:bCs/>
          <w:i/>
          <w:iCs/>
          <w:color w:val="000000"/>
          <w:lang w:eastAsia="ru-RU"/>
        </w:rPr>
        <w:t>речевых жанров и стилей</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4. Функциональ</w:t>
      </w:r>
      <w:bookmarkStart w:id="127" w:name="функциональная_стилистика"/>
      <w:bookmarkEnd w:id="127"/>
      <w:r w:rsidRPr="00510752">
        <w:rPr>
          <w:b/>
          <w:bCs/>
          <w:color w:val="000000"/>
          <w:lang w:eastAsia="ru-RU"/>
        </w:rPr>
        <w:t>ная стилистика</w:t>
      </w:r>
      <w:r w:rsidRPr="00510752">
        <w:rPr>
          <w:color w:val="000000"/>
          <w:lang w:eastAsia="ru-RU"/>
        </w:rPr>
        <w:t>, изучающая функциональные разновидности </w:t>
      </w:r>
      <w:r w:rsidRPr="00510752">
        <w:rPr>
          <w:b/>
          <w:bCs/>
          <w:color w:val="000000"/>
          <w:lang w:eastAsia="ru-RU"/>
        </w:rPr>
        <w:t>(</w:t>
      </w:r>
      <w:r w:rsidRPr="00510752">
        <w:rPr>
          <w:b/>
          <w:bCs/>
          <w:i/>
          <w:iCs/>
          <w:color w:val="000000"/>
          <w:lang w:eastAsia="ru-RU"/>
        </w:rPr>
        <w:t>стили</w:t>
      </w:r>
      <w:r w:rsidRPr="00510752">
        <w:rPr>
          <w:b/>
          <w:bCs/>
          <w:color w:val="000000"/>
          <w:lang w:eastAsia="ru-RU"/>
        </w:rPr>
        <w:t>)</w:t>
      </w:r>
      <w:r w:rsidRPr="00510752">
        <w:rPr>
          <w:color w:val="000000"/>
          <w:lang w:eastAsia="ru-RU"/>
        </w:rPr>
        <w:t> </w:t>
      </w:r>
      <w:r w:rsidRPr="00510752">
        <w:rPr>
          <w:b/>
          <w:bCs/>
          <w:i/>
          <w:iCs/>
          <w:color w:val="000000"/>
          <w:lang w:eastAsia="ru-RU"/>
        </w:rPr>
        <w:t>литературного языка</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5. Индивидуальн</w:t>
      </w:r>
      <w:bookmarkStart w:id="128" w:name="индивидуальная_стилистика"/>
      <w:bookmarkEnd w:id="128"/>
      <w:r w:rsidRPr="00510752">
        <w:rPr>
          <w:b/>
          <w:bCs/>
          <w:color w:val="000000"/>
          <w:lang w:eastAsia="ru-RU"/>
        </w:rPr>
        <w:t xml:space="preserve">ая стилистика (стилистика </w:t>
      </w:r>
      <w:proofErr w:type="spellStart"/>
      <w:r w:rsidRPr="00510752">
        <w:rPr>
          <w:b/>
          <w:bCs/>
          <w:color w:val="000000"/>
          <w:lang w:eastAsia="ru-RU"/>
        </w:rPr>
        <w:t>идиостиля</w:t>
      </w:r>
      <w:proofErr w:type="spellEnd"/>
      <w:r w:rsidRPr="00510752">
        <w:rPr>
          <w:b/>
          <w:bCs/>
          <w:color w:val="000000"/>
          <w:lang w:eastAsia="ru-RU"/>
        </w:rPr>
        <w:t>)</w:t>
      </w:r>
      <w:r w:rsidRPr="00510752">
        <w:rPr>
          <w:color w:val="000000"/>
          <w:lang w:eastAsia="ru-RU"/>
        </w:rPr>
        <w:t>, изучающая индивидуальные стили </w:t>
      </w:r>
      <w:r w:rsidRPr="00510752">
        <w:rPr>
          <w:color w:val="000000"/>
          <w:u w:val="single"/>
          <w:lang w:eastAsia="ru-RU"/>
        </w:rPr>
        <w:t>(</w:t>
      </w:r>
      <w:bookmarkStart w:id="129" w:name="идиостиль"/>
      <w:proofErr w:type="spellStart"/>
      <w:r w:rsidRPr="00510752">
        <w:rPr>
          <w:color w:val="000000"/>
          <w:u w:val="single"/>
          <w:lang w:eastAsia="ru-RU"/>
        </w:rPr>
        <w:t>идиостили</w:t>
      </w:r>
      <w:bookmarkEnd w:id="129"/>
      <w:proofErr w:type="spellEnd"/>
      <w:r w:rsidRPr="00510752">
        <w:rPr>
          <w:color w:val="000000"/>
          <w:u w:val="single"/>
          <w:lang w:eastAsia="ru-RU"/>
        </w:rPr>
        <w:t>)</w:t>
      </w:r>
      <w:r w:rsidRPr="00510752">
        <w:rPr>
          <w:color w:val="000000"/>
          <w:lang w:eastAsia="ru-RU"/>
        </w:rPr>
        <w:t xml:space="preserve"> отдельных личностей (писателей, мастеров слова и др.). В последние </w:t>
      </w:r>
      <w:r w:rsidRPr="00510752">
        <w:rPr>
          <w:color w:val="000000"/>
          <w:lang w:eastAsia="ru-RU"/>
        </w:rPr>
        <w:lastRenderedPageBreak/>
        <w:t>десятилетия широко укоренилось введенное В. В. Виноградовым понятие </w:t>
      </w:r>
      <w:bookmarkStart w:id="130" w:name="языковая_личность"/>
      <w:r w:rsidRPr="00510752">
        <w:rPr>
          <w:color w:val="000000"/>
          <w:u w:val="single"/>
          <w:lang w:eastAsia="ru-RU"/>
        </w:rPr>
        <w:t>языковая личность</w:t>
      </w:r>
      <w:bookmarkEnd w:id="130"/>
      <w:r w:rsidRPr="00510752">
        <w:rPr>
          <w:color w:val="000000"/>
          <w:lang w:eastAsia="ru-RU"/>
        </w:rPr>
        <w:t xml:space="preserve">. Изучение этой категории также входит в задачи стилистики </w:t>
      </w:r>
      <w:proofErr w:type="spellStart"/>
      <w:r w:rsidRPr="00510752">
        <w:rPr>
          <w:color w:val="000000"/>
          <w:lang w:eastAsia="ru-RU"/>
        </w:rPr>
        <w:t>идиостиля</w:t>
      </w:r>
      <w:proofErr w:type="spellEnd"/>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6. </w:t>
      </w:r>
      <w:r w:rsidRPr="00510752">
        <w:rPr>
          <w:b/>
          <w:bCs/>
          <w:color w:val="000000"/>
          <w:lang w:eastAsia="ru-RU"/>
        </w:rPr>
        <w:t>Практиче</w:t>
      </w:r>
      <w:bookmarkStart w:id="131" w:name="практическая_стилистика"/>
      <w:bookmarkEnd w:id="131"/>
      <w:r w:rsidRPr="00510752">
        <w:rPr>
          <w:b/>
          <w:bCs/>
          <w:color w:val="000000"/>
          <w:lang w:eastAsia="ru-RU"/>
        </w:rPr>
        <w:t>ская стилистика</w:t>
      </w:r>
      <w:r w:rsidRPr="00510752">
        <w:rPr>
          <w:color w:val="000000"/>
          <w:lang w:eastAsia="ru-RU"/>
        </w:rPr>
        <w:t> - то же, что </w:t>
      </w:r>
      <w:r w:rsidRPr="00510752">
        <w:rPr>
          <w:b/>
          <w:bCs/>
          <w:i/>
          <w:iCs/>
          <w:color w:val="000000"/>
          <w:lang w:eastAsia="ru-RU"/>
        </w:rPr>
        <w:t>культура речи</w:t>
      </w:r>
      <w:r w:rsidRPr="00510752">
        <w:rPr>
          <w:color w:val="000000"/>
          <w:lang w:eastAsia="ru-RU"/>
        </w:rPr>
        <w:t> как прикладная дисциплина.</w:t>
      </w:r>
    </w:p>
    <w:p w:rsidR="00A95248" w:rsidRPr="00510752" w:rsidRDefault="00A95248" w:rsidP="00A95248">
      <w:pPr>
        <w:suppressAutoHyphens w:val="0"/>
        <w:spacing w:before="100" w:beforeAutospacing="1" w:afterAutospacing="1"/>
        <w:jc w:val="center"/>
        <w:rPr>
          <w:b/>
          <w:bCs/>
          <w:color w:val="000000"/>
          <w:lang w:eastAsia="ru-RU"/>
        </w:rPr>
      </w:pPr>
      <w:r w:rsidRPr="00510752">
        <w:rPr>
          <w:b/>
          <w:bCs/>
          <w:color w:val="000000"/>
          <w:lang w:eastAsia="ru-RU"/>
        </w:rPr>
        <w:t>VI. </w:t>
      </w:r>
      <w:bookmarkStart w:id="132" w:name="пометка"/>
      <w:r w:rsidRPr="00510752">
        <w:rPr>
          <w:b/>
          <w:bCs/>
          <w:color w:val="000000"/>
          <w:lang w:eastAsia="ru-RU"/>
        </w:rPr>
        <w:t>Культура </w:t>
      </w:r>
      <w:bookmarkEnd w:id="132"/>
      <w:r w:rsidRPr="00510752">
        <w:rPr>
          <w:b/>
          <w:bCs/>
          <w:color w:val="000000"/>
          <w:lang w:eastAsia="ru-RU"/>
        </w:rPr>
        <w:t>речи</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 xml:space="preserve">1. </w:t>
      </w:r>
      <w:proofErr w:type="gramStart"/>
      <w:r w:rsidRPr="00510752">
        <w:rPr>
          <w:b/>
          <w:bCs/>
          <w:color w:val="000000"/>
          <w:lang w:eastAsia="ru-RU"/>
        </w:rPr>
        <w:t>Культу</w:t>
      </w:r>
      <w:bookmarkStart w:id="133" w:name="культура"/>
      <w:bookmarkEnd w:id="133"/>
      <w:r w:rsidRPr="00510752">
        <w:rPr>
          <w:b/>
          <w:bCs/>
          <w:color w:val="000000"/>
          <w:lang w:eastAsia="ru-RU"/>
        </w:rPr>
        <w:t>ра </w:t>
      </w:r>
      <w:r w:rsidRPr="00510752">
        <w:rPr>
          <w:color w:val="000000"/>
          <w:lang w:eastAsia="ru-RU"/>
        </w:rPr>
        <w:t>(лат. </w:t>
      </w:r>
      <w:proofErr w:type="spellStart"/>
      <w:r w:rsidRPr="00510752">
        <w:rPr>
          <w:i/>
          <w:iCs/>
          <w:color w:val="000000"/>
          <w:lang w:eastAsia="ru-RU"/>
        </w:rPr>
        <w:t>cultura</w:t>
      </w:r>
      <w:proofErr w:type="spellEnd"/>
      <w:r w:rsidRPr="00510752">
        <w:rPr>
          <w:color w:val="000000"/>
          <w:lang w:eastAsia="ru-RU"/>
        </w:rPr>
        <w:t> - обработка) -</w:t>
      </w:r>
      <w:r w:rsidRPr="00510752">
        <w:rPr>
          <w:b/>
          <w:bCs/>
          <w:color w:val="000000"/>
          <w:lang w:eastAsia="ru-RU"/>
        </w:rPr>
        <w:t> </w:t>
      </w:r>
      <w:r w:rsidRPr="00510752">
        <w:rPr>
          <w:color w:val="000000"/>
          <w:lang w:eastAsia="ru-RU"/>
        </w:rPr>
        <w:t>это все то, что создано людьми, в отличие от </w:t>
      </w:r>
      <w:r w:rsidRPr="00510752">
        <w:rPr>
          <w:i/>
          <w:iCs/>
          <w:color w:val="000000"/>
          <w:lang w:eastAsia="ru-RU"/>
        </w:rPr>
        <w:t>натуры </w:t>
      </w:r>
      <w:r w:rsidRPr="00510752">
        <w:rPr>
          <w:color w:val="000000"/>
          <w:lang w:eastAsia="ru-RU"/>
        </w:rPr>
        <w:t>(лат. </w:t>
      </w:r>
      <w:proofErr w:type="spellStart"/>
      <w:r w:rsidRPr="00510752">
        <w:rPr>
          <w:i/>
          <w:iCs/>
          <w:color w:val="000000"/>
          <w:lang w:eastAsia="ru-RU"/>
        </w:rPr>
        <w:t>natura</w:t>
      </w:r>
      <w:proofErr w:type="spellEnd"/>
      <w:r w:rsidRPr="00510752">
        <w:rPr>
          <w:color w:val="000000"/>
          <w:lang w:eastAsia="ru-RU"/>
        </w:rPr>
        <w:t> - природа, естество).</w:t>
      </w:r>
      <w:proofErr w:type="gramEnd"/>
      <w:r w:rsidRPr="00510752">
        <w:rPr>
          <w:color w:val="000000"/>
          <w:lang w:eastAsia="ru-RU"/>
        </w:rPr>
        <w:t xml:space="preserve"> </w:t>
      </w:r>
      <w:proofErr w:type="gramStart"/>
      <w:r w:rsidRPr="00510752">
        <w:rPr>
          <w:color w:val="000000"/>
          <w:lang w:eastAsia="ru-RU"/>
        </w:rPr>
        <w:t>Значит, культурная речь - это обработанная, нормированная, культивируемая речь, в отличие от необработанной, естественной, живой, спонтанной речи.</w:t>
      </w:r>
      <w:proofErr w:type="gramEnd"/>
      <w:r w:rsidRPr="00510752">
        <w:rPr>
          <w:color w:val="000000"/>
          <w:lang w:eastAsia="ru-RU"/>
        </w:rPr>
        <w:t xml:space="preserve"> «Если для общения людей вообще необходим язык, то для культурного общения необходим как бы язык в квадрате, язык, культивируемый как особое искусство, язык нормируемый» (А. М. </w:t>
      </w:r>
      <w:proofErr w:type="spellStart"/>
      <w:r w:rsidRPr="00510752">
        <w:rPr>
          <w:color w:val="000000"/>
          <w:lang w:eastAsia="ru-RU"/>
        </w:rPr>
        <w:t>Пешковский</w:t>
      </w:r>
      <w:proofErr w:type="spellEnd"/>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 Куль</w:t>
      </w:r>
      <w:bookmarkStart w:id="134" w:name="культура_речи"/>
      <w:bookmarkEnd w:id="134"/>
      <w:r w:rsidRPr="00510752">
        <w:rPr>
          <w:b/>
          <w:bCs/>
          <w:color w:val="000000"/>
          <w:lang w:eastAsia="ru-RU"/>
        </w:rPr>
        <w:t>тура речи </w:t>
      </w:r>
      <w:r w:rsidRPr="00510752">
        <w:rPr>
          <w:color w:val="000000"/>
          <w:lang w:eastAsia="ru-RU"/>
        </w:rPr>
        <w:t>- 1) владение </w:t>
      </w:r>
      <w:r w:rsidRPr="00510752">
        <w:rPr>
          <w:b/>
          <w:bCs/>
          <w:i/>
          <w:iCs/>
          <w:color w:val="000000"/>
          <w:lang w:eastAsia="ru-RU"/>
        </w:rPr>
        <w:t>литературным языком; </w:t>
      </w:r>
      <w:r w:rsidRPr="00510752">
        <w:rPr>
          <w:color w:val="000000"/>
          <w:lang w:eastAsia="ru-RU"/>
        </w:rPr>
        <w:t>2) высший уровень владения языком, предъявляющий к речи его носителей следующие требования: </w:t>
      </w:r>
      <w:r w:rsidRPr="00510752">
        <w:rPr>
          <w:b/>
          <w:bCs/>
          <w:i/>
          <w:iCs/>
          <w:color w:val="000000"/>
          <w:lang w:eastAsia="ru-RU"/>
        </w:rPr>
        <w:t>правильность</w:t>
      </w:r>
      <w:r w:rsidRPr="00510752">
        <w:rPr>
          <w:b/>
          <w:bCs/>
          <w:color w:val="000000"/>
          <w:lang w:eastAsia="ru-RU"/>
        </w:rPr>
        <w:t>, </w:t>
      </w:r>
      <w:r w:rsidRPr="00510752">
        <w:rPr>
          <w:b/>
          <w:bCs/>
          <w:i/>
          <w:iCs/>
          <w:color w:val="000000"/>
          <w:lang w:eastAsia="ru-RU"/>
        </w:rPr>
        <w:t>точность, ясность, логичность, краткость, полнота, чистота, богатство, выразительность, уместность</w:t>
      </w:r>
      <w:r w:rsidRPr="00510752">
        <w:rPr>
          <w:b/>
          <w:bCs/>
          <w:color w:val="000000"/>
          <w:lang w:eastAsia="ru-RU"/>
        </w:rPr>
        <w:t>. </w:t>
      </w:r>
      <w:r w:rsidRPr="00510752">
        <w:rPr>
          <w:color w:val="000000"/>
          <w:lang w:eastAsia="ru-RU"/>
        </w:rPr>
        <w:t>3) Культура речи как прикладная наука занимается выяснением существа этих требований и выработкой практических рекомендаций по их соблюдению.</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3. Правиль</w:t>
      </w:r>
      <w:bookmarkStart w:id="135" w:name="правильность_речи"/>
      <w:bookmarkEnd w:id="135"/>
      <w:r w:rsidRPr="00510752">
        <w:rPr>
          <w:b/>
          <w:bCs/>
          <w:color w:val="000000"/>
          <w:lang w:eastAsia="ru-RU"/>
        </w:rPr>
        <w:t>ность речи </w:t>
      </w:r>
      <w:r w:rsidRPr="00510752">
        <w:rPr>
          <w:color w:val="000000"/>
          <w:lang w:eastAsia="ru-RU"/>
        </w:rPr>
        <w:t>- владение </w:t>
      </w:r>
      <w:r w:rsidRPr="00510752">
        <w:rPr>
          <w:b/>
          <w:bCs/>
          <w:i/>
          <w:iCs/>
          <w:color w:val="000000"/>
          <w:lang w:eastAsia="ru-RU"/>
        </w:rPr>
        <w:t>нормами</w:t>
      </w:r>
      <w:r w:rsidRPr="00510752">
        <w:rPr>
          <w:b/>
          <w:bCs/>
          <w:color w:val="000000"/>
          <w:lang w:eastAsia="ru-RU"/>
        </w:rPr>
        <w:t> </w:t>
      </w:r>
      <w:r w:rsidRPr="00510752">
        <w:rPr>
          <w:b/>
          <w:bCs/>
          <w:i/>
          <w:iCs/>
          <w:color w:val="000000"/>
          <w:lang w:eastAsia="ru-RU"/>
        </w:rPr>
        <w:t>литературного языка</w:t>
      </w:r>
      <w:r w:rsidRPr="00510752">
        <w:rPr>
          <w:b/>
          <w:bCs/>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4. </w:t>
      </w:r>
      <w:r w:rsidRPr="00510752">
        <w:rPr>
          <w:b/>
          <w:bCs/>
          <w:color w:val="000000"/>
          <w:lang w:eastAsia="ru-RU"/>
        </w:rPr>
        <w:t>Точ</w:t>
      </w:r>
      <w:bookmarkStart w:id="136" w:name="точность_речи"/>
      <w:bookmarkEnd w:id="136"/>
      <w:r w:rsidRPr="00510752">
        <w:rPr>
          <w:b/>
          <w:bCs/>
          <w:color w:val="000000"/>
          <w:lang w:eastAsia="ru-RU"/>
        </w:rPr>
        <w:t>ность речи (смысловая точность) </w:t>
      </w:r>
      <w:r w:rsidRPr="00510752">
        <w:rPr>
          <w:color w:val="000000"/>
          <w:lang w:eastAsia="ru-RU"/>
        </w:rPr>
        <w:t>- употребление слов в соответствии с их лексическим значением (</w:t>
      </w:r>
      <w:r w:rsidRPr="00510752">
        <w:rPr>
          <w:i/>
          <w:iCs/>
          <w:color w:val="000000"/>
          <w:lang w:eastAsia="ru-RU"/>
        </w:rPr>
        <w:t>семантикой</w:t>
      </w:r>
      <w:r w:rsidRPr="00510752">
        <w:rPr>
          <w:color w:val="000000"/>
          <w:lang w:eastAsia="ru-RU"/>
        </w:rPr>
        <w:t>) и сочетаемостью.</w:t>
      </w:r>
    </w:p>
    <w:p w:rsidR="00A95248" w:rsidRPr="00510752" w:rsidRDefault="00A95248" w:rsidP="00A95248">
      <w:pPr>
        <w:suppressAutoHyphens w:val="0"/>
        <w:spacing w:before="100" w:beforeAutospacing="1" w:after="100" w:afterAutospacing="1"/>
        <w:rPr>
          <w:color w:val="000000"/>
          <w:lang w:eastAsia="ru-RU"/>
        </w:rPr>
      </w:pPr>
      <w:r w:rsidRPr="00510752">
        <w:rPr>
          <w:color w:val="000000"/>
          <w:lang w:eastAsia="ru-RU"/>
        </w:rPr>
        <w:t>Типичные ошибки, приводящие к неточности:</w:t>
      </w:r>
    </w:p>
    <w:p w:rsidR="00A95248" w:rsidRPr="00510752" w:rsidRDefault="00A95248" w:rsidP="00A95248">
      <w:pPr>
        <w:suppressAutoHyphens w:val="0"/>
        <w:spacing w:beforeAutospacing="1" w:after="100" w:afterAutospacing="1"/>
        <w:jc w:val="both"/>
        <w:rPr>
          <w:color w:val="000000"/>
          <w:lang w:eastAsia="ru-RU"/>
        </w:rPr>
      </w:pPr>
      <w:r w:rsidRPr="00510752">
        <w:rPr>
          <w:color w:val="000000"/>
          <w:lang w:eastAsia="ru-RU"/>
        </w:rPr>
        <w:t>1. </w:t>
      </w:r>
      <w:r w:rsidRPr="00510752">
        <w:rPr>
          <w:color w:val="000000"/>
          <w:u w:val="single"/>
          <w:lang w:eastAsia="ru-RU"/>
        </w:rPr>
        <w:t>Неверный выбор синонима</w:t>
      </w:r>
      <w:r w:rsidRPr="00510752">
        <w:rPr>
          <w:b/>
          <w:bCs/>
          <w:color w:val="000000"/>
          <w:lang w:eastAsia="ru-RU"/>
        </w:rPr>
        <w:t>;</w:t>
      </w:r>
      <w:r w:rsidRPr="00510752">
        <w:rPr>
          <w:b/>
          <w:bCs/>
          <w:i/>
          <w:iCs/>
          <w:color w:val="000000"/>
          <w:lang w:eastAsia="ru-RU"/>
        </w:rPr>
        <w:t> </w:t>
      </w:r>
      <w:bookmarkStart w:id="137" w:name="синонимы"/>
      <w:r w:rsidRPr="00510752">
        <w:rPr>
          <w:b/>
          <w:bCs/>
          <w:color w:val="000000"/>
          <w:lang w:eastAsia="ru-RU"/>
        </w:rPr>
        <w:t>синонимы</w:t>
      </w:r>
      <w:bookmarkEnd w:id="137"/>
      <w:r w:rsidRPr="00510752">
        <w:rPr>
          <w:i/>
          <w:iCs/>
          <w:color w:val="000000"/>
          <w:lang w:eastAsia="ru-RU"/>
        </w:rPr>
        <w:t> </w:t>
      </w:r>
      <w:r w:rsidRPr="00510752">
        <w:rPr>
          <w:color w:val="000000"/>
          <w:lang w:eastAsia="ru-RU"/>
        </w:rPr>
        <w:t>(греч. </w:t>
      </w:r>
      <w:proofErr w:type="spellStart"/>
      <w:r w:rsidRPr="00510752">
        <w:rPr>
          <w:i/>
          <w:iCs/>
          <w:color w:val="000000"/>
          <w:lang w:eastAsia="ru-RU"/>
        </w:rPr>
        <w:t>syn</w:t>
      </w:r>
      <w:proofErr w:type="spellEnd"/>
      <w:r w:rsidRPr="00510752">
        <w:rPr>
          <w:color w:val="000000"/>
          <w:lang w:eastAsia="ru-RU"/>
        </w:rPr>
        <w:t> - со, </w:t>
      </w:r>
      <w:proofErr w:type="spellStart"/>
      <w:r w:rsidRPr="00510752">
        <w:rPr>
          <w:i/>
          <w:iCs/>
          <w:color w:val="000000"/>
          <w:lang w:eastAsia="ru-RU"/>
        </w:rPr>
        <w:t>onyma</w:t>
      </w:r>
      <w:proofErr w:type="spellEnd"/>
      <w:r w:rsidRPr="00510752">
        <w:rPr>
          <w:color w:val="000000"/>
          <w:lang w:eastAsia="ru-RU"/>
        </w:rPr>
        <w:t> - имя) - слова, близкие по значению</w:t>
      </w:r>
      <w:proofErr w:type="gramStart"/>
      <w:r w:rsidRPr="00510752">
        <w:rPr>
          <w:color w:val="000000"/>
          <w:lang w:eastAsia="ru-RU"/>
        </w:rPr>
        <w:t>: (-) </w:t>
      </w:r>
      <w:proofErr w:type="gramEnd"/>
      <w:r w:rsidRPr="00510752">
        <w:rPr>
          <w:i/>
          <w:iCs/>
          <w:color w:val="000000"/>
          <w:lang w:eastAsia="ru-RU"/>
        </w:rPr>
        <w:t>Все члены экипажа </w:t>
      </w:r>
      <w:r w:rsidRPr="00510752">
        <w:rPr>
          <w:i/>
          <w:iCs/>
          <w:color w:val="000000"/>
          <w:u w:val="single"/>
          <w:lang w:eastAsia="ru-RU"/>
        </w:rPr>
        <w:t>умерли</w:t>
      </w:r>
      <w:r w:rsidRPr="00510752">
        <w:rPr>
          <w:i/>
          <w:iCs/>
          <w:color w:val="000000"/>
          <w:lang w:eastAsia="ru-RU"/>
        </w:rPr>
        <w:t> в первые же минуты аварии. </w:t>
      </w:r>
      <w:r w:rsidRPr="00510752">
        <w:rPr>
          <w:color w:val="000000"/>
          <w:lang w:eastAsia="ru-RU"/>
        </w:rPr>
        <w:t>(+) </w:t>
      </w:r>
      <w:r w:rsidRPr="00510752">
        <w:rPr>
          <w:i/>
          <w:iCs/>
          <w:color w:val="000000"/>
          <w:lang w:eastAsia="ru-RU"/>
        </w:rPr>
        <w:t>Все члены экипажа </w:t>
      </w:r>
      <w:r w:rsidRPr="00510752">
        <w:rPr>
          <w:i/>
          <w:iCs/>
          <w:color w:val="000000"/>
          <w:u w:val="single"/>
          <w:lang w:eastAsia="ru-RU"/>
        </w:rPr>
        <w:t>погибли </w:t>
      </w:r>
      <w:r w:rsidRPr="00510752">
        <w:rPr>
          <w:i/>
          <w:iCs/>
          <w:color w:val="000000"/>
          <w:lang w:eastAsia="ru-RU"/>
        </w:rPr>
        <w:t>в первые же минуты аварии.</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2. </w:t>
      </w:r>
      <w:r w:rsidRPr="00510752">
        <w:rPr>
          <w:color w:val="000000"/>
          <w:u w:val="single"/>
          <w:lang w:eastAsia="ru-RU"/>
        </w:rPr>
        <w:t xml:space="preserve">Смешение </w:t>
      </w:r>
      <w:proofErr w:type="spellStart"/>
      <w:r w:rsidRPr="00510752">
        <w:rPr>
          <w:color w:val="000000"/>
          <w:u w:val="single"/>
          <w:lang w:eastAsia="ru-RU"/>
        </w:rPr>
        <w:t>близкозначных</w:t>
      </w:r>
      <w:proofErr w:type="spellEnd"/>
      <w:r w:rsidRPr="00510752">
        <w:rPr>
          <w:color w:val="000000"/>
          <w:u w:val="single"/>
          <w:lang w:eastAsia="ru-RU"/>
        </w:rPr>
        <w:t xml:space="preserve"> слов</w:t>
      </w:r>
      <w:r w:rsidRPr="00510752">
        <w:rPr>
          <w:color w:val="000000"/>
          <w:lang w:eastAsia="ru-RU"/>
        </w:rPr>
        <w:t>, слов одной тематической группы: (-) </w:t>
      </w:r>
      <w:r w:rsidRPr="00510752">
        <w:rPr>
          <w:i/>
          <w:iCs/>
          <w:color w:val="000000"/>
          <w:lang w:eastAsia="ru-RU"/>
        </w:rPr>
        <w:t>Хочу поднять </w:t>
      </w:r>
      <w:r w:rsidRPr="00510752">
        <w:rPr>
          <w:i/>
          <w:iCs/>
          <w:color w:val="000000"/>
          <w:u w:val="single"/>
          <w:lang w:eastAsia="ru-RU"/>
        </w:rPr>
        <w:t>тост </w:t>
      </w:r>
      <w:r w:rsidRPr="00510752">
        <w:rPr>
          <w:i/>
          <w:iCs/>
          <w:color w:val="000000"/>
          <w:lang w:eastAsia="ru-RU"/>
        </w:rPr>
        <w:t>за хозяйку дома; </w:t>
      </w:r>
      <w:r w:rsidRPr="00510752">
        <w:rPr>
          <w:color w:val="000000"/>
          <w:lang w:eastAsia="ru-RU"/>
        </w:rPr>
        <w:t>(+) </w:t>
      </w:r>
      <w:r w:rsidRPr="00510752">
        <w:rPr>
          <w:i/>
          <w:iCs/>
          <w:color w:val="000000"/>
          <w:lang w:eastAsia="ru-RU"/>
        </w:rPr>
        <w:t>Хочу поднять </w:t>
      </w:r>
      <w:r w:rsidRPr="00510752">
        <w:rPr>
          <w:i/>
          <w:iCs/>
          <w:color w:val="000000"/>
          <w:u w:val="single"/>
          <w:lang w:eastAsia="ru-RU"/>
        </w:rPr>
        <w:t>бокал </w:t>
      </w:r>
      <w:r w:rsidRPr="00510752">
        <w:rPr>
          <w:i/>
          <w:iCs/>
          <w:color w:val="000000"/>
          <w:lang w:eastAsia="ru-RU"/>
        </w:rPr>
        <w:t>за хозяйку дома </w:t>
      </w:r>
      <w:r w:rsidRPr="00510752">
        <w:rPr>
          <w:color w:val="000000"/>
          <w:lang w:eastAsia="ru-RU"/>
        </w:rPr>
        <w:t>или</w:t>
      </w:r>
      <w:proofErr w:type="gramStart"/>
      <w:r w:rsidRPr="00510752">
        <w:rPr>
          <w:color w:val="000000"/>
          <w:lang w:eastAsia="ru-RU"/>
        </w:rPr>
        <w:t> </w:t>
      </w:r>
      <w:r w:rsidRPr="00510752">
        <w:rPr>
          <w:i/>
          <w:iCs/>
          <w:color w:val="000000"/>
          <w:lang w:eastAsia="ru-RU"/>
        </w:rPr>
        <w:t>Х</w:t>
      </w:r>
      <w:proofErr w:type="gramEnd"/>
      <w:r w:rsidRPr="00510752">
        <w:rPr>
          <w:i/>
          <w:iCs/>
          <w:color w:val="000000"/>
          <w:lang w:eastAsia="ru-RU"/>
        </w:rPr>
        <w:t>очу произнести </w:t>
      </w:r>
      <w:r w:rsidRPr="00510752">
        <w:rPr>
          <w:i/>
          <w:iCs/>
          <w:color w:val="000000"/>
          <w:u w:val="single"/>
          <w:lang w:eastAsia="ru-RU"/>
        </w:rPr>
        <w:t>тост </w:t>
      </w:r>
      <w:r w:rsidRPr="00510752">
        <w:rPr>
          <w:i/>
          <w:iCs/>
          <w:color w:val="000000"/>
          <w:lang w:eastAsia="ru-RU"/>
        </w:rPr>
        <w:t>за хозяйку дома</w:t>
      </w:r>
      <w:r w:rsidRPr="00510752">
        <w:rPr>
          <w:color w:val="000000"/>
          <w:lang w:eastAsia="ru-RU"/>
        </w:rPr>
        <w:t>. </w:t>
      </w:r>
      <w:r w:rsidRPr="00510752">
        <w:rPr>
          <w:i/>
          <w:iCs/>
          <w:color w:val="000000"/>
          <w:lang w:eastAsia="ru-RU"/>
        </w:rPr>
        <w:t>Бокал </w:t>
      </w:r>
      <w:r w:rsidRPr="00510752">
        <w:rPr>
          <w:color w:val="000000"/>
          <w:lang w:eastAsia="ru-RU"/>
        </w:rPr>
        <w:t>и </w:t>
      </w:r>
      <w:r w:rsidRPr="00510752">
        <w:rPr>
          <w:i/>
          <w:iCs/>
          <w:color w:val="000000"/>
          <w:lang w:eastAsia="ru-RU"/>
        </w:rPr>
        <w:t>тост - </w:t>
      </w:r>
      <w:r w:rsidRPr="00510752">
        <w:rPr>
          <w:color w:val="000000"/>
          <w:lang w:eastAsia="ru-RU"/>
        </w:rPr>
        <w:t>слова, относящиеся к одной тематической группе («застолье»), но имеющие разное значение и разную сочетаемость.</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3. </w:t>
      </w:r>
      <w:r w:rsidRPr="00510752">
        <w:rPr>
          <w:color w:val="000000"/>
          <w:u w:val="single"/>
          <w:lang w:eastAsia="ru-RU"/>
        </w:rPr>
        <w:t>Смешение</w:t>
      </w:r>
      <w:r w:rsidRPr="00510752">
        <w:rPr>
          <w:b/>
          <w:bCs/>
          <w:color w:val="000000"/>
          <w:u w:val="single"/>
          <w:lang w:eastAsia="ru-RU"/>
        </w:rPr>
        <w:t> </w:t>
      </w:r>
      <w:bookmarkStart w:id="138" w:name="паронимы"/>
      <w:r w:rsidRPr="00510752">
        <w:rPr>
          <w:b/>
          <w:bCs/>
          <w:color w:val="000000"/>
          <w:lang w:eastAsia="ru-RU"/>
        </w:rPr>
        <w:t>парони</w:t>
      </w:r>
      <w:bookmarkEnd w:id="138"/>
      <w:r w:rsidRPr="00510752">
        <w:rPr>
          <w:b/>
          <w:bCs/>
          <w:color w:val="000000"/>
          <w:lang w:eastAsia="ru-RU"/>
        </w:rPr>
        <w:t>мов </w:t>
      </w:r>
      <w:r w:rsidRPr="00510752">
        <w:rPr>
          <w:color w:val="000000"/>
          <w:lang w:eastAsia="ru-RU"/>
        </w:rPr>
        <w:t>(греч. </w:t>
      </w:r>
      <w:proofErr w:type="spellStart"/>
      <w:r w:rsidRPr="00510752">
        <w:rPr>
          <w:i/>
          <w:iCs/>
          <w:color w:val="000000"/>
          <w:lang w:eastAsia="ru-RU"/>
        </w:rPr>
        <w:t>para</w:t>
      </w:r>
      <w:proofErr w:type="spellEnd"/>
      <w:r w:rsidRPr="00510752">
        <w:rPr>
          <w:color w:val="000000"/>
          <w:lang w:eastAsia="ru-RU"/>
        </w:rPr>
        <w:t> - рядом, </w:t>
      </w:r>
      <w:proofErr w:type="spellStart"/>
      <w:r w:rsidRPr="00510752">
        <w:rPr>
          <w:i/>
          <w:iCs/>
          <w:color w:val="000000"/>
          <w:lang w:eastAsia="ru-RU"/>
        </w:rPr>
        <w:t>onuma</w:t>
      </w:r>
      <w:proofErr w:type="spellEnd"/>
      <w:r w:rsidRPr="00510752">
        <w:rPr>
          <w:color w:val="000000"/>
          <w:lang w:eastAsia="ru-RU"/>
        </w:rPr>
        <w:t> - имя) - слов, близких по звучанию, часто однокоренных, но разных по значению</w:t>
      </w:r>
      <w:proofErr w:type="gramStart"/>
      <w:r w:rsidRPr="00510752">
        <w:rPr>
          <w:color w:val="000000"/>
          <w:lang w:eastAsia="ru-RU"/>
        </w:rPr>
        <w:t>: (-) </w:t>
      </w:r>
      <w:proofErr w:type="gramEnd"/>
      <w:r w:rsidRPr="00510752">
        <w:rPr>
          <w:i/>
          <w:iCs/>
          <w:color w:val="000000"/>
          <w:u w:val="single"/>
          <w:lang w:eastAsia="ru-RU"/>
        </w:rPr>
        <w:t>Земельный </w:t>
      </w:r>
      <w:r w:rsidRPr="00510752">
        <w:rPr>
          <w:i/>
          <w:iCs/>
          <w:color w:val="000000"/>
          <w:lang w:eastAsia="ru-RU"/>
        </w:rPr>
        <w:t>пол </w:t>
      </w:r>
      <w:r w:rsidRPr="00510752">
        <w:rPr>
          <w:i/>
          <w:iCs/>
          <w:color w:val="000000"/>
          <w:u w:val="single"/>
          <w:lang w:eastAsia="ru-RU"/>
        </w:rPr>
        <w:t>услан елочными </w:t>
      </w:r>
      <w:r w:rsidRPr="00510752">
        <w:rPr>
          <w:i/>
          <w:iCs/>
          <w:color w:val="000000"/>
          <w:lang w:eastAsia="ru-RU"/>
        </w:rPr>
        <w:t>ветками; </w:t>
      </w:r>
      <w:r w:rsidRPr="00510752">
        <w:rPr>
          <w:color w:val="000000"/>
          <w:lang w:eastAsia="ru-RU"/>
        </w:rPr>
        <w:t>(+) </w:t>
      </w:r>
      <w:r w:rsidRPr="00510752">
        <w:rPr>
          <w:i/>
          <w:iCs/>
          <w:color w:val="000000"/>
          <w:u w:val="single"/>
          <w:lang w:eastAsia="ru-RU"/>
        </w:rPr>
        <w:t>Земляной </w:t>
      </w:r>
      <w:r w:rsidRPr="00510752">
        <w:rPr>
          <w:i/>
          <w:iCs/>
          <w:color w:val="000000"/>
          <w:lang w:eastAsia="ru-RU"/>
        </w:rPr>
        <w:t>пол </w:t>
      </w:r>
      <w:r w:rsidRPr="00510752">
        <w:rPr>
          <w:i/>
          <w:iCs/>
          <w:color w:val="000000"/>
          <w:u w:val="single"/>
          <w:lang w:eastAsia="ru-RU"/>
        </w:rPr>
        <w:t>устлан еловыми </w:t>
      </w:r>
      <w:r w:rsidRPr="00510752">
        <w:rPr>
          <w:i/>
          <w:iCs/>
          <w:color w:val="000000"/>
          <w:lang w:eastAsia="ru-RU"/>
        </w:rPr>
        <w:t>ветками. </w:t>
      </w:r>
      <w:r w:rsidRPr="00510752">
        <w:rPr>
          <w:color w:val="000000"/>
          <w:lang w:eastAsia="ru-RU"/>
        </w:rPr>
        <w:t>Смешаны паронимы: </w:t>
      </w:r>
      <w:r w:rsidRPr="00510752">
        <w:rPr>
          <w:i/>
          <w:iCs/>
          <w:color w:val="000000"/>
          <w:lang w:eastAsia="ru-RU"/>
        </w:rPr>
        <w:t>земельный </w:t>
      </w:r>
      <w:r w:rsidRPr="00510752">
        <w:rPr>
          <w:color w:val="000000"/>
          <w:lang w:eastAsia="ru-RU"/>
        </w:rPr>
        <w:t>‘относящийся к земле’ и </w:t>
      </w:r>
      <w:r w:rsidRPr="00510752">
        <w:rPr>
          <w:i/>
          <w:iCs/>
          <w:color w:val="000000"/>
          <w:lang w:eastAsia="ru-RU"/>
        </w:rPr>
        <w:t>земляной ‘</w:t>
      </w:r>
      <w:r w:rsidRPr="00510752">
        <w:rPr>
          <w:color w:val="000000"/>
          <w:lang w:eastAsia="ru-RU"/>
        </w:rPr>
        <w:t>сделанный из земли, находящийся в земле’; </w:t>
      </w:r>
      <w:r w:rsidRPr="00510752">
        <w:rPr>
          <w:i/>
          <w:iCs/>
          <w:color w:val="000000"/>
          <w:lang w:eastAsia="ru-RU"/>
        </w:rPr>
        <w:t>устлать </w:t>
      </w:r>
      <w:r w:rsidRPr="00510752">
        <w:rPr>
          <w:color w:val="000000"/>
          <w:lang w:eastAsia="ru-RU"/>
        </w:rPr>
        <w:t>(сов</w:t>
      </w:r>
      <w:proofErr w:type="gramStart"/>
      <w:r w:rsidRPr="00510752">
        <w:rPr>
          <w:color w:val="000000"/>
          <w:lang w:eastAsia="ru-RU"/>
        </w:rPr>
        <w:t>.</w:t>
      </w:r>
      <w:proofErr w:type="gramEnd"/>
      <w:r w:rsidRPr="00510752">
        <w:rPr>
          <w:color w:val="000000"/>
          <w:lang w:eastAsia="ru-RU"/>
        </w:rPr>
        <w:t xml:space="preserve"> </w:t>
      </w:r>
      <w:proofErr w:type="gramStart"/>
      <w:r w:rsidRPr="00510752">
        <w:rPr>
          <w:color w:val="000000"/>
          <w:lang w:eastAsia="ru-RU"/>
        </w:rPr>
        <w:t>в</w:t>
      </w:r>
      <w:proofErr w:type="gramEnd"/>
      <w:r w:rsidRPr="00510752">
        <w:rPr>
          <w:color w:val="000000"/>
          <w:lang w:eastAsia="ru-RU"/>
        </w:rPr>
        <w:t>ид от глагола </w:t>
      </w:r>
      <w:r w:rsidRPr="00510752">
        <w:rPr>
          <w:i/>
          <w:iCs/>
          <w:color w:val="000000"/>
          <w:lang w:eastAsia="ru-RU"/>
        </w:rPr>
        <w:t>устилать</w:t>
      </w:r>
      <w:r w:rsidRPr="00510752">
        <w:rPr>
          <w:color w:val="000000"/>
          <w:lang w:eastAsia="ru-RU"/>
        </w:rPr>
        <w:t>) и </w:t>
      </w:r>
      <w:r w:rsidRPr="00510752">
        <w:rPr>
          <w:i/>
          <w:iCs/>
          <w:color w:val="000000"/>
          <w:lang w:eastAsia="ru-RU"/>
        </w:rPr>
        <w:t>услать </w:t>
      </w:r>
      <w:r w:rsidRPr="00510752">
        <w:rPr>
          <w:color w:val="000000"/>
          <w:lang w:eastAsia="ru-RU"/>
        </w:rPr>
        <w:t>(сов. вид от глагола </w:t>
      </w:r>
      <w:r w:rsidRPr="00510752">
        <w:rPr>
          <w:i/>
          <w:iCs/>
          <w:color w:val="000000"/>
          <w:lang w:eastAsia="ru-RU"/>
        </w:rPr>
        <w:t>усылать</w:t>
      </w:r>
      <w:r w:rsidRPr="00510752">
        <w:rPr>
          <w:color w:val="000000"/>
          <w:lang w:eastAsia="ru-RU"/>
        </w:rPr>
        <w:t>); </w:t>
      </w:r>
      <w:r w:rsidRPr="00510752">
        <w:rPr>
          <w:i/>
          <w:iCs/>
          <w:color w:val="000000"/>
          <w:lang w:eastAsia="ru-RU"/>
        </w:rPr>
        <w:t>елочный </w:t>
      </w:r>
      <w:r w:rsidRPr="00510752">
        <w:rPr>
          <w:color w:val="000000"/>
          <w:lang w:eastAsia="ru-RU"/>
        </w:rPr>
        <w:t>‘относящийся к елке, висящий на елке’ и </w:t>
      </w:r>
      <w:proofErr w:type="spellStart"/>
      <w:r w:rsidRPr="00510752">
        <w:rPr>
          <w:i/>
          <w:iCs/>
          <w:color w:val="000000"/>
          <w:lang w:eastAsia="ru-RU"/>
        </w:rPr>
        <w:t>еловый</w:t>
      </w:r>
      <w:r w:rsidRPr="00510752">
        <w:rPr>
          <w:color w:val="000000"/>
          <w:lang w:eastAsia="ru-RU"/>
        </w:rPr>
        <w:t>‘относящийся</w:t>
      </w:r>
      <w:proofErr w:type="spellEnd"/>
      <w:r w:rsidRPr="00510752">
        <w:rPr>
          <w:color w:val="000000"/>
          <w:lang w:eastAsia="ru-RU"/>
        </w:rPr>
        <w:t xml:space="preserve"> к ели, сделанный из ели’.</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4. </w:t>
      </w:r>
      <w:bookmarkStart w:id="139" w:name="антонимов_смешен"/>
      <w:r w:rsidRPr="00510752">
        <w:rPr>
          <w:b/>
          <w:bCs/>
          <w:color w:val="000000"/>
          <w:lang w:eastAsia="ru-RU"/>
        </w:rPr>
        <w:t>Смешение антонимов </w:t>
      </w:r>
      <w:bookmarkEnd w:id="139"/>
      <w:r w:rsidRPr="00510752">
        <w:rPr>
          <w:color w:val="000000"/>
          <w:lang w:eastAsia="ru-RU"/>
        </w:rPr>
        <w:t>(греч. </w:t>
      </w:r>
      <w:proofErr w:type="spellStart"/>
      <w:r w:rsidRPr="00510752">
        <w:rPr>
          <w:i/>
          <w:iCs/>
          <w:color w:val="000000"/>
          <w:lang w:eastAsia="ru-RU"/>
        </w:rPr>
        <w:t>anti</w:t>
      </w:r>
      <w:proofErr w:type="spellEnd"/>
      <w:r w:rsidRPr="00510752">
        <w:rPr>
          <w:color w:val="000000"/>
          <w:lang w:eastAsia="ru-RU"/>
        </w:rPr>
        <w:t xml:space="preserve"> - </w:t>
      </w:r>
      <w:proofErr w:type="spellStart"/>
      <w:r w:rsidRPr="00510752">
        <w:rPr>
          <w:color w:val="000000"/>
          <w:lang w:eastAsia="ru-RU"/>
        </w:rPr>
        <w:t>противо</w:t>
      </w:r>
      <w:proofErr w:type="spellEnd"/>
      <w:r w:rsidRPr="00510752">
        <w:rPr>
          <w:color w:val="000000"/>
          <w:lang w:eastAsia="ru-RU"/>
        </w:rPr>
        <w:t>, </w:t>
      </w:r>
      <w:proofErr w:type="spellStart"/>
      <w:r w:rsidRPr="00510752">
        <w:rPr>
          <w:i/>
          <w:iCs/>
          <w:color w:val="000000"/>
          <w:lang w:eastAsia="ru-RU"/>
        </w:rPr>
        <w:t>onyma</w:t>
      </w:r>
      <w:proofErr w:type="spellEnd"/>
      <w:r w:rsidRPr="00510752">
        <w:rPr>
          <w:color w:val="000000"/>
          <w:lang w:eastAsia="ru-RU"/>
        </w:rPr>
        <w:t> - имя) - слов, противоположных по значению</w:t>
      </w:r>
      <w:proofErr w:type="gramStart"/>
      <w:r w:rsidRPr="00510752">
        <w:rPr>
          <w:color w:val="000000"/>
          <w:lang w:eastAsia="ru-RU"/>
        </w:rPr>
        <w:t>: (-) </w:t>
      </w:r>
      <w:proofErr w:type="gramEnd"/>
      <w:r w:rsidRPr="00510752">
        <w:rPr>
          <w:i/>
          <w:iCs/>
          <w:color w:val="000000"/>
          <w:lang w:eastAsia="ru-RU"/>
        </w:rPr>
        <w:t>Пирамидальные тополя названы так потому, что растут строго </w:t>
      </w:r>
      <w:r w:rsidRPr="00510752">
        <w:rPr>
          <w:i/>
          <w:iCs/>
          <w:color w:val="000000"/>
          <w:u w:val="single"/>
          <w:lang w:eastAsia="ru-RU"/>
        </w:rPr>
        <w:t>горизонтально </w:t>
      </w:r>
      <w:r w:rsidRPr="00510752">
        <w:rPr>
          <w:color w:val="000000"/>
          <w:lang w:eastAsia="ru-RU"/>
        </w:rPr>
        <w:t>(+) </w:t>
      </w:r>
      <w:r w:rsidRPr="00510752">
        <w:rPr>
          <w:i/>
          <w:iCs/>
          <w:color w:val="000000"/>
          <w:lang w:eastAsia="ru-RU"/>
        </w:rPr>
        <w:t>Пирамидальные тополя названы так потому, что растут строго </w:t>
      </w:r>
      <w:r w:rsidRPr="00510752">
        <w:rPr>
          <w:i/>
          <w:iCs/>
          <w:color w:val="000000"/>
          <w:u w:val="single"/>
          <w:lang w:eastAsia="ru-RU"/>
        </w:rPr>
        <w:t>вертикально</w:t>
      </w:r>
      <w:r w:rsidRPr="00510752">
        <w:rPr>
          <w:i/>
          <w:iCs/>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5. </w:t>
      </w:r>
      <w:bookmarkStart w:id="140" w:name="антонимов_стечение"/>
      <w:r w:rsidRPr="00510752">
        <w:rPr>
          <w:b/>
          <w:bCs/>
          <w:color w:val="000000"/>
          <w:lang w:eastAsia="ru-RU"/>
        </w:rPr>
        <w:t>Стечение антонимов</w:t>
      </w:r>
      <w:bookmarkEnd w:id="140"/>
      <w:r w:rsidRPr="00510752">
        <w:rPr>
          <w:color w:val="000000"/>
          <w:lang w:eastAsia="ru-RU"/>
        </w:rPr>
        <w:t>: (-) </w:t>
      </w:r>
      <w:r w:rsidRPr="00510752">
        <w:rPr>
          <w:i/>
          <w:iCs/>
          <w:color w:val="000000"/>
          <w:lang w:eastAsia="ru-RU"/>
        </w:rPr>
        <w:t>Щель - </w:t>
      </w:r>
      <w:r w:rsidRPr="00510752">
        <w:rPr>
          <w:i/>
          <w:iCs/>
          <w:color w:val="000000"/>
          <w:u w:val="single"/>
          <w:lang w:eastAsia="ru-RU"/>
        </w:rPr>
        <w:t>узкое</w:t>
      </w:r>
      <w:r w:rsidRPr="00510752">
        <w:rPr>
          <w:i/>
          <w:iCs/>
          <w:color w:val="000000"/>
          <w:lang w:eastAsia="ru-RU"/>
        </w:rPr>
        <w:t> место, </w:t>
      </w:r>
      <w:r w:rsidRPr="00510752">
        <w:rPr>
          <w:i/>
          <w:iCs/>
          <w:color w:val="000000"/>
          <w:u w:val="single"/>
          <w:lang w:eastAsia="ru-RU"/>
        </w:rPr>
        <w:t>широко</w:t>
      </w:r>
      <w:r w:rsidRPr="00510752">
        <w:rPr>
          <w:i/>
          <w:iCs/>
          <w:color w:val="000000"/>
          <w:lang w:eastAsia="ru-RU"/>
        </w:rPr>
        <w:t> встречающееся в строительстве; </w:t>
      </w:r>
      <w:r w:rsidRPr="00510752">
        <w:rPr>
          <w:color w:val="000000"/>
          <w:lang w:eastAsia="ru-RU"/>
        </w:rPr>
        <w:t>(+) </w:t>
      </w:r>
      <w:r w:rsidRPr="00510752">
        <w:rPr>
          <w:i/>
          <w:iCs/>
          <w:color w:val="000000"/>
          <w:lang w:eastAsia="ru-RU"/>
        </w:rPr>
        <w:t>… </w:t>
      </w:r>
      <w:r w:rsidRPr="00510752">
        <w:rPr>
          <w:i/>
          <w:iCs/>
          <w:color w:val="000000"/>
          <w:u w:val="single"/>
          <w:lang w:eastAsia="ru-RU"/>
        </w:rPr>
        <w:t>часто</w:t>
      </w:r>
      <w:r w:rsidRPr="00510752">
        <w:rPr>
          <w:i/>
          <w:iCs/>
          <w:color w:val="000000"/>
          <w:lang w:eastAsia="ru-RU"/>
        </w:rPr>
        <w:t xml:space="preserve"> встречающееся в </w:t>
      </w:r>
      <w:r w:rsidRPr="00510752">
        <w:rPr>
          <w:i/>
          <w:iCs/>
          <w:color w:val="000000"/>
          <w:lang w:eastAsia="ru-RU"/>
        </w:rPr>
        <w:lastRenderedPageBreak/>
        <w:t>строительстве </w:t>
      </w:r>
      <w:r w:rsidRPr="00510752">
        <w:rPr>
          <w:color w:val="000000"/>
          <w:lang w:eastAsia="ru-RU"/>
        </w:rPr>
        <w:t>(слова </w:t>
      </w:r>
      <w:proofErr w:type="gramStart"/>
      <w:r w:rsidRPr="00510752">
        <w:rPr>
          <w:i/>
          <w:iCs/>
          <w:color w:val="000000"/>
          <w:lang w:eastAsia="ru-RU"/>
        </w:rPr>
        <w:t>широкий</w:t>
      </w:r>
      <w:proofErr w:type="gramEnd"/>
      <w:r w:rsidRPr="00510752">
        <w:rPr>
          <w:i/>
          <w:iCs/>
          <w:color w:val="000000"/>
          <w:lang w:eastAsia="ru-RU"/>
        </w:rPr>
        <w:t> </w:t>
      </w:r>
      <w:r w:rsidRPr="00510752">
        <w:rPr>
          <w:color w:val="000000"/>
          <w:lang w:eastAsia="ru-RU"/>
        </w:rPr>
        <w:t>и </w:t>
      </w:r>
      <w:r w:rsidRPr="00510752">
        <w:rPr>
          <w:i/>
          <w:iCs/>
          <w:color w:val="000000"/>
          <w:lang w:eastAsia="ru-RU"/>
        </w:rPr>
        <w:t>узкий </w:t>
      </w:r>
      <w:r w:rsidRPr="00510752">
        <w:rPr>
          <w:color w:val="000000"/>
          <w:lang w:eastAsia="ru-RU"/>
        </w:rPr>
        <w:t>антонимичны в одном из значений, поэтому использовать их рядом без противопоставления не рекомендуется).</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6. </w:t>
      </w:r>
      <w:r w:rsidRPr="00510752">
        <w:rPr>
          <w:color w:val="000000"/>
          <w:u w:val="single"/>
          <w:lang w:eastAsia="ru-RU"/>
        </w:rPr>
        <w:t>Непреднамеренное разрушение </w:t>
      </w:r>
      <w:r w:rsidRPr="00510752">
        <w:rPr>
          <w:b/>
          <w:bCs/>
          <w:i/>
          <w:iCs/>
          <w:color w:val="000000"/>
          <w:u w:val="single"/>
          <w:lang w:eastAsia="ru-RU"/>
        </w:rPr>
        <w:t>фразеологизма</w:t>
      </w:r>
      <w:r w:rsidRPr="00510752">
        <w:rPr>
          <w:color w:val="000000"/>
          <w:lang w:eastAsia="ru-RU"/>
        </w:rPr>
        <w:t>: (-) </w:t>
      </w:r>
      <w:r w:rsidRPr="00510752">
        <w:rPr>
          <w:i/>
          <w:iCs/>
          <w:color w:val="000000"/>
          <w:lang w:eastAsia="ru-RU"/>
        </w:rPr>
        <w:t>Это </w:t>
      </w:r>
      <w:r w:rsidRPr="00510752">
        <w:rPr>
          <w:i/>
          <w:iCs/>
          <w:color w:val="000000"/>
          <w:u w:val="single"/>
          <w:lang w:eastAsia="ru-RU"/>
        </w:rPr>
        <w:t>сыграло</w:t>
      </w:r>
      <w:r w:rsidRPr="00510752">
        <w:rPr>
          <w:i/>
          <w:iCs/>
          <w:color w:val="000000"/>
          <w:lang w:eastAsia="ru-RU"/>
        </w:rPr>
        <w:t> большое </w:t>
      </w:r>
      <w:r w:rsidRPr="00510752">
        <w:rPr>
          <w:i/>
          <w:iCs/>
          <w:color w:val="000000"/>
          <w:u w:val="single"/>
          <w:lang w:eastAsia="ru-RU"/>
        </w:rPr>
        <w:t>значение</w:t>
      </w:r>
      <w:r w:rsidRPr="00510752">
        <w:rPr>
          <w:i/>
          <w:iCs/>
          <w:color w:val="000000"/>
          <w:lang w:eastAsia="ru-RU"/>
        </w:rPr>
        <w:t> в моей жизни; </w:t>
      </w:r>
      <w:r w:rsidRPr="00510752">
        <w:rPr>
          <w:color w:val="000000"/>
          <w:lang w:eastAsia="ru-RU"/>
        </w:rPr>
        <w:t>(+) </w:t>
      </w:r>
      <w:r w:rsidRPr="00510752">
        <w:rPr>
          <w:i/>
          <w:iCs/>
          <w:color w:val="000000"/>
          <w:lang w:eastAsia="ru-RU"/>
        </w:rPr>
        <w:t>Это </w:t>
      </w:r>
      <w:r w:rsidRPr="00510752">
        <w:rPr>
          <w:i/>
          <w:iCs/>
          <w:color w:val="000000"/>
          <w:u w:val="single"/>
          <w:lang w:eastAsia="ru-RU"/>
        </w:rPr>
        <w:t>сыграло </w:t>
      </w:r>
      <w:r w:rsidRPr="00510752">
        <w:rPr>
          <w:i/>
          <w:iCs/>
          <w:color w:val="000000"/>
          <w:lang w:eastAsia="ru-RU"/>
        </w:rPr>
        <w:t>большую </w:t>
      </w:r>
      <w:r w:rsidRPr="00510752">
        <w:rPr>
          <w:i/>
          <w:iCs/>
          <w:color w:val="000000"/>
          <w:u w:val="single"/>
          <w:lang w:eastAsia="ru-RU"/>
        </w:rPr>
        <w:t>роль </w:t>
      </w:r>
      <w:r w:rsidRPr="00510752">
        <w:rPr>
          <w:i/>
          <w:iCs/>
          <w:color w:val="000000"/>
          <w:lang w:eastAsia="ru-RU"/>
        </w:rPr>
        <w:t>в моей жизни</w:t>
      </w:r>
      <w:r w:rsidRPr="00510752">
        <w:rPr>
          <w:color w:val="000000"/>
          <w:lang w:eastAsia="ru-RU"/>
        </w:rPr>
        <w:t> или</w:t>
      </w:r>
      <w:proofErr w:type="gramStart"/>
      <w:r w:rsidRPr="00510752">
        <w:rPr>
          <w:color w:val="000000"/>
          <w:lang w:eastAsia="ru-RU"/>
        </w:rPr>
        <w:t> </w:t>
      </w:r>
      <w:r w:rsidRPr="00510752">
        <w:rPr>
          <w:i/>
          <w:iCs/>
          <w:color w:val="000000"/>
          <w:lang w:eastAsia="ru-RU"/>
        </w:rPr>
        <w:t>Э</w:t>
      </w:r>
      <w:proofErr w:type="gramEnd"/>
      <w:r w:rsidRPr="00510752">
        <w:rPr>
          <w:i/>
          <w:iCs/>
          <w:color w:val="000000"/>
          <w:lang w:eastAsia="ru-RU"/>
        </w:rPr>
        <w:t>то имело большое значение… </w:t>
      </w:r>
      <w:r w:rsidRPr="00510752">
        <w:rPr>
          <w:color w:val="000000"/>
          <w:lang w:eastAsia="ru-RU"/>
        </w:rPr>
        <w:t>(Смешаны фразеологизмы </w:t>
      </w:r>
      <w:r w:rsidRPr="00510752">
        <w:rPr>
          <w:i/>
          <w:iCs/>
          <w:color w:val="000000"/>
          <w:lang w:eastAsia="ru-RU"/>
        </w:rPr>
        <w:t>играть роль </w:t>
      </w:r>
      <w:r w:rsidRPr="00510752">
        <w:rPr>
          <w:color w:val="000000"/>
          <w:lang w:eastAsia="ru-RU"/>
        </w:rPr>
        <w:t>и </w:t>
      </w:r>
      <w:r w:rsidRPr="00510752">
        <w:rPr>
          <w:i/>
          <w:iCs/>
          <w:color w:val="000000"/>
          <w:lang w:eastAsia="ru-RU"/>
        </w:rPr>
        <w:t>иметь значение</w:t>
      </w:r>
      <w:r w:rsidRPr="00510752">
        <w:rPr>
          <w:color w:val="000000"/>
          <w:lang w:eastAsia="ru-RU"/>
        </w:rPr>
        <w:t>).</w:t>
      </w:r>
    </w:p>
    <w:p w:rsidR="00A95248" w:rsidRPr="00510752" w:rsidRDefault="00A95248" w:rsidP="00A95248">
      <w:pPr>
        <w:suppressAutoHyphens w:val="0"/>
        <w:spacing w:before="100" w:beforeAutospacing="1" w:afterAutospacing="1"/>
        <w:jc w:val="both"/>
        <w:rPr>
          <w:color w:val="000000"/>
          <w:lang w:eastAsia="ru-RU"/>
        </w:rPr>
      </w:pPr>
      <w:r w:rsidRPr="00510752">
        <w:rPr>
          <w:color w:val="000000"/>
          <w:lang w:eastAsia="ru-RU"/>
        </w:rPr>
        <w:t>7. </w:t>
      </w:r>
      <w:bookmarkStart w:id="141" w:name="лексический_анахронизм"/>
      <w:r w:rsidRPr="00510752">
        <w:rPr>
          <w:b/>
          <w:bCs/>
          <w:color w:val="000000"/>
          <w:u w:val="single"/>
          <w:lang w:eastAsia="ru-RU"/>
        </w:rPr>
        <w:t>Лексический анахронизм</w:t>
      </w:r>
      <w:r w:rsidRPr="00510752">
        <w:rPr>
          <w:b/>
          <w:bCs/>
          <w:color w:val="000000"/>
          <w:lang w:eastAsia="ru-RU"/>
        </w:rPr>
        <w:t> </w:t>
      </w:r>
      <w:bookmarkEnd w:id="141"/>
      <w:r w:rsidRPr="00510752">
        <w:rPr>
          <w:color w:val="000000"/>
          <w:lang w:eastAsia="ru-RU"/>
        </w:rPr>
        <w:t>(греч. </w:t>
      </w:r>
      <w:proofErr w:type="spellStart"/>
      <w:r w:rsidRPr="00510752">
        <w:rPr>
          <w:i/>
          <w:iCs/>
          <w:color w:val="000000"/>
          <w:lang w:eastAsia="ru-RU"/>
        </w:rPr>
        <w:t>ana</w:t>
      </w:r>
      <w:proofErr w:type="spellEnd"/>
      <w:r w:rsidRPr="00510752">
        <w:rPr>
          <w:color w:val="000000"/>
          <w:lang w:eastAsia="ru-RU"/>
        </w:rPr>
        <w:t> - против, </w:t>
      </w:r>
      <w:proofErr w:type="spellStart"/>
      <w:r w:rsidRPr="00510752">
        <w:rPr>
          <w:i/>
          <w:iCs/>
          <w:color w:val="000000"/>
          <w:lang w:eastAsia="ru-RU"/>
        </w:rPr>
        <w:t>chronos</w:t>
      </w:r>
      <w:proofErr w:type="spellEnd"/>
      <w:r w:rsidRPr="00510752">
        <w:rPr>
          <w:color w:val="000000"/>
          <w:lang w:eastAsia="ru-RU"/>
        </w:rPr>
        <w:t> - время) - слово или выражение, не соответствующее описываемой эпохе: (-) </w:t>
      </w:r>
      <w:r w:rsidRPr="00510752">
        <w:rPr>
          <w:i/>
          <w:iCs/>
          <w:color w:val="000000"/>
          <w:lang w:eastAsia="ru-RU"/>
        </w:rPr>
        <w:t>Семейство Мармеладовых проживало в </w:t>
      </w:r>
      <w:r w:rsidRPr="00510752">
        <w:rPr>
          <w:i/>
          <w:iCs/>
          <w:color w:val="000000"/>
          <w:u w:val="single"/>
          <w:lang w:eastAsia="ru-RU"/>
        </w:rPr>
        <w:t>коммуналке</w:t>
      </w:r>
      <w:r w:rsidRPr="00510752">
        <w:rPr>
          <w:i/>
          <w:iCs/>
          <w:color w:val="000000"/>
          <w:lang w:eastAsia="ru-RU"/>
        </w:rPr>
        <w:t>; </w:t>
      </w:r>
      <w:r w:rsidRPr="00510752">
        <w:rPr>
          <w:color w:val="000000"/>
          <w:lang w:eastAsia="ru-RU"/>
        </w:rPr>
        <w:t>(+) </w:t>
      </w:r>
      <w:r w:rsidRPr="00510752">
        <w:rPr>
          <w:i/>
          <w:iCs/>
          <w:color w:val="000000"/>
          <w:lang w:eastAsia="ru-RU"/>
        </w:rPr>
        <w:t>Семейство Мармеладовых снимало уго</w:t>
      </w:r>
      <w:proofErr w:type="gramStart"/>
      <w:r w:rsidRPr="00510752">
        <w:rPr>
          <w:i/>
          <w:iCs/>
          <w:color w:val="000000"/>
          <w:lang w:eastAsia="ru-RU"/>
        </w:rPr>
        <w:t>л</w:t>
      </w:r>
      <w:r w:rsidRPr="00510752">
        <w:rPr>
          <w:color w:val="000000"/>
          <w:lang w:eastAsia="ru-RU"/>
        </w:rPr>
        <w:t>(</w:t>
      </w:r>
      <w:proofErr w:type="gramEnd"/>
      <w:r w:rsidRPr="00510752">
        <w:rPr>
          <w:i/>
          <w:iCs/>
          <w:color w:val="000000"/>
          <w:lang w:eastAsia="ru-RU"/>
        </w:rPr>
        <w:t>Коммуналка </w:t>
      </w:r>
      <w:r w:rsidRPr="00510752">
        <w:rPr>
          <w:color w:val="000000"/>
          <w:lang w:eastAsia="ru-RU"/>
        </w:rPr>
        <w:t>- понятие ХХ века, поэтому в сочинении по роману Достоевского это слово не уместно).</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5. </w:t>
      </w:r>
      <w:r w:rsidRPr="00510752">
        <w:rPr>
          <w:b/>
          <w:bCs/>
          <w:color w:val="000000"/>
          <w:lang w:eastAsia="ru-RU"/>
        </w:rPr>
        <w:t>Ясно</w:t>
      </w:r>
      <w:bookmarkStart w:id="142" w:name="ясность_речи"/>
      <w:bookmarkEnd w:id="142"/>
      <w:r w:rsidRPr="00510752">
        <w:rPr>
          <w:b/>
          <w:bCs/>
          <w:color w:val="000000"/>
          <w:lang w:eastAsia="ru-RU"/>
        </w:rPr>
        <w:t>сть речи</w:t>
      </w:r>
      <w:r w:rsidRPr="00510752">
        <w:rPr>
          <w:color w:val="000000"/>
          <w:lang w:eastAsia="ru-RU"/>
        </w:rPr>
        <w:t> - отсутствие двусмысленности.</w:t>
      </w:r>
    </w:p>
    <w:p w:rsidR="00A95248" w:rsidRPr="00510752" w:rsidRDefault="00A95248" w:rsidP="00A95248">
      <w:pPr>
        <w:suppressAutoHyphens w:val="0"/>
        <w:spacing w:before="100" w:beforeAutospacing="1" w:after="100" w:afterAutospacing="1"/>
        <w:rPr>
          <w:color w:val="000000"/>
          <w:lang w:eastAsia="ru-RU"/>
        </w:rPr>
      </w:pPr>
      <w:r w:rsidRPr="00510752">
        <w:rPr>
          <w:color w:val="000000"/>
          <w:lang w:eastAsia="ru-RU"/>
        </w:rPr>
        <w:t>Типичные ошибки, приводящие к неясности речи:</w:t>
      </w:r>
    </w:p>
    <w:p w:rsidR="00A95248" w:rsidRPr="00510752" w:rsidRDefault="00A95248" w:rsidP="00A95248">
      <w:pPr>
        <w:suppressAutoHyphens w:val="0"/>
        <w:spacing w:beforeAutospacing="1" w:after="100" w:afterAutospacing="1"/>
        <w:jc w:val="both"/>
        <w:rPr>
          <w:color w:val="000000"/>
          <w:lang w:eastAsia="ru-RU"/>
        </w:rPr>
      </w:pPr>
      <w:r w:rsidRPr="00510752">
        <w:rPr>
          <w:color w:val="000000"/>
          <w:lang w:eastAsia="ru-RU"/>
        </w:rPr>
        <w:t>1. </w:t>
      </w:r>
      <w:r w:rsidRPr="00510752">
        <w:rPr>
          <w:color w:val="000000"/>
          <w:u w:val="single"/>
          <w:lang w:eastAsia="ru-RU"/>
        </w:rPr>
        <w:t>Не устраненная контекстом </w:t>
      </w:r>
      <w:bookmarkStart w:id="143" w:name="многозначность"/>
      <w:r w:rsidRPr="00510752">
        <w:rPr>
          <w:color w:val="000000"/>
          <w:u w:val="single"/>
          <w:lang w:eastAsia="ru-RU"/>
        </w:rPr>
        <w:t>многозначность</w:t>
      </w:r>
      <w:bookmarkEnd w:id="143"/>
      <w:proofErr w:type="gramStart"/>
      <w:r w:rsidRPr="00510752">
        <w:rPr>
          <w:color w:val="000000"/>
          <w:lang w:eastAsia="ru-RU"/>
        </w:rPr>
        <w:t>: (-) </w:t>
      </w:r>
      <w:proofErr w:type="gramEnd"/>
      <w:r w:rsidRPr="00510752">
        <w:rPr>
          <w:i/>
          <w:iCs/>
          <w:color w:val="000000"/>
          <w:lang w:eastAsia="ru-RU"/>
        </w:rPr>
        <w:t>Несколько часов на самолете - и вы </w:t>
      </w:r>
      <w:r w:rsidRPr="00510752">
        <w:rPr>
          <w:i/>
          <w:iCs/>
          <w:color w:val="000000"/>
          <w:u w:val="single"/>
          <w:lang w:eastAsia="ru-RU"/>
        </w:rPr>
        <w:t>в раю</w:t>
      </w:r>
      <w:r w:rsidRPr="00510752">
        <w:rPr>
          <w:i/>
          <w:iCs/>
          <w:color w:val="000000"/>
          <w:lang w:eastAsia="ru-RU"/>
        </w:rPr>
        <w:t> </w:t>
      </w:r>
      <w:r w:rsidRPr="00510752">
        <w:rPr>
          <w:color w:val="000000"/>
          <w:lang w:eastAsia="ru-RU"/>
        </w:rPr>
        <w:t>(из рекламы туристической фирмы). Контекст не разграничивает два значения слова </w:t>
      </w:r>
      <w:r w:rsidRPr="00510752">
        <w:rPr>
          <w:i/>
          <w:iCs/>
          <w:color w:val="000000"/>
          <w:lang w:eastAsia="ru-RU"/>
        </w:rPr>
        <w:t>рай</w:t>
      </w:r>
      <w:r w:rsidRPr="00510752">
        <w:rPr>
          <w:color w:val="000000"/>
          <w:lang w:eastAsia="ru-RU"/>
        </w:rPr>
        <w:t> 1) место в загробном мире, где пребывают праведники; 2) перен. красивое, приятное место, пребывание в котором доставляет удовольствие, блаженство.</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2. </w:t>
      </w:r>
      <w:r w:rsidRPr="00510752">
        <w:rPr>
          <w:color w:val="000000"/>
          <w:u w:val="single"/>
          <w:lang w:eastAsia="ru-RU"/>
        </w:rPr>
        <w:t>Не устраненная контекстом </w:t>
      </w:r>
      <w:bookmarkStart w:id="144" w:name="омонимия"/>
      <w:r w:rsidRPr="00510752">
        <w:rPr>
          <w:b/>
          <w:bCs/>
          <w:color w:val="000000"/>
          <w:lang w:eastAsia="ru-RU"/>
        </w:rPr>
        <w:t>омонимия</w:t>
      </w:r>
      <w:r w:rsidRPr="00510752">
        <w:rPr>
          <w:color w:val="000000"/>
          <w:lang w:eastAsia="ru-RU"/>
        </w:rPr>
        <w:t> </w:t>
      </w:r>
      <w:bookmarkEnd w:id="144"/>
      <w:r w:rsidRPr="00510752">
        <w:rPr>
          <w:color w:val="000000"/>
          <w:lang w:eastAsia="ru-RU"/>
        </w:rPr>
        <w:t>- совпадение по звучанию двух или нескольких языковых единиц</w:t>
      </w:r>
      <w:proofErr w:type="gramStart"/>
      <w:r w:rsidRPr="00510752">
        <w:rPr>
          <w:color w:val="000000"/>
          <w:lang w:eastAsia="ru-RU"/>
        </w:rPr>
        <w:t>: (-) </w:t>
      </w:r>
      <w:proofErr w:type="gramEnd"/>
      <w:r w:rsidRPr="00510752">
        <w:rPr>
          <w:i/>
          <w:iCs/>
          <w:color w:val="000000"/>
          <w:lang w:eastAsia="ru-RU"/>
        </w:rPr>
        <w:t>Связь без </w:t>
      </w:r>
      <w:r w:rsidRPr="00510752">
        <w:rPr>
          <w:i/>
          <w:iCs/>
          <w:color w:val="000000"/>
          <w:u w:val="single"/>
          <w:lang w:eastAsia="ru-RU"/>
        </w:rPr>
        <w:t>брака</w:t>
      </w:r>
      <w:r w:rsidRPr="00510752">
        <w:rPr>
          <w:i/>
          <w:iCs/>
          <w:color w:val="000000"/>
          <w:lang w:eastAsia="ru-RU"/>
        </w:rPr>
        <w:t> - только за валюту </w:t>
      </w:r>
      <w:r w:rsidRPr="00510752">
        <w:rPr>
          <w:color w:val="000000"/>
          <w:lang w:eastAsia="ru-RU"/>
        </w:rPr>
        <w:t>(из рекламы телефонной компании). </w:t>
      </w:r>
      <w:bookmarkStart w:id="145" w:name="омонимы"/>
      <w:proofErr w:type="gramStart"/>
      <w:r w:rsidRPr="00510752">
        <w:rPr>
          <w:b/>
          <w:bCs/>
          <w:color w:val="000000"/>
          <w:lang w:eastAsia="ru-RU"/>
        </w:rPr>
        <w:t>Омонимы </w:t>
      </w:r>
      <w:bookmarkEnd w:id="145"/>
      <w:r w:rsidRPr="00510752">
        <w:rPr>
          <w:color w:val="000000"/>
          <w:lang w:eastAsia="ru-RU"/>
        </w:rPr>
        <w:t xml:space="preserve">(греч. </w:t>
      </w:r>
      <w:proofErr w:type="spellStart"/>
      <w:r w:rsidRPr="00510752">
        <w:rPr>
          <w:color w:val="000000"/>
          <w:lang w:eastAsia="ru-RU"/>
        </w:rPr>
        <w:t>homos</w:t>
      </w:r>
      <w:proofErr w:type="spellEnd"/>
      <w:r w:rsidRPr="00510752">
        <w:rPr>
          <w:color w:val="000000"/>
          <w:lang w:eastAsia="ru-RU"/>
        </w:rPr>
        <w:t xml:space="preserve"> - одинаковый, </w:t>
      </w:r>
      <w:proofErr w:type="spellStart"/>
      <w:r w:rsidRPr="00510752">
        <w:rPr>
          <w:color w:val="000000"/>
          <w:lang w:eastAsia="ru-RU"/>
        </w:rPr>
        <w:t>onyma</w:t>
      </w:r>
      <w:proofErr w:type="spellEnd"/>
      <w:r w:rsidRPr="00510752">
        <w:rPr>
          <w:color w:val="000000"/>
          <w:lang w:eastAsia="ru-RU"/>
        </w:rPr>
        <w:t xml:space="preserve"> - имя) - слова, одинаковые по звучанию и (или) написанию, но разные по значению: *</w:t>
      </w:r>
      <w:r w:rsidRPr="00510752">
        <w:rPr>
          <w:i/>
          <w:iCs/>
          <w:color w:val="000000"/>
          <w:lang w:eastAsia="ru-RU"/>
        </w:rPr>
        <w:t>брак - </w:t>
      </w:r>
      <w:r w:rsidRPr="00510752">
        <w:rPr>
          <w:color w:val="000000"/>
          <w:lang w:eastAsia="ru-RU"/>
        </w:rPr>
        <w:t>дефект, неполадка; ** </w:t>
      </w:r>
      <w:r w:rsidRPr="00510752">
        <w:rPr>
          <w:i/>
          <w:iCs/>
          <w:color w:val="000000"/>
          <w:lang w:eastAsia="ru-RU"/>
        </w:rPr>
        <w:t>брак - </w:t>
      </w:r>
      <w:r w:rsidRPr="00510752">
        <w:rPr>
          <w:color w:val="000000"/>
          <w:lang w:eastAsia="ru-RU"/>
        </w:rPr>
        <w:t>супружество.</w:t>
      </w:r>
      <w:proofErr w:type="gramEnd"/>
    </w:p>
    <w:p w:rsidR="00A95248" w:rsidRPr="00510752" w:rsidRDefault="00A95248" w:rsidP="00A95248">
      <w:pPr>
        <w:suppressAutoHyphens w:val="0"/>
        <w:spacing w:before="100" w:beforeAutospacing="1" w:afterAutospacing="1"/>
        <w:jc w:val="both"/>
        <w:rPr>
          <w:color w:val="000000"/>
          <w:lang w:eastAsia="ru-RU"/>
        </w:rPr>
      </w:pPr>
      <w:r w:rsidRPr="00510752">
        <w:rPr>
          <w:i/>
          <w:iCs/>
          <w:color w:val="000000"/>
          <w:lang w:eastAsia="ru-RU"/>
        </w:rPr>
        <w:t>3. </w:t>
      </w:r>
      <w:bookmarkStart w:id="146" w:name="синтаксическая_омонимия"/>
      <w:r w:rsidRPr="00510752">
        <w:rPr>
          <w:b/>
          <w:bCs/>
          <w:color w:val="000000"/>
          <w:lang w:eastAsia="ru-RU"/>
        </w:rPr>
        <w:t>Синтаксическая омонимия </w:t>
      </w:r>
      <w:bookmarkEnd w:id="146"/>
      <w:r w:rsidRPr="00510752">
        <w:rPr>
          <w:color w:val="000000"/>
          <w:lang w:eastAsia="ru-RU"/>
        </w:rPr>
        <w:t>- двусмысленная синтаксическая конструкция</w:t>
      </w:r>
      <w:proofErr w:type="gramStart"/>
      <w:r w:rsidRPr="00510752">
        <w:rPr>
          <w:color w:val="000000"/>
          <w:lang w:eastAsia="ru-RU"/>
        </w:rPr>
        <w:t>: (-) </w:t>
      </w:r>
      <w:proofErr w:type="gramEnd"/>
      <w:r w:rsidRPr="00510752">
        <w:rPr>
          <w:i/>
          <w:iCs/>
          <w:color w:val="000000"/>
          <w:lang w:eastAsia="ru-RU"/>
        </w:rPr>
        <w:t>Всем понравилось </w:t>
      </w:r>
      <w:r w:rsidRPr="00510752">
        <w:rPr>
          <w:i/>
          <w:iCs/>
          <w:color w:val="000000"/>
          <w:u w:val="single"/>
          <w:lang w:eastAsia="ru-RU"/>
        </w:rPr>
        <w:t>чтение Маяковского</w:t>
      </w:r>
      <w:r w:rsidRPr="00510752">
        <w:rPr>
          <w:color w:val="000000"/>
          <w:lang w:eastAsia="ru-RU"/>
        </w:rPr>
        <w:t>; (+) </w:t>
      </w:r>
      <w:r w:rsidRPr="00510752">
        <w:rPr>
          <w:i/>
          <w:iCs/>
          <w:color w:val="000000"/>
          <w:lang w:eastAsia="ru-RU"/>
        </w:rPr>
        <w:t>Всем понравилось, как читал Маяковский; </w:t>
      </w:r>
      <w:r w:rsidRPr="00510752">
        <w:rPr>
          <w:color w:val="000000"/>
          <w:lang w:eastAsia="ru-RU"/>
        </w:rPr>
        <w:t>(+) </w:t>
      </w:r>
      <w:r w:rsidRPr="00510752">
        <w:rPr>
          <w:i/>
          <w:iCs/>
          <w:color w:val="000000"/>
          <w:lang w:eastAsia="ru-RU"/>
        </w:rPr>
        <w:t>Всем понравилось, как читали Маяковского.</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6. </w:t>
      </w:r>
      <w:r w:rsidRPr="00510752">
        <w:rPr>
          <w:b/>
          <w:bCs/>
          <w:color w:val="000000"/>
          <w:lang w:eastAsia="ru-RU"/>
        </w:rPr>
        <w:t>Логичн</w:t>
      </w:r>
      <w:bookmarkStart w:id="147" w:name="логичность_речи"/>
      <w:bookmarkEnd w:id="147"/>
      <w:r w:rsidRPr="00510752">
        <w:rPr>
          <w:b/>
          <w:bCs/>
          <w:color w:val="000000"/>
          <w:lang w:eastAsia="ru-RU"/>
        </w:rPr>
        <w:t>ость речи </w:t>
      </w:r>
      <w:r w:rsidRPr="00510752">
        <w:rPr>
          <w:color w:val="000000"/>
          <w:lang w:eastAsia="ru-RU"/>
        </w:rPr>
        <w:t>- соответствие используемых речевых средств законам мышления.</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Типичные логические ошибки (</w:t>
      </w:r>
      <w:bookmarkStart w:id="148" w:name="алогизм"/>
      <w:r w:rsidRPr="00510752">
        <w:rPr>
          <w:b/>
          <w:bCs/>
          <w:color w:val="000000"/>
          <w:lang w:eastAsia="ru-RU"/>
        </w:rPr>
        <w:t>алогизмы</w:t>
      </w:r>
      <w:bookmarkEnd w:id="148"/>
      <w:r w:rsidRPr="00510752">
        <w:rPr>
          <w:color w:val="000000"/>
          <w:lang w:eastAsia="ru-RU"/>
        </w:rPr>
        <w:t>) в речи:</w:t>
      </w:r>
    </w:p>
    <w:p w:rsidR="00A95248" w:rsidRPr="00510752" w:rsidRDefault="00A95248" w:rsidP="00A95248">
      <w:pPr>
        <w:suppressAutoHyphens w:val="0"/>
        <w:spacing w:beforeAutospacing="1" w:after="100" w:afterAutospacing="1"/>
        <w:jc w:val="both"/>
        <w:rPr>
          <w:color w:val="000000"/>
          <w:lang w:eastAsia="ru-RU"/>
        </w:rPr>
      </w:pPr>
      <w:r w:rsidRPr="00510752">
        <w:rPr>
          <w:color w:val="000000"/>
          <w:lang w:eastAsia="ru-RU"/>
        </w:rPr>
        <w:t>1. </w:t>
      </w:r>
      <w:r w:rsidRPr="00510752">
        <w:rPr>
          <w:color w:val="000000"/>
          <w:u w:val="single"/>
          <w:lang w:eastAsia="ru-RU"/>
        </w:rPr>
        <w:t>Соединение несоединимых понятий</w:t>
      </w:r>
      <w:r w:rsidRPr="00510752">
        <w:rPr>
          <w:color w:val="000000"/>
          <w:lang w:eastAsia="ru-RU"/>
        </w:rPr>
        <w:t> - употребление в однородном ряду слов, обозначающих логически несовместимые понятия (родовое и видовое, одушевленное и неодушевленное, пересекающиеся понятия и т. п</w:t>
      </w:r>
      <w:proofErr w:type="gramStart"/>
      <w:r w:rsidRPr="00510752">
        <w:rPr>
          <w:color w:val="000000"/>
          <w:lang w:eastAsia="ru-RU"/>
        </w:rPr>
        <w:t>.): (-) </w:t>
      </w:r>
      <w:proofErr w:type="gramEnd"/>
      <w:r w:rsidRPr="00510752">
        <w:rPr>
          <w:i/>
          <w:iCs/>
          <w:color w:val="000000"/>
          <w:lang w:eastAsia="ru-RU"/>
        </w:rPr>
        <w:t>Газета обратилась к молодежи и девушкам Новгорода; </w:t>
      </w:r>
      <w:r w:rsidRPr="00510752">
        <w:rPr>
          <w:color w:val="000000"/>
          <w:lang w:eastAsia="ru-RU"/>
        </w:rPr>
        <w:t>(+) </w:t>
      </w:r>
      <w:r w:rsidRPr="00510752">
        <w:rPr>
          <w:i/>
          <w:iCs/>
          <w:color w:val="000000"/>
          <w:lang w:eastAsia="ru-RU"/>
        </w:rPr>
        <w:t>Газета обратилась к юношам и девушкам Новгорода; </w:t>
      </w:r>
      <w:r w:rsidRPr="00510752">
        <w:rPr>
          <w:color w:val="000000"/>
          <w:lang w:eastAsia="ru-RU"/>
        </w:rPr>
        <w:t>(+)</w:t>
      </w:r>
      <w:r w:rsidRPr="00510752">
        <w:rPr>
          <w:i/>
          <w:iCs/>
          <w:color w:val="000000"/>
          <w:lang w:eastAsia="ru-RU"/>
        </w:rPr>
        <w:t> Газета обратилась к молодежи Новгорода, в особенности к девушкам</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2. </w:t>
      </w:r>
      <w:r w:rsidRPr="00510752">
        <w:rPr>
          <w:color w:val="000000"/>
          <w:u w:val="single"/>
          <w:lang w:eastAsia="ru-RU"/>
        </w:rPr>
        <w:t xml:space="preserve">Различение </w:t>
      </w:r>
      <w:proofErr w:type="gramStart"/>
      <w:r w:rsidRPr="00510752">
        <w:rPr>
          <w:color w:val="000000"/>
          <w:u w:val="single"/>
          <w:lang w:eastAsia="ru-RU"/>
        </w:rPr>
        <w:t>тождественного</w:t>
      </w:r>
      <w:proofErr w:type="gramEnd"/>
      <w:r w:rsidRPr="00510752">
        <w:rPr>
          <w:color w:val="000000"/>
          <w:lang w:eastAsia="ru-RU"/>
        </w:rPr>
        <w:t>: (-) </w:t>
      </w:r>
      <w:r w:rsidRPr="00510752">
        <w:rPr>
          <w:i/>
          <w:iCs/>
          <w:color w:val="000000"/>
          <w:lang w:eastAsia="ru-RU"/>
        </w:rPr>
        <w:t>Молодые летчики и пилоты хорошо справились с учебным заданием </w:t>
      </w:r>
      <w:r w:rsidRPr="00510752">
        <w:rPr>
          <w:color w:val="000000"/>
          <w:lang w:eastAsia="ru-RU"/>
        </w:rPr>
        <w:t>(</w:t>
      </w:r>
      <w:r w:rsidRPr="00510752">
        <w:rPr>
          <w:i/>
          <w:iCs/>
          <w:color w:val="000000"/>
          <w:lang w:eastAsia="ru-RU"/>
        </w:rPr>
        <w:t>летчики </w:t>
      </w:r>
      <w:r w:rsidRPr="00510752">
        <w:rPr>
          <w:color w:val="000000"/>
          <w:lang w:eastAsia="ru-RU"/>
        </w:rPr>
        <w:t>и </w:t>
      </w:r>
      <w:r w:rsidRPr="00510752">
        <w:rPr>
          <w:i/>
          <w:iCs/>
          <w:color w:val="000000"/>
          <w:lang w:eastAsia="ru-RU"/>
        </w:rPr>
        <w:t>пилоты - </w:t>
      </w:r>
      <w:r w:rsidRPr="00510752">
        <w:rPr>
          <w:color w:val="000000"/>
          <w:lang w:eastAsia="ru-RU"/>
        </w:rPr>
        <w:t>одно и то же).</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3. </w:t>
      </w:r>
      <w:r w:rsidRPr="00510752">
        <w:rPr>
          <w:color w:val="000000"/>
          <w:u w:val="single"/>
          <w:lang w:eastAsia="ru-RU"/>
        </w:rPr>
        <w:t>Мнимое противопоставление</w:t>
      </w:r>
      <w:r w:rsidRPr="00510752">
        <w:rPr>
          <w:color w:val="000000"/>
          <w:lang w:eastAsia="ru-RU"/>
        </w:rPr>
        <w:t> - использование противительной конструкции там. Где нет логического противопоставления</w:t>
      </w:r>
      <w:proofErr w:type="gramStart"/>
      <w:r w:rsidRPr="00510752">
        <w:rPr>
          <w:color w:val="000000"/>
          <w:lang w:eastAsia="ru-RU"/>
        </w:rPr>
        <w:t>: (-) </w:t>
      </w:r>
      <w:proofErr w:type="gramEnd"/>
      <w:r w:rsidRPr="00510752">
        <w:rPr>
          <w:i/>
          <w:iCs/>
          <w:color w:val="000000"/>
          <w:lang w:eastAsia="ru-RU"/>
        </w:rPr>
        <w:t>Будучи невысокого мнения о художественных достоинствах романа, я, </w:t>
      </w:r>
      <w:r w:rsidRPr="00510752">
        <w:rPr>
          <w:i/>
          <w:iCs/>
          <w:color w:val="000000"/>
          <w:u w:val="single"/>
          <w:lang w:eastAsia="ru-RU"/>
        </w:rPr>
        <w:t>тем не менее</w:t>
      </w:r>
      <w:r w:rsidRPr="00510752">
        <w:rPr>
          <w:i/>
          <w:iCs/>
          <w:color w:val="000000"/>
          <w:lang w:eastAsia="ru-RU"/>
        </w:rPr>
        <w:t>, должен высказать отрицательное суждение о произведении в целом.</w:t>
      </w:r>
    </w:p>
    <w:p w:rsidR="00A95248" w:rsidRPr="00510752" w:rsidRDefault="00A95248" w:rsidP="00A95248">
      <w:pPr>
        <w:suppressAutoHyphens w:val="0"/>
        <w:spacing w:before="100" w:beforeAutospacing="1" w:afterAutospacing="1"/>
        <w:jc w:val="both"/>
        <w:rPr>
          <w:color w:val="000000"/>
          <w:lang w:eastAsia="ru-RU"/>
        </w:rPr>
      </w:pPr>
      <w:r w:rsidRPr="00510752">
        <w:rPr>
          <w:i/>
          <w:iCs/>
          <w:color w:val="000000"/>
          <w:lang w:eastAsia="ru-RU"/>
        </w:rPr>
        <w:t>4. </w:t>
      </w:r>
      <w:r w:rsidRPr="00510752">
        <w:rPr>
          <w:color w:val="000000"/>
          <w:u w:val="single"/>
          <w:lang w:eastAsia="ru-RU"/>
        </w:rPr>
        <w:t>Непреднамеренный оксюморон</w:t>
      </w:r>
      <w:r w:rsidRPr="00510752">
        <w:rPr>
          <w:b/>
          <w:bCs/>
          <w:color w:val="000000"/>
          <w:lang w:eastAsia="ru-RU"/>
        </w:rPr>
        <w:t> </w:t>
      </w:r>
      <w:r w:rsidRPr="00510752">
        <w:rPr>
          <w:color w:val="000000"/>
          <w:lang w:eastAsia="ru-RU"/>
        </w:rPr>
        <w:t>(греч. остроумная глупость) - соединение в одной фразе слов, логически противоречащих друг другу (ср. </w:t>
      </w:r>
      <w:r w:rsidRPr="00510752">
        <w:rPr>
          <w:b/>
          <w:bCs/>
          <w:i/>
          <w:iCs/>
          <w:color w:val="000000"/>
          <w:lang w:eastAsia="ru-RU"/>
        </w:rPr>
        <w:t>оксюморон как стилистическую фигуру</w:t>
      </w:r>
      <w:proofErr w:type="gramStart"/>
      <w:r w:rsidRPr="00510752">
        <w:rPr>
          <w:color w:val="000000"/>
          <w:lang w:eastAsia="ru-RU"/>
        </w:rPr>
        <w:t>): (-) </w:t>
      </w:r>
      <w:proofErr w:type="gramEnd"/>
      <w:r w:rsidRPr="00510752">
        <w:rPr>
          <w:i/>
          <w:iCs/>
          <w:color w:val="000000"/>
          <w:lang w:eastAsia="ru-RU"/>
        </w:rPr>
        <w:t>старый новый год; страшно красивый; </w:t>
      </w:r>
      <w:r w:rsidRPr="00510752">
        <w:rPr>
          <w:color w:val="000000"/>
          <w:lang w:eastAsia="ru-RU"/>
        </w:rPr>
        <w:t>(+) </w:t>
      </w:r>
      <w:r w:rsidRPr="00510752">
        <w:rPr>
          <w:i/>
          <w:iCs/>
          <w:color w:val="000000"/>
          <w:lang w:eastAsia="ru-RU"/>
        </w:rPr>
        <w:t>новый год по старому календарю; очень красивый</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lastRenderedPageBreak/>
        <w:t>7. </w:t>
      </w:r>
      <w:r w:rsidRPr="00510752">
        <w:rPr>
          <w:b/>
          <w:bCs/>
          <w:color w:val="000000"/>
          <w:lang w:eastAsia="ru-RU"/>
        </w:rPr>
        <w:t>Кра</w:t>
      </w:r>
      <w:bookmarkStart w:id="149" w:name="краткость_речи"/>
      <w:bookmarkEnd w:id="149"/>
      <w:r w:rsidRPr="00510752">
        <w:rPr>
          <w:b/>
          <w:bCs/>
          <w:color w:val="000000"/>
          <w:lang w:eastAsia="ru-RU"/>
        </w:rPr>
        <w:t>ткость речи </w:t>
      </w:r>
      <w:r w:rsidRPr="00510752">
        <w:rPr>
          <w:color w:val="000000"/>
          <w:lang w:eastAsia="ru-RU"/>
        </w:rPr>
        <w:t>- отсутствие в речи лишних слов.</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Типичная ошибка - </w:t>
      </w:r>
      <w:bookmarkStart w:id="150" w:name="плеоназм"/>
      <w:r w:rsidRPr="00510752">
        <w:rPr>
          <w:b/>
          <w:bCs/>
          <w:color w:val="000000"/>
          <w:lang w:eastAsia="ru-RU"/>
        </w:rPr>
        <w:t>плеоназм </w:t>
      </w:r>
      <w:bookmarkEnd w:id="150"/>
      <w:r w:rsidRPr="00510752">
        <w:rPr>
          <w:color w:val="000000"/>
          <w:lang w:eastAsia="ru-RU"/>
        </w:rPr>
        <w:t>(греч. </w:t>
      </w:r>
      <w:proofErr w:type="spellStart"/>
      <w:r w:rsidRPr="00510752">
        <w:rPr>
          <w:i/>
          <w:iCs/>
          <w:color w:val="000000"/>
          <w:lang w:eastAsia="ru-RU"/>
        </w:rPr>
        <w:t>pleonasmos</w:t>
      </w:r>
      <w:proofErr w:type="spellEnd"/>
      <w:r w:rsidRPr="00510752">
        <w:rPr>
          <w:color w:val="000000"/>
          <w:lang w:eastAsia="ru-RU"/>
        </w:rPr>
        <w:t> - преизбыток) - словесная избыточность</w:t>
      </w:r>
      <w:proofErr w:type="gramStart"/>
      <w:r w:rsidRPr="00510752">
        <w:rPr>
          <w:color w:val="000000"/>
          <w:lang w:eastAsia="ru-RU"/>
        </w:rPr>
        <w:t xml:space="preserve"> (-) </w:t>
      </w:r>
      <w:proofErr w:type="gramEnd"/>
      <w:r w:rsidRPr="00510752">
        <w:rPr>
          <w:i/>
          <w:iCs/>
          <w:color w:val="000000"/>
          <w:lang w:eastAsia="ru-RU"/>
        </w:rPr>
        <w:t>В декабре </w:t>
      </w:r>
      <w:r w:rsidRPr="00510752">
        <w:rPr>
          <w:i/>
          <w:iCs/>
          <w:color w:val="000000"/>
          <w:u w:val="single"/>
          <w:lang w:eastAsia="ru-RU"/>
        </w:rPr>
        <w:t>месяце</w:t>
      </w:r>
      <w:r w:rsidRPr="00510752">
        <w:rPr>
          <w:i/>
          <w:iCs/>
          <w:color w:val="000000"/>
          <w:lang w:eastAsia="ru-RU"/>
        </w:rPr>
        <w:t> у него было шесть </w:t>
      </w:r>
      <w:r w:rsidRPr="00510752">
        <w:rPr>
          <w:i/>
          <w:iCs/>
          <w:color w:val="000000"/>
          <w:u w:val="single"/>
          <w:lang w:eastAsia="ru-RU"/>
        </w:rPr>
        <w:t>самовольных </w:t>
      </w:r>
      <w:r w:rsidRPr="00510752">
        <w:rPr>
          <w:i/>
          <w:iCs/>
          <w:color w:val="000000"/>
          <w:lang w:eastAsia="ru-RU"/>
        </w:rPr>
        <w:t>прогулов; </w:t>
      </w:r>
      <w:r w:rsidRPr="00510752">
        <w:rPr>
          <w:color w:val="000000"/>
          <w:lang w:eastAsia="ru-RU"/>
        </w:rPr>
        <w:t>(+) </w:t>
      </w:r>
      <w:r w:rsidRPr="00510752">
        <w:rPr>
          <w:i/>
          <w:iCs/>
          <w:color w:val="000000"/>
          <w:lang w:eastAsia="ru-RU"/>
        </w:rPr>
        <w:t>В декабре у него было шесть прогулов.</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8. Пол</w:t>
      </w:r>
      <w:bookmarkStart w:id="151" w:name="полнота_речи"/>
      <w:bookmarkEnd w:id="151"/>
      <w:r w:rsidRPr="00510752">
        <w:rPr>
          <w:b/>
          <w:bCs/>
          <w:color w:val="000000"/>
          <w:lang w:eastAsia="ru-RU"/>
        </w:rPr>
        <w:t>нота речи</w:t>
      </w:r>
      <w:r w:rsidRPr="00510752">
        <w:rPr>
          <w:color w:val="000000"/>
          <w:lang w:eastAsia="ru-RU"/>
        </w:rPr>
        <w:t> - полное словесное выражение мысли.</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Типичная ошибка, приводящая к неполноте речи и, как следствие, к искажению смысла, - </w:t>
      </w:r>
      <w:bookmarkStart w:id="152" w:name="неоправданный_лаконизм"/>
      <w:r w:rsidRPr="00510752">
        <w:rPr>
          <w:b/>
          <w:bCs/>
          <w:color w:val="000000"/>
          <w:lang w:eastAsia="ru-RU"/>
        </w:rPr>
        <w:t>неоправданный лаконизм </w:t>
      </w:r>
      <w:bookmarkEnd w:id="152"/>
      <w:r w:rsidRPr="00510752">
        <w:rPr>
          <w:color w:val="000000"/>
          <w:lang w:eastAsia="ru-RU"/>
        </w:rPr>
        <w:t>(словесная недостаточность, пропуск структурно и семантически необходимого компонента высказывания</w:t>
      </w:r>
      <w:proofErr w:type="gramStart"/>
      <w:r w:rsidRPr="00510752">
        <w:rPr>
          <w:color w:val="000000"/>
          <w:lang w:eastAsia="ru-RU"/>
        </w:rPr>
        <w:t>): (-) </w:t>
      </w:r>
      <w:proofErr w:type="gramEnd"/>
      <w:r w:rsidRPr="00510752">
        <w:rPr>
          <w:i/>
          <w:iCs/>
          <w:color w:val="000000"/>
          <w:lang w:eastAsia="ru-RU"/>
        </w:rPr>
        <w:t>Гагарин вынашивал свою мечту в космос еще с саратовского клуба ДОСААФ; </w:t>
      </w:r>
      <w:r w:rsidRPr="00510752">
        <w:rPr>
          <w:color w:val="000000"/>
          <w:lang w:eastAsia="ru-RU"/>
        </w:rPr>
        <w:t>(+) </w:t>
      </w:r>
      <w:r w:rsidRPr="00510752">
        <w:rPr>
          <w:i/>
          <w:iCs/>
          <w:color w:val="000000"/>
          <w:lang w:eastAsia="ru-RU"/>
        </w:rPr>
        <w:t>Гагарин вынашивал свою мечту </w:t>
      </w:r>
      <w:r w:rsidRPr="00510752">
        <w:rPr>
          <w:i/>
          <w:iCs/>
          <w:color w:val="000000"/>
          <w:u w:val="single"/>
          <w:lang w:eastAsia="ru-RU"/>
        </w:rPr>
        <w:t>о полете </w:t>
      </w:r>
      <w:r w:rsidRPr="00510752">
        <w:rPr>
          <w:i/>
          <w:iCs/>
          <w:color w:val="000000"/>
          <w:lang w:eastAsia="ru-RU"/>
        </w:rPr>
        <w:t>в космос еще с саратовского клуба ДОСААФ.</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9. </w:t>
      </w:r>
      <w:proofErr w:type="gramStart"/>
      <w:r w:rsidRPr="00510752">
        <w:rPr>
          <w:b/>
          <w:bCs/>
          <w:color w:val="000000"/>
          <w:lang w:eastAsia="ru-RU"/>
        </w:rPr>
        <w:t>Чисто</w:t>
      </w:r>
      <w:bookmarkStart w:id="153" w:name="чистота_речи"/>
      <w:bookmarkEnd w:id="153"/>
      <w:r w:rsidRPr="00510752">
        <w:rPr>
          <w:b/>
          <w:bCs/>
          <w:color w:val="000000"/>
          <w:lang w:eastAsia="ru-RU"/>
        </w:rPr>
        <w:t>та речи </w:t>
      </w:r>
      <w:r w:rsidRPr="00510752">
        <w:rPr>
          <w:color w:val="000000"/>
          <w:lang w:eastAsia="ru-RU"/>
        </w:rPr>
        <w:t>- отсутствие в речи чуждых </w:t>
      </w:r>
      <w:r w:rsidRPr="00510752">
        <w:rPr>
          <w:i/>
          <w:iCs/>
          <w:color w:val="000000"/>
          <w:lang w:eastAsia="ru-RU"/>
        </w:rPr>
        <w:t>современному литературному языку </w:t>
      </w:r>
      <w:r w:rsidRPr="00510752">
        <w:rPr>
          <w:color w:val="000000"/>
          <w:lang w:eastAsia="ru-RU"/>
        </w:rPr>
        <w:t>элементов (диалектизмов, жаргонизмов, вульгаризмов, варваризмов, эвфемизмов, паразитизмов, архаизмов).</w:t>
      </w:r>
      <w:proofErr w:type="gramEnd"/>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t>1. Диа</w:t>
      </w:r>
      <w:bookmarkStart w:id="154" w:name="диалектизмы"/>
      <w:bookmarkEnd w:id="154"/>
      <w:r w:rsidRPr="00510752">
        <w:rPr>
          <w:b/>
          <w:bCs/>
          <w:color w:val="000000"/>
          <w:lang w:eastAsia="ru-RU"/>
        </w:rPr>
        <w:t>лектизмы </w:t>
      </w:r>
      <w:r w:rsidRPr="00510752">
        <w:rPr>
          <w:color w:val="000000"/>
          <w:lang w:eastAsia="ru-RU"/>
        </w:rPr>
        <w:t>- слова и выражения, характерные для </w:t>
      </w:r>
      <w:r w:rsidRPr="00510752">
        <w:rPr>
          <w:b/>
          <w:bCs/>
          <w:i/>
          <w:iCs/>
          <w:color w:val="000000"/>
          <w:lang w:eastAsia="ru-RU"/>
        </w:rPr>
        <w:t>территориальных диалектов</w:t>
      </w:r>
      <w:r w:rsidRPr="00510752">
        <w:rPr>
          <w:b/>
          <w:bCs/>
          <w:color w:val="000000"/>
          <w:lang w:eastAsia="ru-RU"/>
        </w:rPr>
        <w:t> (</w:t>
      </w:r>
      <w:r w:rsidRPr="00510752">
        <w:rPr>
          <w:b/>
          <w:bCs/>
          <w:i/>
          <w:iCs/>
          <w:color w:val="000000"/>
          <w:lang w:eastAsia="ru-RU"/>
        </w:rPr>
        <w:t>народных говоров</w:t>
      </w:r>
      <w:proofErr w:type="gramStart"/>
      <w:r w:rsidRPr="00510752">
        <w:rPr>
          <w:b/>
          <w:bCs/>
          <w:color w:val="000000"/>
          <w:lang w:eastAsia="ru-RU"/>
        </w:rPr>
        <w:t>)</w:t>
      </w:r>
      <w:r w:rsidRPr="00510752">
        <w:rPr>
          <w:color w:val="000000"/>
          <w:lang w:eastAsia="ru-RU"/>
        </w:rPr>
        <w:t>: (-) </w:t>
      </w:r>
      <w:proofErr w:type="gramEnd"/>
      <w:r w:rsidRPr="00510752">
        <w:rPr>
          <w:i/>
          <w:iCs/>
          <w:color w:val="000000"/>
          <w:lang w:eastAsia="ru-RU"/>
        </w:rPr>
        <w:t>Молодуха пахала мост; </w:t>
      </w:r>
      <w:r w:rsidRPr="00510752">
        <w:rPr>
          <w:color w:val="000000"/>
          <w:lang w:eastAsia="ru-RU"/>
        </w:rPr>
        <w:t>(+) </w:t>
      </w:r>
      <w:r w:rsidRPr="00510752">
        <w:rPr>
          <w:i/>
          <w:iCs/>
          <w:color w:val="000000"/>
          <w:lang w:eastAsia="ru-RU"/>
        </w:rPr>
        <w:t>Молодая жена подметала пол.</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 xml:space="preserve">2. </w:t>
      </w:r>
      <w:proofErr w:type="gramStart"/>
      <w:r w:rsidRPr="00510752">
        <w:rPr>
          <w:b/>
          <w:bCs/>
          <w:color w:val="000000"/>
          <w:lang w:eastAsia="ru-RU"/>
        </w:rPr>
        <w:t>Жа</w:t>
      </w:r>
      <w:bookmarkStart w:id="155" w:name="жаргонизмы"/>
      <w:bookmarkEnd w:id="155"/>
      <w:r w:rsidRPr="00510752">
        <w:rPr>
          <w:b/>
          <w:bCs/>
          <w:color w:val="000000"/>
          <w:lang w:eastAsia="ru-RU"/>
        </w:rPr>
        <w:t>ргонизмы </w:t>
      </w:r>
      <w:r w:rsidRPr="00510752">
        <w:rPr>
          <w:color w:val="000000"/>
          <w:lang w:eastAsia="ru-RU"/>
        </w:rPr>
        <w:t>- слова и выражения, характерные для </w:t>
      </w:r>
      <w:r w:rsidRPr="00510752">
        <w:rPr>
          <w:b/>
          <w:bCs/>
          <w:i/>
          <w:iCs/>
          <w:color w:val="000000"/>
          <w:lang w:eastAsia="ru-RU"/>
        </w:rPr>
        <w:t>социальных диалектов</w:t>
      </w:r>
      <w:r w:rsidRPr="00510752">
        <w:rPr>
          <w:b/>
          <w:bCs/>
          <w:color w:val="000000"/>
          <w:lang w:eastAsia="ru-RU"/>
        </w:rPr>
        <w:t> (</w:t>
      </w:r>
      <w:r w:rsidRPr="00510752">
        <w:rPr>
          <w:b/>
          <w:bCs/>
          <w:i/>
          <w:iCs/>
          <w:color w:val="000000"/>
          <w:lang w:eastAsia="ru-RU"/>
        </w:rPr>
        <w:t>жаргонов</w:t>
      </w:r>
      <w:r w:rsidRPr="00510752">
        <w:rPr>
          <w:b/>
          <w:bCs/>
          <w:color w:val="000000"/>
          <w:lang w:eastAsia="ru-RU"/>
        </w:rPr>
        <w:t>)</w:t>
      </w:r>
      <w:r w:rsidRPr="00510752">
        <w:rPr>
          <w:i/>
          <w:iCs/>
          <w:color w:val="000000"/>
          <w:lang w:eastAsia="ru-RU"/>
        </w:rPr>
        <w:t>: </w:t>
      </w:r>
      <w:r w:rsidRPr="00510752">
        <w:rPr>
          <w:color w:val="000000"/>
          <w:lang w:eastAsia="ru-RU"/>
        </w:rPr>
        <w:t>(-) </w:t>
      </w:r>
      <w:r w:rsidRPr="00510752">
        <w:rPr>
          <w:i/>
          <w:iCs/>
          <w:color w:val="000000"/>
          <w:lang w:eastAsia="ru-RU"/>
        </w:rPr>
        <w:t>хит, тусовка, оттянуться, чумовой </w:t>
      </w:r>
      <w:r w:rsidRPr="00510752">
        <w:rPr>
          <w:color w:val="000000"/>
          <w:lang w:eastAsia="ru-RU"/>
        </w:rPr>
        <w:t>(молодежный жаргон); </w:t>
      </w:r>
      <w:r w:rsidRPr="00510752">
        <w:rPr>
          <w:i/>
          <w:iCs/>
          <w:color w:val="000000"/>
          <w:lang w:eastAsia="ru-RU"/>
        </w:rPr>
        <w:t>перо </w:t>
      </w:r>
      <w:r w:rsidRPr="00510752">
        <w:rPr>
          <w:color w:val="000000"/>
          <w:lang w:eastAsia="ru-RU"/>
        </w:rPr>
        <w:t>‘нож’, </w:t>
      </w:r>
      <w:r w:rsidRPr="00510752">
        <w:rPr>
          <w:i/>
          <w:iCs/>
          <w:color w:val="000000"/>
          <w:lang w:eastAsia="ru-RU"/>
        </w:rPr>
        <w:t>малина </w:t>
      </w:r>
      <w:r w:rsidRPr="00510752">
        <w:rPr>
          <w:color w:val="000000"/>
          <w:lang w:eastAsia="ru-RU"/>
        </w:rPr>
        <w:t>‘притон’, </w:t>
      </w:r>
      <w:r w:rsidRPr="00510752">
        <w:rPr>
          <w:i/>
          <w:iCs/>
          <w:color w:val="000000"/>
          <w:lang w:eastAsia="ru-RU"/>
        </w:rPr>
        <w:t>мочить </w:t>
      </w:r>
      <w:r w:rsidRPr="00510752">
        <w:rPr>
          <w:color w:val="000000"/>
          <w:lang w:eastAsia="ru-RU"/>
        </w:rPr>
        <w:t>‘убивать’ (уголовный жаргон); </w:t>
      </w:r>
      <w:proofErr w:type="spellStart"/>
      <w:r w:rsidRPr="00510752">
        <w:rPr>
          <w:i/>
          <w:iCs/>
          <w:color w:val="000000"/>
          <w:lang w:eastAsia="ru-RU"/>
        </w:rPr>
        <w:t>полкан</w:t>
      </w:r>
      <w:proofErr w:type="spellEnd"/>
      <w:r w:rsidRPr="00510752">
        <w:rPr>
          <w:i/>
          <w:iCs/>
          <w:color w:val="000000"/>
          <w:lang w:eastAsia="ru-RU"/>
        </w:rPr>
        <w:t xml:space="preserve"> ‘</w:t>
      </w:r>
      <w:r w:rsidRPr="00510752">
        <w:rPr>
          <w:color w:val="000000"/>
          <w:lang w:eastAsia="ru-RU"/>
        </w:rPr>
        <w:t>командир полка’, </w:t>
      </w:r>
      <w:r w:rsidRPr="00510752">
        <w:rPr>
          <w:i/>
          <w:iCs/>
          <w:color w:val="000000"/>
          <w:lang w:eastAsia="ru-RU"/>
        </w:rPr>
        <w:t>дед </w:t>
      </w:r>
      <w:r w:rsidRPr="00510752">
        <w:rPr>
          <w:color w:val="000000"/>
          <w:lang w:eastAsia="ru-RU"/>
        </w:rPr>
        <w:t>‘старослужащий’ (армейский жаргон).</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 xml:space="preserve">3. </w:t>
      </w:r>
      <w:proofErr w:type="gramStart"/>
      <w:r w:rsidRPr="00510752">
        <w:rPr>
          <w:b/>
          <w:bCs/>
          <w:color w:val="000000"/>
          <w:lang w:eastAsia="ru-RU"/>
        </w:rPr>
        <w:t>Ву</w:t>
      </w:r>
      <w:bookmarkStart w:id="156" w:name="вульгаризмы"/>
      <w:bookmarkEnd w:id="156"/>
      <w:r w:rsidRPr="00510752">
        <w:rPr>
          <w:b/>
          <w:bCs/>
          <w:color w:val="000000"/>
          <w:lang w:eastAsia="ru-RU"/>
        </w:rPr>
        <w:t>льгаризмы </w:t>
      </w:r>
      <w:r w:rsidRPr="00510752">
        <w:rPr>
          <w:color w:val="000000"/>
          <w:lang w:eastAsia="ru-RU"/>
        </w:rPr>
        <w:t>(лат. </w:t>
      </w:r>
      <w:proofErr w:type="spellStart"/>
      <w:r w:rsidRPr="00510752">
        <w:rPr>
          <w:i/>
          <w:iCs/>
          <w:color w:val="000000"/>
          <w:lang w:eastAsia="ru-RU"/>
        </w:rPr>
        <w:t>vulgaris</w:t>
      </w:r>
      <w:proofErr w:type="spellEnd"/>
      <w:r w:rsidRPr="00510752">
        <w:rPr>
          <w:color w:val="000000"/>
          <w:lang w:eastAsia="ru-RU"/>
        </w:rPr>
        <w:t> - простой, грубый) - грубые </w:t>
      </w:r>
      <w:r w:rsidRPr="00510752">
        <w:rPr>
          <w:i/>
          <w:iCs/>
          <w:color w:val="000000"/>
          <w:lang w:eastAsia="ru-RU"/>
        </w:rPr>
        <w:t>просторечные</w:t>
      </w:r>
      <w:r w:rsidRPr="00510752">
        <w:rPr>
          <w:color w:val="000000"/>
          <w:lang w:eastAsia="ru-RU"/>
        </w:rPr>
        <w:t xml:space="preserve">, бранные и </w:t>
      </w:r>
      <w:proofErr w:type="spellStart"/>
      <w:r w:rsidRPr="00510752">
        <w:rPr>
          <w:color w:val="000000"/>
          <w:lang w:eastAsia="ru-RU"/>
        </w:rPr>
        <w:t>обсценные</w:t>
      </w:r>
      <w:proofErr w:type="spellEnd"/>
      <w:r w:rsidRPr="00510752">
        <w:rPr>
          <w:color w:val="000000"/>
          <w:lang w:eastAsia="ru-RU"/>
        </w:rPr>
        <w:t xml:space="preserve"> (нецензурные) слова и выражения: (-) </w:t>
      </w:r>
      <w:r w:rsidRPr="00510752">
        <w:rPr>
          <w:i/>
          <w:iCs/>
          <w:color w:val="000000"/>
          <w:lang w:eastAsia="ru-RU"/>
        </w:rPr>
        <w:t>зенки</w:t>
      </w:r>
      <w:r w:rsidRPr="00510752">
        <w:rPr>
          <w:color w:val="000000"/>
          <w:lang w:eastAsia="ru-RU"/>
        </w:rPr>
        <w:t> ‘глаза’, </w:t>
      </w:r>
      <w:r w:rsidRPr="00510752">
        <w:rPr>
          <w:i/>
          <w:iCs/>
          <w:color w:val="000000"/>
          <w:lang w:eastAsia="ru-RU"/>
        </w:rPr>
        <w:t>харя</w:t>
      </w:r>
      <w:r w:rsidRPr="00510752">
        <w:rPr>
          <w:color w:val="000000"/>
          <w:lang w:eastAsia="ru-RU"/>
        </w:rPr>
        <w:t> ‘лицо’.</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 xml:space="preserve">4. </w:t>
      </w:r>
      <w:proofErr w:type="gramStart"/>
      <w:r w:rsidRPr="00510752">
        <w:rPr>
          <w:b/>
          <w:bCs/>
          <w:color w:val="000000"/>
          <w:lang w:eastAsia="ru-RU"/>
        </w:rPr>
        <w:t>Вар</w:t>
      </w:r>
      <w:bookmarkStart w:id="157" w:name="варваризмы"/>
      <w:bookmarkEnd w:id="157"/>
      <w:r w:rsidRPr="00510752">
        <w:rPr>
          <w:b/>
          <w:bCs/>
          <w:color w:val="000000"/>
          <w:lang w:eastAsia="ru-RU"/>
        </w:rPr>
        <w:t>варизмы </w:t>
      </w:r>
      <w:r w:rsidRPr="00510752">
        <w:rPr>
          <w:color w:val="000000"/>
          <w:lang w:eastAsia="ru-RU"/>
        </w:rPr>
        <w:t>(греч. </w:t>
      </w:r>
      <w:proofErr w:type="spellStart"/>
      <w:r w:rsidRPr="00510752">
        <w:rPr>
          <w:i/>
          <w:iCs/>
          <w:color w:val="000000"/>
          <w:lang w:eastAsia="ru-RU"/>
        </w:rPr>
        <w:t>barbaros</w:t>
      </w:r>
      <w:proofErr w:type="spellEnd"/>
      <w:r w:rsidRPr="00510752">
        <w:rPr>
          <w:color w:val="000000"/>
          <w:lang w:eastAsia="ru-RU"/>
        </w:rPr>
        <w:t> </w:t>
      </w:r>
      <w:r w:rsidRPr="00510752">
        <w:rPr>
          <w:b/>
          <w:bCs/>
          <w:color w:val="000000"/>
          <w:lang w:eastAsia="ru-RU"/>
        </w:rPr>
        <w:t>- </w:t>
      </w:r>
      <w:r w:rsidRPr="00510752">
        <w:rPr>
          <w:color w:val="000000"/>
          <w:lang w:eastAsia="ru-RU"/>
        </w:rPr>
        <w:t>чужеземец) - неоправданные заимствования из других языков, имеющие в русском языке эквиваленты: (-) </w:t>
      </w:r>
      <w:r w:rsidRPr="00510752">
        <w:rPr>
          <w:i/>
          <w:iCs/>
          <w:color w:val="000000"/>
          <w:lang w:eastAsia="ru-RU"/>
        </w:rPr>
        <w:t>тинэйджер </w:t>
      </w:r>
      <w:r w:rsidRPr="00510752">
        <w:rPr>
          <w:color w:val="000000"/>
          <w:lang w:eastAsia="ru-RU"/>
        </w:rPr>
        <w:t>‘подросток’, </w:t>
      </w:r>
      <w:r w:rsidRPr="00510752">
        <w:rPr>
          <w:i/>
          <w:iCs/>
          <w:color w:val="000000"/>
          <w:lang w:eastAsia="ru-RU"/>
        </w:rPr>
        <w:t>стагнация </w:t>
      </w:r>
      <w:r w:rsidRPr="00510752">
        <w:rPr>
          <w:color w:val="000000"/>
          <w:lang w:eastAsia="ru-RU"/>
        </w:rPr>
        <w:t>‘застой’, </w:t>
      </w:r>
      <w:r w:rsidRPr="00510752">
        <w:rPr>
          <w:i/>
          <w:iCs/>
          <w:color w:val="000000"/>
          <w:lang w:eastAsia="ru-RU"/>
        </w:rPr>
        <w:t>спикер </w:t>
      </w:r>
      <w:r w:rsidRPr="00510752">
        <w:rPr>
          <w:color w:val="000000"/>
          <w:lang w:eastAsia="ru-RU"/>
        </w:rPr>
        <w:t>‘председатель’, </w:t>
      </w:r>
      <w:r w:rsidRPr="00510752">
        <w:rPr>
          <w:i/>
          <w:iCs/>
          <w:color w:val="000000"/>
          <w:lang w:eastAsia="ru-RU"/>
        </w:rPr>
        <w:t>спич </w:t>
      </w:r>
      <w:r w:rsidRPr="00510752">
        <w:rPr>
          <w:color w:val="000000"/>
          <w:lang w:eastAsia="ru-RU"/>
        </w:rPr>
        <w:t>‘речь, выступление’.</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5. Эвф</w:t>
      </w:r>
      <w:bookmarkStart w:id="158" w:name="эвфемизм"/>
      <w:bookmarkEnd w:id="158"/>
      <w:r w:rsidRPr="00510752">
        <w:rPr>
          <w:b/>
          <w:bCs/>
          <w:color w:val="000000"/>
          <w:lang w:eastAsia="ru-RU"/>
        </w:rPr>
        <w:t>емизмы </w:t>
      </w:r>
      <w:r w:rsidRPr="00510752">
        <w:rPr>
          <w:color w:val="000000"/>
          <w:lang w:eastAsia="ru-RU"/>
        </w:rPr>
        <w:t>(греч. </w:t>
      </w:r>
      <w:proofErr w:type="spellStart"/>
      <w:r w:rsidRPr="00510752">
        <w:rPr>
          <w:i/>
          <w:iCs/>
          <w:color w:val="000000"/>
          <w:lang w:eastAsia="ru-RU"/>
        </w:rPr>
        <w:t>ev</w:t>
      </w:r>
      <w:proofErr w:type="spellEnd"/>
      <w:r w:rsidRPr="00510752">
        <w:rPr>
          <w:color w:val="000000"/>
          <w:lang w:eastAsia="ru-RU"/>
        </w:rPr>
        <w:t xml:space="preserve"> - </w:t>
      </w:r>
      <w:proofErr w:type="spellStart"/>
      <w:r w:rsidRPr="00510752">
        <w:rPr>
          <w:color w:val="000000"/>
          <w:lang w:eastAsia="ru-RU"/>
        </w:rPr>
        <w:t>хрошо</w:t>
      </w:r>
      <w:proofErr w:type="spellEnd"/>
      <w:r w:rsidRPr="00510752">
        <w:rPr>
          <w:color w:val="000000"/>
          <w:lang w:eastAsia="ru-RU"/>
        </w:rPr>
        <w:t>, </w:t>
      </w:r>
      <w:proofErr w:type="spellStart"/>
      <w:r w:rsidRPr="00510752">
        <w:rPr>
          <w:i/>
          <w:iCs/>
          <w:color w:val="000000"/>
          <w:lang w:eastAsia="ru-RU"/>
        </w:rPr>
        <w:t>phemi</w:t>
      </w:r>
      <w:proofErr w:type="spellEnd"/>
      <w:r w:rsidRPr="00510752">
        <w:rPr>
          <w:color w:val="000000"/>
          <w:lang w:eastAsia="ru-RU"/>
        </w:rPr>
        <w:t xml:space="preserve"> - говорю) - слова или выражения, заменяющие другие, кажущиеся </w:t>
      </w:r>
      <w:proofErr w:type="gramStart"/>
      <w:r w:rsidRPr="00510752">
        <w:rPr>
          <w:color w:val="000000"/>
          <w:lang w:eastAsia="ru-RU"/>
        </w:rPr>
        <w:t>говорящему</w:t>
      </w:r>
      <w:proofErr w:type="gramEnd"/>
      <w:r w:rsidRPr="00510752">
        <w:rPr>
          <w:color w:val="000000"/>
          <w:lang w:eastAsia="ru-RU"/>
        </w:rPr>
        <w:t xml:space="preserve"> грубыми, неудобными для данной обстановки. «Дамы города N … отличались необыкновенной осторожностью и приличием в словах и выражениях. Никогда не говорили они “я высморкалась”, “я вспотела”, “я плюнула”, а говорили “я облегчила себе нос”, “я обошлась посредством платка”» (Гоголь).</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6. Па</w:t>
      </w:r>
      <w:bookmarkStart w:id="159" w:name="паразитизмы"/>
      <w:bookmarkEnd w:id="159"/>
      <w:r w:rsidRPr="00510752">
        <w:rPr>
          <w:b/>
          <w:bCs/>
          <w:color w:val="000000"/>
          <w:lang w:eastAsia="ru-RU"/>
        </w:rPr>
        <w:t>разитизмы (слова-паразиты)</w:t>
      </w:r>
      <w:r w:rsidRPr="00510752">
        <w:rPr>
          <w:color w:val="000000"/>
          <w:lang w:eastAsia="ru-RU"/>
        </w:rPr>
        <w:t> - слова и выражения, используемые для заполнения пауз в речи и не несущие никакой смысловой нагрузки (</w:t>
      </w:r>
      <w:r w:rsidRPr="00510752">
        <w:rPr>
          <w:i/>
          <w:iCs/>
          <w:color w:val="000000"/>
          <w:lang w:eastAsia="ru-RU"/>
        </w:rPr>
        <w:t>как бы, ну, вот, значит, понимаешь, так сказать </w:t>
      </w:r>
      <w:r w:rsidRPr="00510752">
        <w:rPr>
          <w:color w:val="000000"/>
          <w:lang w:eastAsia="ru-RU"/>
        </w:rPr>
        <w:t>и т. п.). Обычно это общеупотребительные слова в иных контекстах вполне уместные, ср., напр., в таком высказывании А. М. </w:t>
      </w:r>
      <w:proofErr w:type="spellStart"/>
      <w:r w:rsidRPr="00510752">
        <w:rPr>
          <w:color w:val="000000"/>
          <w:lang w:eastAsia="ru-RU"/>
        </w:rPr>
        <w:t>Пешковского</w:t>
      </w:r>
      <w:proofErr w:type="spellEnd"/>
      <w:r w:rsidRPr="00510752">
        <w:rPr>
          <w:color w:val="000000"/>
          <w:lang w:eastAsia="ru-RU"/>
        </w:rPr>
        <w:t>: «Если для общения людей вообще необходим язык, то для культурного общения необходим </w:t>
      </w:r>
      <w:r w:rsidRPr="00510752">
        <w:rPr>
          <w:i/>
          <w:iCs/>
          <w:color w:val="000000"/>
          <w:lang w:eastAsia="ru-RU"/>
        </w:rPr>
        <w:t>как бы </w:t>
      </w:r>
      <w:r w:rsidRPr="00510752">
        <w:rPr>
          <w:color w:val="000000"/>
          <w:lang w:eastAsia="ru-RU"/>
        </w:rPr>
        <w:t>язык в квадрате».</w:t>
      </w:r>
    </w:p>
    <w:p w:rsidR="00A95248" w:rsidRPr="00510752" w:rsidRDefault="00A95248" w:rsidP="00A95248">
      <w:pPr>
        <w:suppressAutoHyphens w:val="0"/>
        <w:spacing w:before="100" w:beforeAutospacing="1" w:afterAutospacing="1"/>
        <w:jc w:val="both"/>
        <w:rPr>
          <w:color w:val="000000"/>
          <w:lang w:eastAsia="ru-RU"/>
        </w:rPr>
      </w:pPr>
      <w:r w:rsidRPr="00510752">
        <w:rPr>
          <w:color w:val="000000"/>
          <w:lang w:eastAsia="ru-RU"/>
        </w:rPr>
        <w:t>7. </w:t>
      </w:r>
      <w:proofErr w:type="gramStart"/>
      <w:r w:rsidRPr="00510752">
        <w:rPr>
          <w:b/>
          <w:bCs/>
          <w:color w:val="000000"/>
          <w:lang w:eastAsia="ru-RU"/>
        </w:rPr>
        <w:t>Арх</w:t>
      </w:r>
      <w:bookmarkStart w:id="160" w:name="архаизмы"/>
      <w:bookmarkEnd w:id="160"/>
      <w:r w:rsidRPr="00510752">
        <w:rPr>
          <w:b/>
          <w:bCs/>
          <w:color w:val="000000"/>
          <w:lang w:eastAsia="ru-RU"/>
        </w:rPr>
        <w:t>аизмы </w:t>
      </w:r>
      <w:r w:rsidRPr="00510752">
        <w:rPr>
          <w:color w:val="000000"/>
          <w:lang w:eastAsia="ru-RU"/>
        </w:rPr>
        <w:t>(греч. </w:t>
      </w:r>
      <w:proofErr w:type="spellStart"/>
      <w:r w:rsidRPr="00510752">
        <w:rPr>
          <w:i/>
          <w:iCs/>
          <w:color w:val="000000"/>
          <w:lang w:eastAsia="ru-RU"/>
        </w:rPr>
        <w:t>arhaios</w:t>
      </w:r>
      <w:proofErr w:type="spellEnd"/>
      <w:r w:rsidRPr="00510752">
        <w:rPr>
          <w:color w:val="000000"/>
          <w:lang w:eastAsia="ru-RU"/>
        </w:rPr>
        <w:t> - древний) - устаревшие слова и выражения, на смену которым в современном литературном языке пришли другие: </w:t>
      </w:r>
      <w:r w:rsidRPr="00510752">
        <w:rPr>
          <w:i/>
          <w:iCs/>
          <w:color w:val="000000"/>
          <w:lang w:eastAsia="ru-RU"/>
        </w:rPr>
        <w:t>авиатор</w:t>
      </w:r>
      <w:r w:rsidRPr="00510752">
        <w:rPr>
          <w:color w:val="000000"/>
          <w:lang w:eastAsia="ru-RU"/>
        </w:rPr>
        <w:t> (совр.</w:t>
      </w:r>
      <w:r w:rsidRPr="00510752">
        <w:rPr>
          <w:i/>
          <w:iCs/>
          <w:color w:val="000000"/>
          <w:lang w:eastAsia="ru-RU"/>
        </w:rPr>
        <w:t> летчик</w:t>
      </w:r>
      <w:r w:rsidRPr="00510752">
        <w:rPr>
          <w:color w:val="000000"/>
          <w:lang w:eastAsia="ru-RU"/>
        </w:rPr>
        <w:t>),</w:t>
      </w:r>
      <w:r w:rsidRPr="00510752">
        <w:rPr>
          <w:i/>
          <w:iCs/>
          <w:color w:val="000000"/>
          <w:lang w:eastAsia="ru-RU"/>
        </w:rPr>
        <w:t> аэроплан</w:t>
      </w:r>
      <w:r w:rsidRPr="00510752">
        <w:rPr>
          <w:color w:val="000000"/>
          <w:lang w:eastAsia="ru-RU"/>
        </w:rPr>
        <w:t> (совр. </w:t>
      </w:r>
      <w:r w:rsidRPr="00510752">
        <w:rPr>
          <w:i/>
          <w:iCs/>
          <w:color w:val="000000"/>
          <w:lang w:eastAsia="ru-RU"/>
        </w:rPr>
        <w:t>самолет</w:t>
      </w:r>
      <w:r w:rsidRPr="00510752">
        <w:rPr>
          <w:color w:val="000000"/>
          <w:lang w:eastAsia="ru-RU"/>
        </w:rPr>
        <w:t>),</w:t>
      </w:r>
      <w:r w:rsidRPr="00510752">
        <w:rPr>
          <w:i/>
          <w:iCs/>
          <w:color w:val="000000"/>
          <w:lang w:eastAsia="ru-RU"/>
        </w:rPr>
        <w:t> голкипер </w:t>
      </w:r>
      <w:r w:rsidRPr="00510752">
        <w:rPr>
          <w:color w:val="000000"/>
          <w:lang w:eastAsia="ru-RU"/>
        </w:rPr>
        <w:t>(совр. </w:t>
      </w:r>
      <w:r w:rsidRPr="00510752">
        <w:rPr>
          <w:i/>
          <w:iCs/>
          <w:color w:val="000000"/>
          <w:lang w:eastAsia="ru-RU"/>
        </w:rPr>
        <w:t>вратарь</w:t>
      </w:r>
      <w:r w:rsidRPr="00510752">
        <w:rPr>
          <w:color w:val="000000"/>
          <w:lang w:eastAsia="ru-RU"/>
        </w:rPr>
        <w:t>).</w:t>
      </w:r>
      <w:proofErr w:type="gramEnd"/>
      <w:r w:rsidRPr="00510752">
        <w:rPr>
          <w:color w:val="000000"/>
          <w:lang w:eastAsia="ru-RU"/>
        </w:rPr>
        <w:t xml:space="preserve"> Архаизмы следует отличать от </w:t>
      </w:r>
      <w:bookmarkStart w:id="161" w:name="историзмы"/>
      <w:r w:rsidRPr="00510752">
        <w:rPr>
          <w:b/>
          <w:bCs/>
          <w:color w:val="000000"/>
          <w:lang w:eastAsia="ru-RU"/>
        </w:rPr>
        <w:t>историзмов </w:t>
      </w:r>
      <w:bookmarkEnd w:id="161"/>
      <w:r w:rsidRPr="00510752">
        <w:rPr>
          <w:b/>
          <w:bCs/>
          <w:color w:val="000000"/>
          <w:lang w:eastAsia="ru-RU"/>
        </w:rPr>
        <w:t>- </w:t>
      </w:r>
      <w:r w:rsidRPr="00510752">
        <w:rPr>
          <w:color w:val="000000"/>
          <w:lang w:eastAsia="ru-RU"/>
        </w:rPr>
        <w:t xml:space="preserve">слов, вышедших из употребления вместе с </w:t>
      </w:r>
      <w:r w:rsidRPr="00510752">
        <w:rPr>
          <w:color w:val="000000"/>
          <w:lang w:eastAsia="ru-RU"/>
        </w:rPr>
        <w:lastRenderedPageBreak/>
        <w:t>соответствующими предметами, явлениями, понятиями (</w:t>
      </w:r>
      <w:r w:rsidRPr="00510752">
        <w:rPr>
          <w:i/>
          <w:iCs/>
          <w:color w:val="000000"/>
          <w:lang w:eastAsia="ru-RU"/>
        </w:rPr>
        <w:t>кафтан, камердинер, совхоз </w:t>
      </w:r>
      <w:r w:rsidRPr="00510752">
        <w:rPr>
          <w:color w:val="000000"/>
          <w:lang w:eastAsia="ru-RU"/>
        </w:rPr>
        <w:t>и т. п.).</w:t>
      </w:r>
    </w:p>
    <w:p w:rsidR="00A95248" w:rsidRPr="00510752" w:rsidRDefault="00A95248" w:rsidP="00A95248">
      <w:pPr>
        <w:suppressAutoHyphens w:val="0"/>
        <w:spacing w:before="100" w:beforeAutospacing="1" w:after="100" w:afterAutospacing="1"/>
        <w:rPr>
          <w:color w:val="000000"/>
          <w:lang w:eastAsia="ru-RU"/>
        </w:rPr>
      </w:pPr>
      <w:proofErr w:type="gramStart"/>
      <w:r w:rsidRPr="00510752">
        <w:rPr>
          <w:color w:val="000000"/>
          <w:lang w:eastAsia="ru-RU"/>
        </w:rPr>
        <w:t>Все перечисленные группы слов и выражений (исключая историзмы) чужды современной литературной речи, однако отдельные слова и выражения могут быть в ней использованы со специальным стилистическим заданием (напр., как средство речевой характеристики персонажа в художественном произведении, средство создания исторического или национального колорита, средство создания иронии, комического эффекта и т. п.); такое их использование называют </w:t>
      </w:r>
      <w:r w:rsidRPr="00510752">
        <w:rPr>
          <w:color w:val="000000"/>
          <w:u w:val="single"/>
          <w:lang w:eastAsia="ru-RU"/>
        </w:rPr>
        <w:t>цитатным</w:t>
      </w:r>
      <w:r w:rsidRPr="00510752">
        <w:rPr>
          <w:color w:val="000000"/>
          <w:lang w:eastAsia="ru-RU"/>
        </w:rPr>
        <w:t>.</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10. </w:t>
      </w:r>
      <w:r w:rsidRPr="00510752">
        <w:rPr>
          <w:b/>
          <w:bCs/>
          <w:color w:val="000000"/>
          <w:lang w:eastAsia="ru-RU"/>
        </w:rPr>
        <w:t>Богатст</w:t>
      </w:r>
      <w:bookmarkStart w:id="162" w:name="богатство_речи"/>
      <w:bookmarkEnd w:id="162"/>
      <w:r w:rsidRPr="00510752">
        <w:rPr>
          <w:b/>
          <w:bCs/>
          <w:color w:val="000000"/>
          <w:lang w:eastAsia="ru-RU"/>
        </w:rPr>
        <w:t>во речи</w:t>
      </w:r>
      <w:r w:rsidRPr="00510752">
        <w:rPr>
          <w:color w:val="000000"/>
          <w:lang w:eastAsia="ru-RU"/>
        </w:rPr>
        <w:t> - это ее лексико-фразеологическое, грамматическое и интонационно-фонетическое разнообразие; это отсутствие в речи неоправданных повторов одних и тех же слов, выражений и однотипных синтаксических конструкций. Типичные ошибки, делающие речь бедной:</w:t>
      </w:r>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t>1. Тавт</w:t>
      </w:r>
      <w:bookmarkStart w:id="163" w:name="тавтология"/>
      <w:bookmarkEnd w:id="163"/>
      <w:r w:rsidRPr="00510752">
        <w:rPr>
          <w:b/>
          <w:bCs/>
          <w:color w:val="000000"/>
          <w:lang w:eastAsia="ru-RU"/>
        </w:rPr>
        <w:t>ология </w:t>
      </w:r>
      <w:r w:rsidRPr="00510752">
        <w:rPr>
          <w:color w:val="000000"/>
          <w:lang w:eastAsia="ru-RU"/>
        </w:rPr>
        <w:t>(греч. </w:t>
      </w:r>
      <w:proofErr w:type="spellStart"/>
      <w:r w:rsidRPr="00510752">
        <w:rPr>
          <w:i/>
          <w:iCs/>
          <w:color w:val="000000"/>
          <w:lang w:eastAsia="ru-RU"/>
        </w:rPr>
        <w:t>tauto</w:t>
      </w:r>
      <w:proofErr w:type="spellEnd"/>
      <w:r w:rsidRPr="00510752">
        <w:rPr>
          <w:color w:val="000000"/>
          <w:lang w:eastAsia="ru-RU"/>
        </w:rPr>
        <w:t> - то же, </w:t>
      </w:r>
      <w:proofErr w:type="spellStart"/>
      <w:r w:rsidRPr="00510752">
        <w:rPr>
          <w:i/>
          <w:iCs/>
          <w:color w:val="000000"/>
          <w:lang w:eastAsia="ru-RU"/>
        </w:rPr>
        <w:t>logos</w:t>
      </w:r>
      <w:proofErr w:type="spellEnd"/>
      <w:r w:rsidRPr="00510752">
        <w:rPr>
          <w:color w:val="000000"/>
          <w:lang w:eastAsia="ru-RU"/>
        </w:rPr>
        <w:t> - слово) - неоправданный повтор одного и того же слова или стечение однокоренных слов</w:t>
      </w:r>
      <w:proofErr w:type="gramStart"/>
      <w:r w:rsidRPr="00510752">
        <w:rPr>
          <w:color w:val="000000"/>
          <w:lang w:eastAsia="ru-RU"/>
        </w:rPr>
        <w:t>: (-) </w:t>
      </w:r>
      <w:proofErr w:type="gramEnd"/>
      <w:r w:rsidRPr="00510752">
        <w:rPr>
          <w:i/>
          <w:iCs/>
          <w:color w:val="000000"/>
          <w:lang w:eastAsia="ru-RU"/>
        </w:rPr>
        <w:t>подарить подарок; </w:t>
      </w:r>
      <w:r w:rsidRPr="00510752">
        <w:rPr>
          <w:color w:val="000000"/>
          <w:lang w:eastAsia="ru-RU"/>
        </w:rPr>
        <w:t>(+) </w:t>
      </w:r>
      <w:r w:rsidRPr="00510752">
        <w:rPr>
          <w:i/>
          <w:iCs/>
          <w:color w:val="000000"/>
          <w:lang w:eastAsia="ru-RU"/>
        </w:rPr>
        <w:t>сделать подарок </w:t>
      </w:r>
      <w:r w:rsidRPr="00510752">
        <w:rPr>
          <w:color w:val="000000"/>
          <w:lang w:eastAsia="ru-RU"/>
        </w:rPr>
        <w:t>или </w:t>
      </w:r>
      <w:r w:rsidRPr="00510752">
        <w:rPr>
          <w:i/>
          <w:iCs/>
          <w:color w:val="000000"/>
          <w:lang w:eastAsia="ru-RU"/>
        </w:rPr>
        <w:t>преподнести подарок</w:t>
      </w:r>
      <w:r w:rsidRPr="00510752">
        <w:rPr>
          <w:color w:val="000000"/>
          <w:lang w:eastAsia="ru-RU"/>
        </w:rPr>
        <w:t>.</w:t>
      </w:r>
    </w:p>
    <w:p w:rsidR="00A95248" w:rsidRPr="00510752" w:rsidRDefault="00A95248" w:rsidP="00A95248">
      <w:pPr>
        <w:suppressAutoHyphens w:val="0"/>
        <w:spacing w:before="100" w:beforeAutospacing="1" w:afterAutospacing="1"/>
        <w:jc w:val="both"/>
        <w:rPr>
          <w:color w:val="000000"/>
          <w:lang w:eastAsia="ru-RU"/>
        </w:rPr>
      </w:pPr>
      <w:r w:rsidRPr="00510752">
        <w:rPr>
          <w:color w:val="000000"/>
          <w:lang w:eastAsia="ru-RU"/>
        </w:rPr>
        <w:t>2. </w:t>
      </w:r>
      <w:r w:rsidRPr="00510752">
        <w:rPr>
          <w:b/>
          <w:bCs/>
          <w:color w:val="000000"/>
          <w:lang w:eastAsia="ru-RU"/>
        </w:rPr>
        <w:t>Монотонн</w:t>
      </w:r>
      <w:bookmarkStart w:id="164" w:name="монотонность_речи"/>
      <w:bookmarkEnd w:id="164"/>
      <w:r w:rsidRPr="00510752">
        <w:rPr>
          <w:b/>
          <w:bCs/>
          <w:color w:val="000000"/>
          <w:lang w:eastAsia="ru-RU"/>
        </w:rPr>
        <w:t>ость речи</w:t>
      </w:r>
      <w:r w:rsidRPr="00510752">
        <w:rPr>
          <w:color w:val="000000"/>
          <w:lang w:eastAsia="ru-RU"/>
        </w:rPr>
        <w:t> - повторение однотипных синтаксических конструкций</w:t>
      </w:r>
      <w:proofErr w:type="gramStart"/>
      <w:r w:rsidRPr="00510752">
        <w:rPr>
          <w:color w:val="000000"/>
          <w:lang w:eastAsia="ru-RU"/>
        </w:rPr>
        <w:t>: (-) </w:t>
      </w:r>
      <w:proofErr w:type="gramEnd"/>
      <w:r w:rsidRPr="00510752">
        <w:rPr>
          <w:i/>
          <w:iCs/>
          <w:color w:val="000000"/>
          <w:lang w:eastAsia="ru-RU"/>
        </w:rPr>
        <w:t>Алгебра отношений может быть рассказана вполне общедоступно, чтобы ее могли усвоить старшие школьники, занимающиеся в математических кружках, лингвисты, занимающиеся по роду своей работы математическими моделями языка, студенты гуманитарных специальностей, занимающиеся какими-либо аспектами кибернетики</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i/>
          <w:iCs/>
          <w:color w:val="000000"/>
          <w:lang w:eastAsia="ru-RU"/>
        </w:rPr>
        <w:t>11. </w:t>
      </w:r>
      <w:r w:rsidRPr="00510752">
        <w:rPr>
          <w:b/>
          <w:bCs/>
          <w:color w:val="000000"/>
          <w:lang w:eastAsia="ru-RU"/>
        </w:rPr>
        <w:t>Выразител</w:t>
      </w:r>
      <w:bookmarkStart w:id="165" w:name="Выразительность_экспрессивность"/>
      <w:bookmarkEnd w:id="165"/>
      <w:r w:rsidRPr="00510752">
        <w:rPr>
          <w:b/>
          <w:bCs/>
          <w:color w:val="000000"/>
          <w:lang w:eastAsia="ru-RU"/>
        </w:rPr>
        <w:t>ьность речи (экспрессивность)</w:t>
      </w:r>
      <w:r w:rsidRPr="00510752">
        <w:rPr>
          <w:color w:val="000000"/>
          <w:lang w:eastAsia="ru-RU"/>
        </w:rPr>
        <w:t> - это такие свойства формы речи, которые обеспечивают и поддерживают внимание и интерес читателей или слушателей. К основным средствам речевой выразительности относят: </w:t>
      </w:r>
      <w:r w:rsidRPr="00510752">
        <w:rPr>
          <w:b/>
          <w:bCs/>
          <w:i/>
          <w:iCs/>
          <w:color w:val="000000"/>
          <w:lang w:eastAsia="ru-RU"/>
        </w:rPr>
        <w:t>благозвучие (эвфонию), звукопись, парономазию, образность, синтаксическую экспрессивность, языковые маргиналии и языковые аномалии.</w:t>
      </w:r>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t xml:space="preserve">1. </w:t>
      </w:r>
      <w:proofErr w:type="gramStart"/>
      <w:r w:rsidRPr="00510752">
        <w:rPr>
          <w:b/>
          <w:bCs/>
          <w:color w:val="000000"/>
          <w:lang w:eastAsia="ru-RU"/>
        </w:rPr>
        <w:t>Эвфо</w:t>
      </w:r>
      <w:bookmarkStart w:id="166" w:name="эвфония"/>
      <w:bookmarkEnd w:id="166"/>
      <w:r w:rsidRPr="00510752">
        <w:rPr>
          <w:b/>
          <w:bCs/>
          <w:color w:val="000000"/>
          <w:lang w:eastAsia="ru-RU"/>
        </w:rPr>
        <w:t>ния (благозвучие) </w:t>
      </w:r>
      <w:r w:rsidRPr="00510752">
        <w:rPr>
          <w:color w:val="000000"/>
          <w:lang w:eastAsia="ru-RU"/>
        </w:rPr>
        <w:t>- это сочетание звуков, удобное для произношения и приятное для слуха, с точки зрения носителей данного языка: (+) </w:t>
      </w:r>
      <w:r w:rsidRPr="00510752">
        <w:rPr>
          <w:i/>
          <w:iCs/>
          <w:color w:val="000000"/>
          <w:lang w:eastAsia="ru-RU"/>
        </w:rPr>
        <w:t>Облака, летя, сияют и, сияя, улетают за далекие леса </w:t>
      </w:r>
      <w:r w:rsidRPr="00510752">
        <w:rPr>
          <w:color w:val="000000"/>
          <w:lang w:eastAsia="ru-RU"/>
        </w:rPr>
        <w:t>(Жуковский). (-) </w:t>
      </w:r>
      <w:r w:rsidRPr="00510752">
        <w:rPr>
          <w:b/>
          <w:bCs/>
          <w:color w:val="000000"/>
          <w:lang w:eastAsia="ru-RU"/>
        </w:rPr>
        <w:t>Какоф</w:t>
      </w:r>
      <w:bookmarkStart w:id="167" w:name="какофония"/>
      <w:bookmarkEnd w:id="167"/>
      <w:r w:rsidRPr="00510752">
        <w:rPr>
          <w:b/>
          <w:bCs/>
          <w:color w:val="000000"/>
          <w:lang w:eastAsia="ru-RU"/>
        </w:rPr>
        <w:t>ония (неблагозвучие)</w:t>
      </w:r>
      <w:r w:rsidRPr="00510752">
        <w:rPr>
          <w:color w:val="000000"/>
          <w:lang w:eastAsia="ru-RU"/>
        </w:rPr>
        <w:t> - неудачное, неблагоприятное для произношения и слуха стечение звуков.</w:t>
      </w:r>
      <w:proofErr w:type="gramEnd"/>
      <w:r w:rsidRPr="00510752">
        <w:rPr>
          <w:color w:val="000000"/>
          <w:lang w:eastAsia="ru-RU"/>
        </w:rPr>
        <w:t xml:space="preserve"> Примеры какофонии приводит М. В. Ломоносов в «Кратком руководстве к красноречию»: </w:t>
      </w:r>
      <w:r w:rsidRPr="00510752">
        <w:rPr>
          <w:i/>
          <w:iCs/>
          <w:color w:val="000000"/>
          <w:lang w:eastAsia="ru-RU"/>
        </w:rPr>
        <w:t>Всех чу</w:t>
      </w:r>
      <w:proofErr w:type="gramStart"/>
      <w:r w:rsidRPr="00510752">
        <w:rPr>
          <w:i/>
          <w:iCs/>
          <w:color w:val="000000"/>
          <w:u w:val="single"/>
          <w:lang w:eastAsia="ru-RU"/>
        </w:rPr>
        <w:t>вств вз</w:t>
      </w:r>
      <w:proofErr w:type="gramEnd"/>
      <w:r w:rsidRPr="00510752">
        <w:rPr>
          <w:i/>
          <w:iCs/>
          <w:color w:val="000000"/>
          <w:lang w:eastAsia="ru-RU"/>
        </w:rPr>
        <w:t>ор есть благороднее </w:t>
      </w:r>
      <w:r w:rsidRPr="00510752">
        <w:rPr>
          <w:color w:val="000000"/>
          <w:lang w:eastAsia="ru-RU"/>
        </w:rPr>
        <w:t>(неудачное стечение согласных); </w:t>
      </w:r>
      <w:r w:rsidRPr="00510752">
        <w:rPr>
          <w:i/>
          <w:iCs/>
          <w:color w:val="000000"/>
          <w:lang w:eastAsia="ru-RU"/>
        </w:rPr>
        <w:t>плакать жалостн</w:t>
      </w:r>
      <w:r w:rsidRPr="00510752">
        <w:rPr>
          <w:i/>
          <w:iCs/>
          <w:color w:val="000000"/>
          <w:u w:val="single"/>
          <w:lang w:eastAsia="ru-RU"/>
        </w:rPr>
        <w:t xml:space="preserve">о о </w:t>
      </w:r>
      <w:proofErr w:type="spellStart"/>
      <w:r w:rsidRPr="00510752">
        <w:rPr>
          <w:i/>
          <w:iCs/>
          <w:color w:val="000000"/>
          <w:u w:val="single"/>
          <w:lang w:eastAsia="ru-RU"/>
        </w:rPr>
        <w:t>о</w:t>
      </w:r>
      <w:r w:rsidRPr="00510752">
        <w:rPr>
          <w:i/>
          <w:iCs/>
          <w:color w:val="000000"/>
          <w:lang w:eastAsia="ru-RU"/>
        </w:rPr>
        <w:t>тшеств</w:t>
      </w:r>
      <w:r w:rsidRPr="00510752">
        <w:rPr>
          <w:i/>
          <w:iCs/>
          <w:color w:val="000000"/>
          <w:u w:val="single"/>
          <w:lang w:eastAsia="ru-RU"/>
        </w:rPr>
        <w:t>ии</w:t>
      </w:r>
      <w:proofErr w:type="spellEnd"/>
      <w:r w:rsidRPr="00510752">
        <w:rPr>
          <w:i/>
          <w:iCs/>
          <w:color w:val="000000"/>
          <w:u w:val="single"/>
          <w:lang w:eastAsia="ru-RU"/>
        </w:rPr>
        <w:t xml:space="preserve"> и</w:t>
      </w:r>
      <w:r w:rsidRPr="00510752">
        <w:rPr>
          <w:i/>
          <w:iCs/>
          <w:color w:val="000000"/>
          <w:lang w:eastAsia="ru-RU"/>
        </w:rPr>
        <w:t>скреннего своего друга</w:t>
      </w:r>
      <w:r w:rsidRPr="00510752">
        <w:rPr>
          <w:color w:val="000000"/>
          <w:lang w:eastAsia="ru-RU"/>
        </w:rPr>
        <w:t> (неудачное стечение гласных - </w:t>
      </w:r>
      <w:bookmarkStart w:id="168" w:name="зияние"/>
      <w:r w:rsidRPr="00510752">
        <w:rPr>
          <w:color w:val="000000"/>
          <w:u w:val="single"/>
          <w:lang w:eastAsia="ru-RU"/>
        </w:rPr>
        <w:t>зияние</w:t>
      </w:r>
      <w:bookmarkEnd w:id="168"/>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2. </w:t>
      </w:r>
      <w:r w:rsidRPr="00510752">
        <w:rPr>
          <w:b/>
          <w:bCs/>
          <w:color w:val="000000"/>
          <w:lang w:eastAsia="ru-RU"/>
        </w:rPr>
        <w:t>Звукоп</w:t>
      </w:r>
      <w:bookmarkStart w:id="169" w:name="звукопись"/>
      <w:bookmarkEnd w:id="169"/>
      <w:r w:rsidRPr="00510752">
        <w:rPr>
          <w:b/>
          <w:bCs/>
          <w:color w:val="000000"/>
          <w:lang w:eastAsia="ru-RU"/>
        </w:rPr>
        <w:t>ись</w:t>
      </w:r>
      <w:r w:rsidRPr="00510752">
        <w:rPr>
          <w:color w:val="000000"/>
          <w:lang w:eastAsia="ru-RU"/>
        </w:rPr>
        <w:t> - такое сочетание звуков, при котором актуализируется (делается особенно значимой) связь между звучанием и смыслом. Основные виды звукописи - </w:t>
      </w:r>
      <w:r w:rsidRPr="00510752">
        <w:rPr>
          <w:b/>
          <w:bCs/>
          <w:i/>
          <w:iCs/>
          <w:color w:val="000000"/>
          <w:lang w:eastAsia="ru-RU"/>
        </w:rPr>
        <w:t>аллитерация и ассонанс</w:t>
      </w:r>
      <w:r w:rsidRPr="00510752">
        <w:rPr>
          <w:color w:val="000000"/>
          <w:lang w:eastAsia="ru-RU"/>
        </w:rPr>
        <w:t>.</w:t>
      </w:r>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t>1. Аллитер</w:t>
      </w:r>
      <w:bookmarkStart w:id="170" w:name="аллитерация"/>
      <w:bookmarkEnd w:id="170"/>
      <w:r w:rsidRPr="00510752">
        <w:rPr>
          <w:b/>
          <w:bCs/>
          <w:color w:val="000000"/>
          <w:lang w:eastAsia="ru-RU"/>
        </w:rPr>
        <w:t>ация</w:t>
      </w:r>
      <w:r w:rsidRPr="00510752">
        <w:rPr>
          <w:i/>
          <w:iCs/>
          <w:color w:val="000000"/>
          <w:lang w:eastAsia="ru-RU"/>
        </w:rPr>
        <w:t> </w:t>
      </w:r>
      <w:r w:rsidRPr="00510752">
        <w:rPr>
          <w:color w:val="000000"/>
          <w:lang w:eastAsia="ru-RU"/>
        </w:rPr>
        <w:t>- сближение одинаковых или близких по звучанию согласных:</w:t>
      </w:r>
      <w:r w:rsidRPr="00510752">
        <w:rPr>
          <w:i/>
          <w:iCs/>
          <w:color w:val="000000"/>
          <w:lang w:eastAsia="ru-RU"/>
        </w:rPr>
        <w:t> Чуть слышно бесшумно шуршат камыши </w:t>
      </w:r>
      <w:r w:rsidRPr="00510752">
        <w:rPr>
          <w:color w:val="000000"/>
          <w:lang w:eastAsia="ru-RU"/>
        </w:rPr>
        <w:t>(Бальмонт);</w:t>
      </w:r>
    </w:p>
    <w:p w:rsidR="00A95248" w:rsidRPr="00510752" w:rsidRDefault="00A95248" w:rsidP="00A95248">
      <w:pPr>
        <w:suppressAutoHyphens w:val="0"/>
        <w:spacing w:before="100" w:beforeAutospacing="1" w:afterAutospacing="1"/>
        <w:jc w:val="both"/>
        <w:rPr>
          <w:color w:val="000000"/>
          <w:lang w:eastAsia="ru-RU"/>
        </w:rPr>
      </w:pPr>
      <w:r w:rsidRPr="00510752">
        <w:rPr>
          <w:color w:val="000000"/>
          <w:lang w:eastAsia="ru-RU"/>
        </w:rPr>
        <w:t>2. </w:t>
      </w:r>
      <w:r w:rsidRPr="00510752">
        <w:rPr>
          <w:b/>
          <w:bCs/>
          <w:color w:val="000000"/>
          <w:lang w:eastAsia="ru-RU"/>
        </w:rPr>
        <w:t>Ассо</w:t>
      </w:r>
      <w:bookmarkStart w:id="171" w:name="ассонанс"/>
      <w:bookmarkEnd w:id="171"/>
      <w:r w:rsidRPr="00510752">
        <w:rPr>
          <w:b/>
          <w:bCs/>
          <w:color w:val="000000"/>
          <w:lang w:eastAsia="ru-RU"/>
        </w:rPr>
        <w:t>нанс</w:t>
      </w:r>
      <w:r w:rsidRPr="00510752">
        <w:rPr>
          <w:i/>
          <w:iCs/>
          <w:color w:val="000000"/>
          <w:lang w:eastAsia="ru-RU"/>
        </w:rPr>
        <w:t> </w:t>
      </w:r>
      <w:r w:rsidRPr="00510752">
        <w:rPr>
          <w:color w:val="000000"/>
          <w:lang w:eastAsia="ru-RU"/>
        </w:rPr>
        <w:t>- сближение одинаковых или схожих по звучанию гласных: </w:t>
      </w:r>
      <w:r w:rsidRPr="00510752">
        <w:rPr>
          <w:i/>
          <w:iCs/>
          <w:color w:val="000000"/>
          <w:lang w:eastAsia="ru-RU"/>
        </w:rPr>
        <w:t>Брож</w:t>
      </w:r>
      <w:r w:rsidRPr="00510752">
        <w:rPr>
          <w:b/>
          <w:bCs/>
          <w:i/>
          <w:iCs/>
          <w:color w:val="000000"/>
          <w:lang w:eastAsia="ru-RU"/>
        </w:rPr>
        <w:t>у</w:t>
      </w:r>
      <w:r w:rsidRPr="00510752">
        <w:rPr>
          <w:i/>
          <w:iCs/>
          <w:color w:val="000000"/>
          <w:lang w:eastAsia="ru-RU"/>
        </w:rPr>
        <w:t> ли я вдоль </w:t>
      </w:r>
      <w:r w:rsidRPr="00510752">
        <w:rPr>
          <w:b/>
          <w:bCs/>
          <w:i/>
          <w:iCs/>
          <w:color w:val="000000"/>
          <w:lang w:eastAsia="ru-RU"/>
        </w:rPr>
        <w:t>у</w:t>
      </w:r>
      <w:r w:rsidRPr="00510752">
        <w:rPr>
          <w:i/>
          <w:iCs/>
          <w:color w:val="000000"/>
          <w:lang w:eastAsia="ru-RU"/>
        </w:rPr>
        <w:t>лиц ш</w:t>
      </w:r>
      <w:r w:rsidRPr="00510752">
        <w:rPr>
          <w:b/>
          <w:bCs/>
          <w:i/>
          <w:iCs/>
          <w:color w:val="000000"/>
          <w:lang w:eastAsia="ru-RU"/>
        </w:rPr>
        <w:t>у</w:t>
      </w:r>
      <w:r w:rsidRPr="00510752">
        <w:rPr>
          <w:i/>
          <w:iCs/>
          <w:color w:val="000000"/>
          <w:lang w:eastAsia="ru-RU"/>
        </w:rPr>
        <w:t>мных</w:t>
      </w:r>
      <w:r w:rsidRPr="00510752">
        <w:rPr>
          <w:color w:val="000000"/>
          <w:lang w:eastAsia="ru-RU"/>
        </w:rPr>
        <w:t>… (Пушкин).</w:t>
      </w:r>
    </w:p>
    <w:p w:rsidR="00A95248" w:rsidRPr="00510752" w:rsidRDefault="00A95248" w:rsidP="00A95248">
      <w:pPr>
        <w:suppressAutoHyphens w:val="0"/>
        <w:spacing w:before="100" w:beforeAutospacing="1" w:afterAutospacing="1"/>
        <w:jc w:val="both"/>
        <w:rPr>
          <w:color w:val="000000"/>
          <w:lang w:eastAsia="ru-RU"/>
        </w:rPr>
      </w:pPr>
      <w:r w:rsidRPr="00510752">
        <w:rPr>
          <w:b/>
          <w:bCs/>
          <w:color w:val="000000"/>
          <w:lang w:eastAsia="ru-RU"/>
        </w:rPr>
        <w:t>1. Пароно</w:t>
      </w:r>
      <w:bookmarkStart w:id="172" w:name="парономазия"/>
      <w:bookmarkEnd w:id="172"/>
      <w:r w:rsidRPr="00510752">
        <w:rPr>
          <w:b/>
          <w:bCs/>
          <w:color w:val="000000"/>
          <w:lang w:eastAsia="ru-RU"/>
        </w:rPr>
        <w:t>мазия </w:t>
      </w:r>
      <w:r w:rsidRPr="00510752">
        <w:rPr>
          <w:color w:val="000000"/>
          <w:lang w:eastAsia="ru-RU"/>
        </w:rPr>
        <w:t>- соединение в одном контексте паронимов и др. слов, близких по звучанию с целью создания выразительности: </w:t>
      </w:r>
      <w:r w:rsidRPr="00510752">
        <w:rPr>
          <w:i/>
          <w:iCs/>
          <w:color w:val="000000"/>
          <w:lang w:eastAsia="ru-RU"/>
        </w:rPr>
        <w:t>Мора море </w:t>
      </w:r>
      <w:r w:rsidRPr="00510752">
        <w:rPr>
          <w:color w:val="000000"/>
          <w:lang w:eastAsia="ru-RU"/>
        </w:rPr>
        <w:t>(Маяковский).</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lastRenderedPageBreak/>
        <w:t>2. Образ</w:t>
      </w:r>
      <w:bookmarkStart w:id="173" w:name="образность"/>
      <w:bookmarkEnd w:id="173"/>
      <w:r w:rsidRPr="00510752">
        <w:rPr>
          <w:b/>
          <w:bCs/>
          <w:color w:val="000000"/>
          <w:lang w:eastAsia="ru-RU"/>
        </w:rPr>
        <w:t>ность </w:t>
      </w:r>
      <w:r w:rsidRPr="00510752">
        <w:rPr>
          <w:color w:val="000000"/>
          <w:lang w:eastAsia="ru-RU"/>
        </w:rPr>
        <w:t>- актуализация </w:t>
      </w:r>
      <w:bookmarkStart w:id="174" w:name="внутренняя_форма"/>
      <w:r w:rsidRPr="00510752">
        <w:rPr>
          <w:color w:val="000000"/>
          <w:u w:val="single"/>
          <w:lang w:eastAsia="ru-RU"/>
        </w:rPr>
        <w:t>внутренней формы</w:t>
      </w:r>
      <w:bookmarkEnd w:id="174"/>
      <w:r w:rsidRPr="00510752">
        <w:rPr>
          <w:b/>
          <w:bCs/>
          <w:color w:val="000000"/>
          <w:lang w:eastAsia="ru-RU"/>
        </w:rPr>
        <w:t> </w:t>
      </w:r>
      <w:r w:rsidRPr="00510752">
        <w:rPr>
          <w:color w:val="000000"/>
          <w:lang w:eastAsia="ru-RU"/>
        </w:rPr>
        <w:t xml:space="preserve">языковой единицы (т. е. связи между ее значением и происхождением, значением и звучанием, между прямым и переносным значением). </w:t>
      </w:r>
      <w:proofErr w:type="gramStart"/>
      <w:r w:rsidRPr="00510752">
        <w:rPr>
          <w:color w:val="000000"/>
          <w:lang w:eastAsia="ru-RU"/>
        </w:rPr>
        <w:t>Например, слово </w:t>
      </w:r>
      <w:r w:rsidRPr="00510752">
        <w:rPr>
          <w:i/>
          <w:iCs/>
          <w:color w:val="000000"/>
          <w:lang w:eastAsia="ru-RU"/>
        </w:rPr>
        <w:t>столб </w:t>
      </w:r>
      <w:r w:rsidRPr="00510752">
        <w:rPr>
          <w:color w:val="000000"/>
          <w:lang w:eastAsia="ru-RU"/>
        </w:rPr>
        <w:t>в обычном употреблении необразно (Ср.: </w:t>
      </w:r>
      <w:r w:rsidRPr="00510752">
        <w:rPr>
          <w:i/>
          <w:iCs/>
          <w:color w:val="000000"/>
          <w:lang w:eastAsia="ru-RU"/>
        </w:rPr>
        <w:t>Во дворе установили фонарный </w:t>
      </w:r>
      <w:r w:rsidRPr="00510752">
        <w:rPr>
          <w:i/>
          <w:iCs/>
          <w:color w:val="000000"/>
          <w:u w:val="single"/>
          <w:lang w:eastAsia="ru-RU"/>
        </w:rPr>
        <w:t>столб</w:t>
      </w:r>
      <w:r w:rsidRPr="00510752">
        <w:rPr>
          <w:color w:val="000000"/>
          <w:lang w:eastAsia="ru-RU"/>
        </w:rPr>
        <w:t>), но в переносном употреблении образно (если оно, к примеру, употреблено по отношению к высокому и худому человеку или входит в состав фразеологизма, устойчивого сравнения:</w:t>
      </w:r>
      <w:proofErr w:type="gramEnd"/>
      <w:r w:rsidRPr="00510752">
        <w:rPr>
          <w:color w:val="000000"/>
          <w:lang w:eastAsia="ru-RU"/>
        </w:rPr>
        <w:t> </w:t>
      </w:r>
      <w:r w:rsidRPr="00510752">
        <w:rPr>
          <w:i/>
          <w:iCs/>
          <w:color w:val="000000"/>
          <w:lang w:eastAsia="ru-RU"/>
        </w:rPr>
        <w:t>Эй, ты</w:t>
      </w:r>
      <w:r w:rsidRPr="00510752">
        <w:rPr>
          <w:i/>
          <w:iCs/>
          <w:color w:val="000000"/>
          <w:u w:val="single"/>
          <w:lang w:eastAsia="ru-RU"/>
        </w:rPr>
        <w:t>, столб</w:t>
      </w:r>
      <w:r w:rsidRPr="00510752">
        <w:rPr>
          <w:i/>
          <w:iCs/>
          <w:color w:val="000000"/>
          <w:lang w:eastAsia="ru-RU"/>
        </w:rPr>
        <w:t>, сядь - не загораживай экран!</w:t>
      </w:r>
      <w:r w:rsidRPr="00510752">
        <w:rPr>
          <w:color w:val="000000"/>
          <w:lang w:eastAsia="ru-RU"/>
        </w:rPr>
        <w:t> </w:t>
      </w:r>
      <w:proofErr w:type="gramStart"/>
      <w:r w:rsidRPr="00510752">
        <w:rPr>
          <w:i/>
          <w:iCs/>
          <w:color w:val="000000"/>
          <w:lang w:eastAsia="ru-RU"/>
        </w:rPr>
        <w:t>Вася длинный, как фонарный </w:t>
      </w:r>
      <w:r w:rsidRPr="00510752">
        <w:rPr>
          <w:i/>
          <w:iCs/>
          <w:color w:val="000000"/>
          <w:u w:val="single"/>
          <w:lang w:eastAsia="ru-RU"/>
        </w:rPr>
        <w:t>столб</w:t>
      </w:r>
      <w:r w:rsidRPr="00510752">
        <w:rPr>
          <w:i/>
          <w:iCs/>
          <w:color w:val="000000"/>
          <w:lang w:eastAsia="ru-RU"/>
        </w:rPr>
        <w:t>; пыль стоит </w:t>
      </w:r>
      <w:r w:rsidRPr="00510752">
        <w:rPr>
          <w:i/>
          <w:iCs/>
          <w:color w:val="000000"/>
          <w:u w:val="single"/>
          <w:lang w:eastAsia="ru-RU"/>
        </w:rPr>
        <w:t>столбом</w:t>
      </w:r>
      <w:r w:rsidRPr="00510752">
        <w:rPr>
          <w:color w:val="000000"/>
          <w:lang w:eastAsia="ru-RU"/>
        </w:rPr>
        <w:t>).</w:t>
      </w:r>
      <w:proofErr w:type="gramEnd"/>
      <w:r w:rsidRPr="00510752">
        <w:rPr>
          <w:color w:val="000000"/>
          <w:lang w:eastAsia="ru-RU"/>
        </w:rPr>
        <w:t xml:space="preserve"> Глагол </w:t>
      </w:r>
      <w:proofErr w:type="gramStart"/>
      <w:r w:rsidRPr="00510752">
        <w:rPr>
          <w:i/>
          <w:iCs/>
          <w:color w:val="000000"/>
          <w:lang w:eastAsia="ru-RU"/>
        </w:rPr>
        <w:t>остолбенеть</w:t>
      </w:r>
      <w:proofErr w:type="gramEnd"/>
      <w:r w:rsidRPr="00510752">
        <w:rPr>
          <w:color w:val="000000"/>
          <w:lang w:eastAsia="ru-RU"/>
        </w:rPr>
        <w:t> образен, так как в нем актуализирована связь между значением и происхождением: </w:t>
      </w:r>
      <w:r w:rsidRPr="00510752">
        <w:rPr>
          <w:i/>
          <w:iCs/>
          <w:color w:val="000000"/>
          <w:lang w:eastAsia="ru-RU"/>
        </w:rPr>
        <w:t>остолбенеть </w:t>
      </w:r>
      <w:r w:rsidRPr="00510752">
        <w:rPr>
          <w:color w:val="000000"/>
          <w:lang w:eastAsia="ru-RU"/>
        </w:rPr>
        <w:t>‘замереть, сделаться неподвижным, </w:t>
      </w:r>
      <w:r w:rsidRPr="00510752">
        <w:rPr>
          <w:color w:val="000000"/>
          <w:u w:val="single"/>
          <w:lang w:eastAsia="ru-RU"/>
        </w:rPr>
        <w:t>подобно столбу’</w:t>
      </w:r>
      <w:r w:rsidRPr="00510752">
        <w:rPr>
          <w:color w:val="000000"/>
          <w:lang w:eastAsia="ru-RU"/>
        </w:rPr>
        <w:t> (подчеркнутый элемент в толковании значения и есть внутренняя форма). Слово </w:t>
      </w:r>
      <w:r w:rsidRPr="00510752">
        <w:rPr>
          <w:i/>
          <w:iCs/>
          <w:color w:val="000000"/>
          <w:lang w:eastAsia="ru-RU"/>
        </w:rPr>
        <w:t>шлепанцы </w:t>
      </w:r>
      <w:r w:rsidRPr="00510752">
        <w:rPr>
          <w:color w:val="000000"/>
          <w:lang w:eastAsia="ru-RU"/>
        </w:rPr>
        <w:t>образно (так как в нем актуализирована связь между значением и издаваемым этой обувью звуком: </w:t>
      </w:r>
      <w:r w:rsidRPr="00510752">
        <w:rPr>
          <w:i/>
          <w:iCs/>
          <w:color w:val="000000"/>
          <w:lang w:eastAsia="ru-RU"/>
        </w:rPr>
        <w:t>шлеп, шлеп</w:t>
      </w:r>
      <w:r w:rsidRPr="00510752">
        <w:rPr>
          <w:color w:val="000000"/>
          <w:lang w:eastAsia="ru-RU"/>
        </w:rPr>
        <w:t>). Образность речи создается в основном за счет использования: а) </w:t>
      </w:r>
      <w:r w:rsidRPr="00510752">
        <w:rPr>
          <w:b/>
          <w:bCs/>
          <w:i/>
          <w:iCs/>
          <w:color w:val="000000"/>
          <w:lang w:eastAsia="ru-RU"/>
        </w:rPr>
        <w:t>фразеологизмов</w:t>
      </w:r>
      <w:r w:rsidRPr="00510752">
        <w:rPr>
          <w:color w:val="000000"/>
          <w:lang w:eastAsia="ru-RU"/>
        </w:rPr>
        <w:t>, пословиц, поговорок (</w:t>
      </w:r>
      <w:r w:rsidRPr="00510752">
        <w:rPr>
          <w:i/>
          <w:iCs/>
          <w:color w:val="000000"/>
          <w:lang w:eastAsia="ru-RU"/>
        </w:rPr>
        <w:t>дым столбом, плевать в потолок, на чужой роток не накинешь платок</w:t>
      </w:r>
      <w:r w:rsidRPr="00510752">
        <w:rPr>
          <w:color w:val="000000"/>
          <w:lang w:eastAsia="ru-RU"/>
        </w:rPr>
        <w:t>); б) метафорического словообразования (</w:t>
      </w:r>
      <w:r w:rsidRPr="00510752">
        <w:rPr>
          <w:i/>
          <w:iCs/>
          <w:color w:val="000000"/>
          <w:lang w:eastAsia="ru-RU"/>
        </w:rPr>
        <w:t>остолбенеть, отфутболить, зубоскал, шлепанцы</w:t>
      </w:r>
      <w:r w:rsidRPr="00510752">
        <w:rPr>
          <w:color w:val="000000"/>
          <w:lang w:eastAsia="ru-RU"/>
        </w:rPr>
        <w:t>); в) </w:t>
      </w:r>
      <w:r w:rsidRPr="00510752">
        <w:rPr>
          <w:b/>
          <w:bCs/>
          <w:i/>
          <w:iCs/>
          <w:color w:val="000000"/>
          <w:lang w:eastAsia="ru-RU"/>
        </w:rPr>
        <w:t>тропо</w:t>
      </w:r>
      <w:proofErr w:type="gramStart"/>
      <w:r w:rsidRPr="00510752">
        <w:rPr>
          <w:b/>
          <w:bCs/>
          <w:i/>
          <w:iCs/>
          <w:color w:val="000000"/>
          <w:lang w:eastAsia="ru-RU"/>
        </w:rPr>
        <w:t>в</w:t>
      </w:r>
      <w:r w:rsidRPr="00510752">
        <w:rPr>
          <w:color w:val="000000"/>
          <w:lang w:eastAsia="ru-RU"/>
        </w:rPr>
        <w:t>(</w:t>
      </w:r>
      <w:proofErr w:type="gramEnd"/>
      <w:r w:rsidRPr="00510752">
        <w:rPr>
          <w:color w:val="000000"/>
          <w:lang w:eastAsia="ru-RU"/>
        </w:rPr>
        <w:t>лексических образных средств).</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3. </w:t>
      </w:r>
      <w:r w:rsidRPr="00510752">
        <w:rPr>
          <w:b/>
          <w:bCs/>
          <w:color w:val="000000"/>
          <w:lang w:eastAsia="ru-RU"/>
        </w:rPr>
        <w:t>Тр</w:t>
      </w:r>
      <w:bookmarkStart w:id="175" w:name="троп"/>
      <w:bookmarkEnd w:id="175"/>
      <w:r w:rsidRPr="00510752">
        <w:rPr>
          <w:b/>
          <w:bCs/>
          <w:color w:val="000000"/>
          <w:lang w:eastAsia="ru-RU"/>
        </w:rPr>
        <w:t>оп </w:t>
      </w:r>
      <w:r w:rsidRPr="00510752">
        <w:rPr>
          <w:color w:val="000000"/>
          <w:lang w:eastAsia="ru-RU"/>
        </w:rPr>
        <w:t>(греч. </w:t>
      </w:r>
      <w:proofErr w:type="spellStart"/>
      <w:r w:rsidRPr="00510752">
        <w:rPr>
          <w:i/>
          <w:iCs/>
          <w:color w:val="000000"/>
          <w:lang w:eastAsia="ru-RU"/>
        </w:rPr>
        <w:t>tropos</w:t>
      </w:r>
      <w:proofErr w:type="spellEnd"/>
      <w:r w:rsidRPr="00510752">
        <w:rPr>
          <w:color w:val="000000"/>
          <w:lang w:eastAsia="ru-RU"/>
        </w:rPr>
        <w:t> - оборот, поворот) - слово или выражение, употребленное в переносном значении с целью создания образности. Основные виды тропов:</w:t>
      </w:r>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t>1. Срав</w:t>
      </w:r>
      <w:bookmarkStart w:id="176" w:name="сравнение"/>
      <w:bookmarkEnd w:id="176"/>
      <w:r w:rsidRPr="00510752">
        <w:rPr>
          <w:b/>
          <w:bCs/>
          <w:color w:val="000000"/>
          <w:lang w:eastAsia="ru-RU"/>
        </w:rPr>
        <w:t>нение</w:t>
      </w:r>
      <w:r w:rsidRPr="00510752">
        <w:rPr>
          <w:color w:val="000000"/>
          <w:lang w:eastAsia="ru-RU"/>
        </w:rPr>
        <w:t> - образное определение предмета, явления, действия на основе его сопоставления с другим предметом, явлением, действием. Сравнение всегда двучленно: оно имеет субъект (то, что сравнивается) и предикат (то, с чем сравнивается): </w:t>
      </w:r>
      <w:r w:rsidRPr="00510752">
        <w:rPr>
          <w:i/>
          <w:iCs/>
          <w:color w:val="000000"/>
          <w:lang w:eastAsia="ru-RU"/>
        </w:rPr>
        <w:t>Под голубыми небесами </w:t>
      </w:r>
      <w:r w:rsidRPr="00510752">
        <w:rPr>
          <w:i/>
          <w:iCs/>
          <w:color w:val="000000"/>
          <w:u w:val="single"/>
          <w:lang w:eastAsia="ru-RU"/>
        </w:rPr>
        <w:t>Великолепными коврами</w:t>
      </w:r>
      <w:r w:rsidRPr="00510752">
        <w:rPr>
          <w:i/>
          <w:iCs/>
          <w:color w:val="000000"/>
          <w:lang w:eastAsia="ru-RU"/>
        </w:rPr>
        <w:t>, Блестя на солнце, </w:t>
      </w:r>
      <w:r w:rsidRPr="00510752">
        <w:rPr>
          <w:i/>
          <w:iCs/>
          <w:color w:val="000000"/>
          <w:u w:val="single"/>
          <w:lang w:eastAsia="ru-RU"/>
        </w:rPr>
        <w:t>снег лежит</w:t>
      </w:r>
      <w:r w:rsidRPr="00510752">
        <w:rPr>
          <w:i/>
          <w:iCs/>
          <w:color w:val="000000"/>
          <w:lang w:eastAsia="ru-RU"/>
        </w:rPr>
        <w:t> </w:t>
      </w:r>
      <w:r w:rsidRPr="00510752">
        <w:rPr>
          <w:color w:val="000000"/>
          <w:lang w:eastAsia="ru-RU"/>
        </w:rPr>
        <w:t>(Пушкин). </w:t>
      </w:r>
      <w:r w:rsidRPr="00510752">
        <w:rPr>
          <w:i/>
          <w:iCs/>
          <w:color w:val="000000"/>
          <w:lang w:eastAsia="ru-RU"/>
        </w:rPr>
        <w:t>Семь </w:t>
      </w:r>
      <w:r w:rsidRPr="00510752">
        <w:rPr>
          <w:i/>
          <w:iCs/>
          <w:color w:val="000000"/>
          <w:u w:val="single"/>
          <w:lang w:eastAsia="ru-RU"/>
        </w:rPr>
        <w:t>холмов</w:t>
      </w:r>
      <w:r w:rsidRPr="00510752">
        <w:rPr>
          <w:i/>
          <w:iCs/>
          <w:color w:val="000000"/>
          <w:lang w:eastAsia="ru-RU"/>
        </w:rPr>
        <w:t> как семь </w:t>
      </w:r>
      <w:r w:rsidRPr="00510752">
        <w:rPr>
          <w:i/>
          <w:iCs/>
          <w:color w:val="000000"/>
          <w:u w:val="single"/>
          <w:lang w:eastAsia="ru-RU"/>
        </w:rPr>
        <w:t>колоколов</w:t>
      </w:r>
      <w:r w:rsidRPr="00510752">
        <w:rPr>
          <w:color w:val="000000"/>
          <w:lang w:eastAsia="ru-RU"/>
        </w:rPr>
        <w:t> (Цветаева).</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 Мета</w:t>
      </w:r>
      <w:bookmarkStart w:id="177" w:name="метафора"/>
      <w:bookmarkEnd w:id="177"/>
      <w:r w:rsidRPr="00510752">
        <w:rPr>
          <w:b/>
          <w:bCs/>
          <w:color w:val="000000"/>
          <w:lang w:eastAsia="ru-RU"/>
        </w:rPr>
        <w:t>фора </w:t>
      </w:r>
      <w:r w:rsidRPr="00510752">
        <w:rPr>
          <w:color w:val="000000"/>
          <w:lang w:eastAsia="ru-RU"/>
        </w:rPr>
        <w:t>- перенос наименования с одного предмета, явления или действия на другой на основе их сходства. Метафора - это свернутое сравнение, в котором субъект и предикат соединились в одном слове: </w:t>
      </w:r>
      <w:r w:rsidRPr="00510752">
        <w:rPr>
          <w:i/>
          <w:iCs/>
          <w:color w:val="000000"/>
          <w:lang w:eastAsia="ru-RU"/>
        </w:rPr>
        <w:t>На семи </w:t>
      </w:r>
      <w:r w:rsidRPr="00510752">
        <w:rPr>
          <w:i/>
          <w:iCs/>
          <w:color w:val="000000"/>
          <w:u w:val="single"/>
          <w:lang w:eastAsia="ru-RU"/>
        </w:rPr>
        <w:t>колоколах</w:t>
      </w:r>
      <w:r w:rsidRPr="00510752">
        <w:rPr>
          <w:i/>
          <w:iCs/>
          <w:color w:val="000000"/>
          <w:lang w:eastAsia="ru-RU"/>
        </w:rPr>
        <w:t> - колокольн</w:t>
      </w:r>
      <w:proofErr w:type="gramStart"/>
      <w:r w:rsidRPr="00510752">
        <w:rPr>
          <w:i/>
          <w:iCs/>
          <w:color w:val="000000"/>
          <w:lang w:eastAsia="ru-RU"/>
        </w:rPr>
        <w:t>и</w:t>
      </w:r>
      <w:r w:rsidRPr="00510752">
        <w:rPr>
          <w:color w:val="000000"/>
          <w:lang w:eastAsia="ru-RU"/>
        </w:rPr>
        <w:t>(</w:t>
      </w:r>
      <w:proofErr w:type="gramEnd"/>
      <w:r w:rsidRPr="00510752">
        <w:rPr>
          <w:color w:val="000000"/>
          <w:lang w:eastAsia="ru-RU"/>
        </w:rPr>
        <w:t>Цветаева). </w:t>
      </w:r>
      <w:r w:rsidRPr="00510752">
        <w:rPr>
          <w:i/>
          <w:iCs/>
          <w:color w:val="000000"/>
          <w:u w:val="single"/>
          <w:lang w:eastAsia="ru-RU"/>
        </w:rPr>
        <w:t>Горит</w:t>
      </w:r>
      <w:r w:rsidRPr="00510752">
        <w:rPr>
          <w:i/>
          <w:iCs/>
          <w:color w:val="000000"/>
          <w:lang w:eastAsia="ru-RU"/>
        </w:rPr>
        <w:t> восток зарею новой</w:t>
      </w:r>
      <w:r w:rsidRPr="00510752">
        <w:rPr>
          <w:color w:val="000000"/>
          <w:lang w:eastAsia="ru-RU"/>
        </w:rPr>
        <w:t> (Пушкин).</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3. Мето</w:t>
      </w:r>
      <w:bookmarkStart w:id="178" w:name="метонимия"/>
      <w:bookmarkEnd w:id="178"/>
      <w:r w:rsidRPr="00510752">
        <w:rPr>
          <w:b/>
          <w:bCs/>
          <w:color w:val="000000"/>
          <w:lang w:eastAsia="ru-RU"/>
        </w:rPr>
        <w:t>нимия</w:t>
      </w:r>
      <w:r w:rsidRPr="00510752">
        <w:rPr>
          <w:color w:val="000000"/>
          <w:lang w:eastAsia="ru-RU"/>
        </w:rPr>
        <w:t> - перенос наименования с одного предмета, явления или действия на другой на основе их смежности: </w:t>
      </w:r>
      <w:r w:rsidRPr="00510752">
        <w:rPr>
          <w:i/>
          <w:iCs/>
          <w:color w:val="000000"/>
          <w:lang w:eastAsia="ru-RU"/>
        </w:rPr>
        <w:t>Только слышно, по улице где-то Одинокая бродит </w:t>
      </w:r>
      <w:r w:rsidRPr="00510752">
        <w:rPr>
          <w:i/>
          <w:iCs/>
          <w:color w:val="000000"/>
          <w:u w:val="single"/>
          <w:lang w:eastAsia="ru-RU"/>
        </w:rPr>
        <w:t>гармонь</w:t>
      </w:r>
      <w:r w:rsidRPr="00510752">
        <w:rPr>
          <w:i/>
          <w:iCs/>
          <w:color w:val="000000"/>
          <w:lang w:eastAsia="ru-RU"/>
        </w:rPr>
        <w:t> </w:t>
      </w:r>
      <w:r w:rsidRPr="00510752">
        <w:rPr>
          <w:color w:val="000000"/>
          <w:lang w:eastAsia="ru-RU"/>
        </w:rPr>
        <w:t>(Исаковский).</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4. Эпи</w:t>
      </w:r>
      <w:bookmarkStart w:id="179" w:name="эпитет"/>
      <w:bookmarkEnd w:id="179"/>
      <w:r w:rsidRPr="00510752">
        <w:rPr>
          <w:b/>
          <w:bCs/>
          <w:color w:val="000000"/>
          <w:lang w:eastAsia="ru-RU"/>
        </w:rPr>
        <w:t>тет</w:t>
      </w:r>
      <w:r w:rsidRPr="00510752">
        <w:rPr>
          <w:color w:val="000000"/>
          <w:lang w:eastAsia="ru-RU"/>
        </w:rPr>
        <w:t> - образное (метафорическое, метонимическое) определение предмета, явления или действия: </w:t>
      </w:r>
      <w:r w:rsidRPr="00510752">
        <w:rPr>
          <w:i/>
          <w:iCs/>
          <w:color w:val="000000"/>
          <w:lang w:eastAsia="ru-RU"/>
        </w:rPr>
        <w:t>Сквозь </w:t>
      </w:r>
      <w:r w:rsidRPr="00510752">
        <w:rPr>
          <w:i/>
          <w:iCs/>
          <w:color w:val="000000"/>
          <w:u w:val="single"/>
          <w:lang w:eastAsia="ru-RU"/>
        </w:rPr>
        <w:t>волнистые</w:t>
      </w:r>
      <w:r w:rsidRPr="00510752">
        <w:rPr>
          <w:i/>
          <w:iCs/>
          <w:color w:val="000000"/>
          <w:lang w:eastAsia="ru-RU"/>
        </w:rPr>
        <w:t> туманы</w:t>
      </w:r>
      <w:proofErr w:type="gramStart"/>
      <w:r w:rsidRPr="00510752">
        <w:rPr>
          <w:i/>
          <w:iCs/>
          <w:color w:val="000000"/>
          <w:lang w:eastAsia="ru-RU"/>
        </w:rPr>
        <w:t xml:space="preserve"> П</w:t>
      </w:r>
      <w:proofErr w:type="gramEnd"/>
      <w:r w:rsidRPr="00510752">
        <w:rPr>
          <w:i/>
          <w:iCs/>
          <w:color w:val="000000"/>
          <w:lang w:eastAsia="ru-RU"/>
        </w:rPr>
        <w:t>робирается луна, На </w:t>
      </w:r>
      <w:r w:rsidRPr="00510752">
        <w:rPr>
          <w:i/>
          <w:iCs/>
          <w:color w:val="000000"/>
          <w:u w:val="single"/>
          <w:lang w:eastAsia="ru-RU"/>
        </w:rPr>
        <w:t>печальные</w:t>
      </w:r>
      <w:r w:rsidRPr="00510752">
        <w:rPr>
          <w:i/>
          <w:iCs/>
          <w:color w:val="000000"/>
          <w:lang w:eastAsia="ru-RU"/>
        </w:rPr>
        <w:t> поляны Льет </w:t>
      </w:r>
      <w:r w:rsidRPr="00510752">
        <w:rPr>
          <w:i/>
          <w:iCs/>
          <w:color w:val="000000"/>
          <w:u w:val="single"/>
          <w:lang w:eastAsia="ru-RU"/>
        </w:rPr>
        <w:t>печально</w:t>
      </w:r>
      <w:r w:rsidRPr="00510752">
        <w:rPr>
          <w:i/>
          <w:iCs/>
          <w:color w:val="000000"/>
          <w:lang w:eastAsia="ru-RU"/>
        </w:rPr>
        <w:t> свет она</w:t>
      </w:r>
      <w:r w:rsidRPr="00510752">
        <w:rPr>
          <w:color w:val="000000"/>
          <w:lang w:eastAsia="ru-RU"/>
        </w:rPr>
        <w:t> (Пушкин).</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5. Олицетво</w:t>
      </w:r>
      <w:bookmarkStart w:id="180" w:name="олицетворение"/>
      <w:bookmarkEnd w:id="180"/>
      <w:r w:rsidRPr="00510752">
        <w:rPr>
          <w:b/>
          <w:bCs/>
          <w:color w:val="000000"/>
          <w:lang w:eastAsia="ru-RU"/>
        </w:rPr>
        <w:t>рение -</w:t>
      </w:r>
      <w:r w:rsidRPr="00510752">
        <w:rPr>
          <w:color w:val="000000"/>
          <w:lang w:eastAsia="ru-RU"/>
        </w:rPr>
        <w:t> такая метафора, в которой неодушевленные предметы наделяются свойствами живого существа или неличные предметы (растения, животные) - свойствами человека: </w:t>
      </w:r>
      <w:r w:rsidRPr="00510752">
        <w:rPr>
          <w:i/>
          <w:iCs/>
          <w:color w:val="000000"/>
          <w:lang w:eastAsia="ru-RU"/>
        </w:rPr>
        <w:t>Море </w:t>
      </w:r>
      <w:r w:rsidRPr="00510752">
        <w:rPr>
          <w:i/>
          <w:iCs/>
          <w:color w:val="000000"/>
          <w:u w:val="single"/>
          <w:lang w:eastAsia="ru-RU"/>
        </w:rPr>
        <w:t>смеялось</w:t>
      </w:r>
      <w:r w:rsidRPr="00510752">
        <w:rPr>
          <w:i/>
          <w:iCs/>
          <w:color w:val="000000"/>
          <w:lang w:eastAsia="ru-RU"/>
        </w:rPr>
        <w:t> </w:t>
      </w:r>
      <w:r w:rsidRPr="00510752">
        <w:rPr>
          <w:color w:val="000000"/>
          <w:lang w:eastAsia="ru-RU"/>
        </w:rPr>
        <w:t>(М. Горький).</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6. Гипер</w:t>
      </w:r>
      <w:bookmarkStart w:id="181" w:name="гипербола"/>
      <w:bookmarkEnd w:id="181"/>
      <w:r w:rsidRPr="00510752">
        <w:rPr>
          <w:b/>
          <w:bCs/>
          <w:color w:val="000000"/>
          <w:lang w:eastAsia="ru-RU"/>
        </w:rPr>
        <w:t>бола</w:t>
      </w:r>
      <w:r w:rsidRPr="00510752">
        <w:rPr>
          <w:color w:val="000000"/>
          <w:lang w:eastAsia="ru-RU"/>
        </w:rPr>
        <w:t> - образное преувеличение: </w:t>
      </w:r>
      <w:r w:rsidRPr="00510752">
        <w:rPr>
          <w:i/>
          <w:iCs/>
          <w:color w:val="000000"/>
          <w:lang w:eastAsia="ru-RU"/>
        </w:rPr>
        <w:t>Раздирает рот зевота </w:t>
      </w:r>
      <w:r w:rsidRPr="00510752">
        <w:rPr>
          <w:i/>
          <w:iCs/>
          <w:color w:val="000000"/>
          <w:u w:val="single"/>
          <w:lang w:eastAsia="ru-RU"/>
        </w:rPr>
        <w:t>шире Мексиканского залива </w:t>
      </w:r>
      <w:r w:rsidRPr="00510752">
        <w:rPr>
          <w:color w:val="000000"/>
          <w:lang w:eastAsia="ru-RU"/>
        </w:rPr>
        <w:t>(Маяковский).</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7. Лито</w:t>
      </w:r>
      <w:bookmarkStart w:id="182" w:name="литота"/>
      <w:bookmarkEnd w:id="182"/>
      <w:r w:rsidRPr="00510752">
        <w:rPr>
          <w:b/>
          <w:bCs/>
          <w:color w:val="000000"/>
          <w:lang w:eastAsia="ru-RU"/>
        </w:rPr>
        <w:t>та</w:t>
      </w:r>
      <w:r w:rsidRPr="00510752">
        <w:rPr>
          <w:color w:val="000000"/>
          <w:lang w:eastAsia="ru-RU"/>
        </w:rPr>
        <w:t> - образное преуменьшение:</w:t>
      </w:r>
      <w:r w:rsidRPr="00510752">
        <w:rPr>
          <w:i/>
          <w:iCs/>
          <w:color w:val="000000"/>
          <w:lang w:eastAsia="ru-RU"/>
        </w:rPr>
        <w:t> </w:t>
      </w:r>
      <w:r w:rsidRPr="00510752">
        <w:rPr>
          <w:i/>
          <w:iCs/>
          <w:color w:val="000000"/>
          <w:u w:val="single"/>
          <w:lang w:eastAsia="ru-RU"/>
        </w:rPr>
        <w:t>Ниже тоненькой былиночки</w:t>
      </w:r>
      <w:proofErr w:type="gramStart"/>
      <w:r w:rsidRPr="00510752">
        <w:rPr>
          <w:i/>
          <w:iCs/>
          <w:color w:val="000000"/>
          <w:lang w:eastAsia="ru-RU"/>
        </w:rPr>
        <w:t> Н</w:t>
      </w:r>
      <w:proofErr w:type="gramEnd"/>
      <w:r w:rsidRPr="00510752">
        <w:rPr>
          <w:i/>
          <w:iCs/>
          <w:color w:val="000000"/>
          <w:lang w:eastAsia="ru-RU"/>
        </w:rPr>
        <w:t>адо голову склонить</w:t>
      </w:r>
      <w:r w:rsidRPr="00510752">
        <w:rPr>
          <w:color w:val="000000"/>
          <w:lang w:eastAsia="ru-RU"/>
        </w:rPr>
        <w:t> (Некрасов).</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8. Пери</w:t>
      </w:r>
      <w:bookmarkStart w:id="183" w:name="перифраза"/>
      <w:bookmarkEnd w:id="183"/>
      <w:r w:rsidRPr="00510752">
        <w:rPr>
          <w:b/>
          <w:bCs/>
          <w:color w:val="000000"/>
          <w:lang w:eastAsia="ru-RU"/>
        </w:rPr>
        <w:t>фраза</w:t>
      </w:r>
      <w:r w:rsidRPr="00510752">
        <w:rPr>
          <w:color w:val="000000"/>
          <w:lang w:eastAsia="ru-RU"/>
        </w:rPr>
        <w:t> - замена слова образным описательным оборотом: </w:t>
      </w:r>
      <w:r w:rsidRPr="00510752">
        <w:rPr>
          <w:i/>
          <w:iCs/>
          <w:color w:val="000000"/>
          <w:lang w:eastAsia="ru-RU"/>
        </w:rPr>
        <w:t>Улыбкой ясною природа</w:t>
      </w:r>
      <w:proofErr w:type="gramStart"/>
      <w:r w:rsidRPr="00510752">
        <w:rPr>
          <w:i/>
          <w:iCs/>
          <w:color w:val="000000"/>
          <w:lang w:eastAsia="ru-RU"/>
        </w:rPr>
        <w:t xml:space="preserve"> С</w:t>
      </w:r>
      <w:proofErr w:type="gramEnd"/>
      <w:r w:rsidRPr="00510752">
        <w:rPr>
          <w:i/>
          <w:iCs/>
          <w:color w:val="000000"/>
          <w:lang w:eastAsia="ru-RU"/>
        </w:rPr>
        <w:t>квозь сон встречает </w:t>
      </w:r>
      <w:r w:rsidRPr="00510752">
        <w:rPr>
          <w:i/>
          <w:iCs/>
          <w:color w:val="000000"/>
          <w:u w:val="single"/>
          <w:lang w:eastAsia="ru-RU"/>
        </w:rPr>
        <w:t>утро года</w:t>
      </w:r>
      <w:r w:rsidRPr="00510752">
        <w:rPr>
          <w:i/>
          <w:iCs/>
          <w:color w:val="000000"/>
          <w:lang w:eastAsia="ru-RU"/>
        </w:rPr>
        <w:t> </w:t>
      </w:r>
      <w:r w:rsidRPr="00510752">
        <w:rPr>
          <w:color w:val="000000"/>
          <w:lang w:eastAsia="ru-RU"/>
        </w:rPr>
        <w:t>(Пушкин). </w:t>
      </w:r>
      <w:r w:rsidRPr="00510752">
        <w:rPr>
          <w:i/>
          <w:iCs/>
          <w:color w:val="000000"/>
          <w:lang w:eastAsia="ru-RU"/>
        </w:rPr>
        <w:t>Утро года - </w:t>
      </w:r>
      <w:r w:rsidRPr="00510752">
        <w:rPr>
          <w:color w:val="000000"/>
          <w:lang w:eastAsia="ru-RU"/>
        </w:rPr>
        <w:t>весна.</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lastRenderedPageBreak/>
        <w:t>9. Ир</w:t>
      </w:r>
      <w:bookmarkStart w:id="184" w:name="ирония"/>
      <w:bookmarkEnd w:id="184"/>
      <w:r w:rsidRPr="00510752">
        <w:rPr>
          <w:b/>
          <w:bCs/>
          <w:color w:val="000000"/>
          <w:lang w:eastAsia="ru-RU"/>
        </w:rPr>
        <w:t>ония </w:t>
      </w:r>
      <w:r w:rsidRPr="00510752">
        <w:rPr>
          <w:color w:val="000000"/>
          <w:lang w:eastAsia="ru-RU"/>
        </w:rPr>
        <w:t xml:space="preserve">- употребление слова в смысле, противоположном </w:t>
      </w:r>
      <w:proofErr w:type="gramStart"/>
      <w:r w:rsidRPr="00510752">
        <w:rPr>
          <w:color w:val="000000"/>
          <w:lang w:eastAsia="ru-RU"/>
        </w:rPr>
        <w:t>буквальному</w:t>
      </w:r>
      <w:proofErr w:type="gramEnd"/>
      <w:r w:rsidRPr="00510752">
        <w:rPr>
          <w:color w:val="000000"/>
          <w:lang w:eastAsia="ru-RU"/>
        </w:rPr>
        <w:t>, с целью насмешки: - </w:t>
      </w:r>
      <w:r w:rsidRPr="00510752">
        <w:rPr>
          <w:i/>
          <w:iCs/>
          <w:color w:val="000000"/>
          <w:lang w:eastAsia="ru-RU"/>
        </w:rPr>
        <w:t>Отколе, </w:t>
      </w:r>
      <w:r w:rsidRPr="00510752">
        <w:rPr>
          <w:i/>
          <w:iCs/>
          <w:color w:val="000000"/>
          <w:u w:val="single"/>
          <w:lang w:eastAsia="ru-RU"/>
        </w:rPr>
        <w:t>умная</w:t>
      </w:r>
      <w:r w:rsidRPr="00510752">
        <w:rPr>
          <w:i/>
          <w:iCs/>
          <w:color w:val="000000"/>
          <w:lang w:eastAsia="ru-RU"/>
        </w:rPr>
        <w:t>, бредешь ты голова?</w:t>
      </w:r>
      <w:r w:rsidRPr="00510752">
        <w:rPr>
          <w:color w:val="000000"/>
          <w:lang w:eastAsia="ru-RU"/>
        </w:rPr>
        <w:t> (обращение к ослу в басне Крылова).</w:t>
      </w:r>
    </w:p>
    <w:p w:rsidR="00A95248" w:rsidRPr="00510752" w:rsidRDefault="00A95248" w:rsidP="00A95248">
      <w:pPr>
        <w:suppressAutoHyphens w:val="0"/>
        <w:spacing w:before="100" w:beforeAutospacing="1" w:afterAutospacing="1"/>
        <w:jc w:val="both"/>
        <w:rPr>
          <w:color w:val="000000"/>
          <w:lang w:eastAsia="ru-RU"/>
        </w:rPr>
      </w:pPr>
      <w:r w:rsidRPr="00510752">
        <w:rPr>
          <w:color w:val="000000"/>
          <w:lang w:eastAsia="ru-RU"/>
        </w:rPr>
        <w:t>10. </w:t>
      </w:r>
      <w:r w:rsidRPr="00510752">
        <w:rPr>
          <w:b/>
          <w:bCs/>
          <w:color w:val="000000"/>
          <w:lang w:eastAsia="ru-RU"/>
        </w:rPr>
        <w:t>Алле</w:t>
      </w:r>
      <w:bookmarkStart w:id="185" w:name="аллегория"/>
      <w:bookmarkEnd w:id="185"/>
      <w:r w:rsidRPr="00510752">
        <w:rPr>
          <w:b/>
          <w:bCs/>
          <w:color w:val="000000"/>
          <w:lang w:eastAsia="ru-RU"/>
        </w:rPr>
        <w:t>гория</w:t>
      </w:r>
      <w:r w:rsidRPr="00510752">
        <w:rPr>
          <w:color w:val="000000"/>
          <w:lang w:eastAsia="ru-RU"/>
        </w:rPr>
        <w:t xml:space="preserve"> - </w:t>
      </w:r>
      <w:proofErr w:type="spellStart"/>
      <w:r w:rsidRPr="00510752">
        <w:rPr>
          <w:color w:val="000000"/>
          <w:lang w:eastAsia="ru-RU"/>
        </w:rPr>
        <w:t>двуплановое</w:t>
      </w:r>
      <w:proofErr w:type="spellEnd"/>
      <w:r w:rsidRPr="00510752">
        <w:rPr>
          <w:color w:val="000000"/>
          <w:lang w:eastAsia="ru-RU"/>
        </w:rPr>
        <w:t xml:space="preserve"> употребление слова, выражения или целого текста в буквальном и переносном (иносказательном) смысле: </w:t>
      </w:r>
      <w:r w:rsidRPr="00510752">
        <w:rPr>
          <w:i/>
          <w:iCs/>
          <w:color w:val="000000"/>
          <w:lang w:eastAsia="ru-RU"/>
        </w:rPr>
        <w:t>«Волки и овцы»</w:t>
      </w:r>
      <w:r w:rsidRPr="00510752">
        <w:rPr>
          <w:color w:val="000000"/>
          <w:lang w:eastAsia="ru-RU"/>
        </w:rPr>
        <w:t> (название пьесы А. Н. Островского, подразумевающее сильных, власть имущих и их жертв).</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4. Синтаксич</w:t>
      </w:r>
      <w:bookmarkStart w:id="186" w:name="синтаксическая_экспрессивность"/>
      <w:bookmarkEnd w:id="186"/>
      <w:r w:rsidRPr="00510752">
        <w:rPr>
          <w:b/>
          <w:bCs/>
          <w:color w:val="000000"/>
          <w:lang w:eastAsia="ru-RU"/>
        </w:rPr>
        <w:t>еская экспрессивность</w:t>
      </w:r>
      <w:r w:rsidRPr="00510752">
        <w:rPr>
          <w:color w:val="000000"/>
          <w:lang w:eastAsia="ru-RU"/>
        </w:rPr>
        <w:t> - выразительные свойства синтаксических конструкций (словосочетаний, предложений). Синтаксическая экспрессивность создается в основном за счет использования: а) </w:t>
      </w:r>
      <w:r w:rsidRPr="00510752">
        <w:rPr>
          <w:b/>
          <w:bCs/>
          <w:i/>
          <w:iCs/>
          <w:color w:val="000000"/>
          <w:lang w:eastAsia="ru-RU"/>
        </w:rPr>
        <w:t>стилистических фигур</w:t>
      </w:r>
      <w:r w:rsidRPr="00510752">
        <w:rPr>
          <w:b/>
          <w:bCs/>
          <w:color w:val="000000"/>
          <w:lang w:eastAsia="ru-RU"/>
        </w:rPr>
        <w:t>, </w:t>
      </w:r>
      <w:r w:rsidRPr="00510752">
        <w:rPr>
          <w:color w:val="000000"/>
          <w:lang w:eastAsia="ru-RU"/>
        </w:rPr>
        <w:t>б) </w:t>
      </w:r>
      <w:r w:rsidRPr="00510752">
        <w:rPr>
          <w:b/>
          <w:bCs/>
          <w:i/>
          <w:iCs/>
          <w:color w:val="000000"/>
          <w:lang w:eastAsia="ru-RU"/>
        </w:rPr>
        <w:t>конструкций экспрессивного синтаксиса</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5. </w:t>
      </w:r>
      <w:proofErr w:type="gramStart"/>
      <w:r w:rsidRPr="00510752">
        <w:rPr>
          <w:b/>
          <w:bCs/>
          <w:color w:val="000000"/>
          <w:lang w:eastAsia="ru-RU"/>
        </w:rPr>
        <w:t>Стилистич</w:t>
      </w:r>
      <w:bookmarkStart w:id="187" w:name="стилистические_фигуры"/>
      <w:bookmarkEnd w:id="187"/>
      <w:r w:rsidRPr="00510752">
        <w:rPr>
          <w:b/>
          <w:bCs/>
          <w:color w:val="000000"/>
          <w:lang w:eastAsia="ru-RU"/>
        </w:rPr>
        <w:t>еские (риторические) фигуры</w:t>
      </w:r>
      <w:r w:rsidRPr="00510752">
        <w:rPr>
          <w:color w:val="000000"/>
          <w:lang w:eastAsia="ru-RU"/>
        </w:rPr>
        <w:t> - симметричные синтаксические построения, основанные на разного рода повторах, пропусках слов и изменениях обычного порядка слов, придающие речи выразительность.</w:t>
      </w:r>
      <w:proofErr w:type="gramEnd"/>
      <w:r w:rsidRPr="00510752">
        <w:rPr>
          <w:color w:val="000000"/>
          <w:lang w:eastAsia="ru-RU"/>
        </w:rPr>
        <w:t xml:space="preserve"> Основные виды фигур:</w:t>
      </w:r>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t>1. Анаф</w:t>
      </w:r>
      <w:bookmarkStart w:id="188" w:name="анафора"/>
      <w:bookmarkEnd w:id="188"/>
      <w:r w:rsidRPr="00510752">
        <w:rPr>
          <w:b/>
          <w:bCs/>
          <w:color w:val="000000"/>
          <w:lang w:eastAsia="ru-RU"/>
        </w:rPr>
        <w:t>ора </w:t>
      </w:r>
      <w:r w:rsidRPr="00510752">
        <w:rPr>
          <w:i/>
          <w:iCs/>
          <w:color w:val="000000"/>
          <w:lang w:eastAsia="ru-RU"/>
        </w:rPr>
        <w:t>-</w:t>
      </w:r>
      <w:r w:rsidRPr="00510752">
        <w:rPr>
          <w:color w:val="000000"/>
          <w:lang w:eastAsia="ru-RU"/>
        </w:rPr>
        <w:t> повторение слов или выражений в начале смежных фрагментов текста.</w:t>
      </w:r>
      <w:r w:rsidRPr="00510752">
        <w:rPr>
          <w:i/>
          <w:iCs/>
          <w:color w:val="000000"/>
          <w:lang w:eastAsia="ru-RU"/>
        </w:rPr>
        <w:t> </w:t>
      </w:r>
      <w:r w:rsidRPr="00510752">
        <w:rPr>
          <w:i/>
          <w:iCs/>
          <w:color w:val="000000"/>
          <w:u w:val="single"/>
          <w:lang w:eastAsia="ru-RU"/>
        </w:rPr>
        <w:t>Нас</w:t>
      </w:r>
      <w:r w:rsidRPr="00510752">
        <w:rPr>
          <w:i/>
          <w:iCs/>
          <w:color w:val="000000"/>
          <w:lang w:eastAsia="ru-RU"/>
        </w:rPr>
        <w:t> водила молодость в сабельный поход, </w:t>
      </w:r>
      <w:r w:rsidRPr="00510752">
        <w:rPr>
          <w:i/>
          <w:iCs/>
          <w:color w:val="000000"/>
          <w:u w:val="single"/>
          <w:lang w:eastAsia="ru-RU"/>
        </w:rPr>
        <w:t>Нас</w:t>
      </w:r>
      <w:r w:rsidRPr="00510752">
        <w:rPr>
          <w:i/>
          <w:iCs/>
          <w:color w:val="000000"/>
          <w:lang w:eastAsia="ru-RU"/>
        </w:rPr>
        <w:t> бросала молодость на кронштадтский лед</w:t>
      </w:r>
      <w:r w:rsidRPr="00510752">
        <w:rPr>
          <w:color w:val="000000"/>
          <w:lang w:eastAsia="ru-RU"/>
        </w:rPr>
        <w:t>. (Багрицкий)</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 Эпи</w:t>
      </w:r>
      <w:bookmarkStart w:id="189" w:name="эпифора"/>
      <w:bookmarkEnd w:id="189"/>
      <w:r w:rsidRPr="00510752">
        <w:rPr>
          <w:b/>
          <w:bCs/>
          <w:color w:val="000000"/>
          <w:lang w:eastAsia="ru-RU"/>
        </w:rPr>
        <w:t>фора</w:t>
      </w:r>
      <w:r w:rsidRPr="00510752">
        <w:rPr>
          <w:color w:val="000000"/>
          <w:lang w:eastAsia="ru-RU"/>
        </w:rPr>
        <w:t> - повторение слов или выражений в конце смежных фрагментов текста. </w:t>
      </w:r>
      <w:r w:rsidRPr="00510752">
        <w:rPr>
          <w:i/>
          <w:iCs/>
          <w:color w:val="000000"/>
          <w:lang w:eastAsia="ru-RU"/>
        </w:rPr>
        <w:t>Боевые лошади уносили </w:t>
      </w:r>
      <w:r w:rsidRPr="00510752">
        <w:rPr>
          <w:i/>
          <w:iCs/>
          <w:color w:val="000000"/>
          <w:u w:val="single"/>
          <w:lang w:eastAsia="ru-RU"/>
        </w:rPr>
        <w:t>нас</w:t>
      </w:r>
      <w:r w:rsidRPr="00510752">
        <w:rPr>
          <w:i/>
          <w:iCs/>
          <w:color w:val="000000"/>
          <w:lang w:eastAsia="ru-RU"/>
        </w:rPr>
        <w:t>, На широкой площади</w:t>
      </w:r>
      <w:proofErr w:type="gramStart"/>
      <w:r w:rsidRPr="00510752">
        <w:rPr>
          <w:i/>
          <w:iCs/>
          <w:color w:val="000000"/>
          <w:lang w:eastAsia="ru-RU"/>
        </w:rPr>
        <w:t xml:space="preserve"> У</w:t>
      </w:r>
      <w:proofErr w:type="gramEnd"/>
      <w:r w:rsidRPr="00510752">
        <w:rPr>
          <w:i/>
          <w:iCs/>
          <w:color w:val="000000"/>
          <w:lang w:eastAsia="ru-RU"/>
        </w:rPr>
        <w:t>бивали </w:t>
      </w:r>
      <w:r w:rsidRPr="00510752">
        <w:rPr>
          <w:i/>
          <w:iCs/>
          <w:color w:val="000000"/>
          <w:u w:val="single"/>
          <w:lang w:eastAsia="ru-RU"/>
        </w:rPr>
        <w:t>нас</w:t>
      </w:r>
      <w:r w:rsidRPr="00510752">
        <w:rPr>
          <w:i/>
          <w:iCs/>
          <w:color w:val="000000"/>
          <w:lang w:eastAsia="ru-RU"/>
        </w:rPr>
        <w:t> </w:t>
      </w:r>
      <w:r w:rsidRPr="00510752">
        <w:rPr>
          <w:color w:val="000000"/>
          <w:lang w:eastAsia="ru-RU"/>
        </w:rPr>
        <w:t>(Багрицкий).</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3. Хиа</w:t>
      </w:r>
      <w:bookmarkStart w:id="190" w:name="хиазм"/>
      <w:bookmarkEnd w:id="190"/>
      <w:r w:rsidRPr="00510752">
        <w:rPr>
          <w:b/>
          <w:bCs/>
          <w:color w:val="000000"/>
          <w:lang w:eastAsia="ru-RU"/>
        </w:rPr>
        <w:t>зм -</w:t>
      </w:r>
      <w:r w:rsidRPr="00510752">
        <w:rPr>
          <w:color w:val="000000"/>
          <w:lang w:eastAsia="ru-RU"/>
        </w:rPr>
        <w:t> синтаксическое построение, в котором начало следующего фрагмента зеркально отражает концовку предыдущего. </w:t>
      </w:r>
      <w:r w:rsidRPr="00510752">
        <w:rPr>
          <w:i/>
          <w:iCs/>
          <w:color w:val="000000"/>
          <w:lang w:eastAsia="ru-RU"/>
        </w:rPr>
        <w:t>Не погибла</w:t>
      </w:r>
      <w:r w:rsidRPr="00510752">
        <w:rPr>
          <w:color w:val="000000"/>
          <w:lang w:eastAsia="ru-RU"/>
        </w:rPr>
        <w:t> </w:t>
      </w:r>
      <w:r w:rsidRPr="00510752">
        <w:rPr>
          <w:i/>
          <w:iCs/>
          <w:color w:val="000000"/>
          <w:u w:val="single"/>
          <w:lang w:eastAsia="ru-RU"/>
        </w:rPr>
        <w:t>молодость</w:t>
      </w:r>
      <w:r w:rsidRPr="00510752">
        <w:rPr>
          <w:color w:val="000000"/>
          <w:lang w:eastAsia="ru-RU"/>
        </w:rPr>
        <w:t> - </w:t>
      </w:r>
      <w:r w:rsidRPr="00510752">
        <w:rPr>
          <w:i/>
          <w:iCs/>
          <w:color w:val="000000"/>
          <w:u w:val="single"/>
          <w:lang w:eastAsia="ru-RU"/>
        </w:rPr>
        <w:t>Молодость</w:t>
      </w:r>
      <w:r w:rsidRPr="00510752">
        <w:rPr>
          <w:color w:val="000000"/>
          <w:lang w:eastAsia="ru-RU"/>
        </w:rPr>
        <w:t> </w:t>
      </w:r>
      <w:r w:rsidRPr="00510752">
        <w:rPr>
          <w:i/>
          <w:iCs/>
          <w:color w:val="000000"/>
          <w:lang w:eastAsia="ru-RU"/>
        </w:rPr>
        <w:t>жива!</w:t>
      </w:r>
      <w:r w:rsidRPr="00510752">
        <w:rPr>
          <w:color w:val="000000"/>
          <w:lang w:eastAsia="ru-RU"/>
        </w:rPr>
        <w:t> (Багрицкий).</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4. Пар</w:t>
      </w:r>
      <w:bookmarkStart w:id="191" w:name="параллелизм"/>
      <w:bookmarkEnd w:id="191"/>
      <w:r w:rsidRPr="00510752">
        <w:rPr>
          <w:b/>
          <w:bCs/>
          <w:color w:val="000000"/>
          <w:lang w:eastAsia="ru-RU"/>
        </w:rPr>
        <w:t>аллелизм</w:t>
      </w:r>
      <w:r w:rsidRPr="00510752">
        <w:rPr>
          <w:color w:val="000000"/>
          <w:lang w:eastAsia="ru-RU"/>
        </w:rPr>
        <w:t> - одинаковое синтаксическое строение смежных конструкций: </w:t>
      </w:r>
      <w:r w:rsidRPr="00510752">
        <w:rPr>
          <w:i/>
          <w:iCs/>
          <w:color w:val="000000"/>
          <w:lang w:eastAsia="ru-RU"/>
        </w:rPr>
        <w:t>Молодым везде у нас дорога, Старикам везде у нас почет</w:t>
      </w:r>
      <w:r w:rsidRPr="00510752">
        <w:rPr>
          <w:color w:val="000000"/>
          <w:lang w:eastAsia="ru-RU"/>
        </w:rPr>
        <w:t> (Лебедев-Кумач).</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5. Ин</w:t>
      </w:r>
      <w:bookmarkStart w:id="192" w:name="инверсия"/>
      <w:bookmarkEnd w:id="192"/>
      <w:r w:rsidRPr="00510752">
        <w:rPr>
          <w:b/>
          <w:bCs/>
          <w:color w:val="000000"/>
          <w:lang w:eastAsia="ru-RU"/>
        </w:rPr>
        <w:t>версия</w:t>
      </w:r>
      <w:r w:rsidRPr="00510752">
        <w:rPr>
          <w:color w:val="000000"/>
          <w:lang w:eastAsia="ru-RU"/>
        </w:rPr>
        <w:t> - нарушение обычного порядка слов: </w:t>
      </w:r>
      <w:r w:rsidRPr="00510752">
        <w:rPr>
          <w:i/>
          <w:iCs/>
          <w:color w:val="000000"/>
          <w:lang w:eastAsia="ru-RU"/>
        </w:rPr>
        <w:t>Звонков раздавались нестройные звуки</w:t>
      </w:r>
      <w:r w:rsidRPr="00510752">
        <w:rPr>
          <w:color w:val="000000"/>
          <w:lang w:eastAsia="ru-RU"/>
        </w:rPr>
        <w:t> (Некрасов)</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6. Ан</w:t>
      </w:r>
      <w:bookmarkStart w:id="193" w:name="антитеза"/>
      <w:bookmarkEnd w:id="193"/>
      <w:r w:rsidRPr="00510752">
        <w:rPr>
          <w:b/>
          <w:bCs/>
          <w:color w:val="000000"/>
          <w:lang w:eastAsia="ru-RU"/>
        </w:rPr>
        <w:t>титеза</w:t>
      </w:r>
      <w:r w:rsidRPr="00510752">
        <w:rPr>
          <w:color w:val="000000"/>
          <w:lang w:eastAsia="ru-RU"/>
        </w:rPr>
        <w:t> - противопоставление двух смежных конструкций, одинаковых по строению, но противоположных по смыслу: </w:t>
      </w:r>
      <w:r w:rsidRPr="00510752">
        <w:rPr>
          <w:i/>
          <w:iCs/>
          <w:color w:val="000000"/>
          <w:lang w:eastAsia="ru-RU"/>
        </w:rPr>
        <w:t>Я царь - я раб, Я червь - я Бог</w:t>
      </w:r>
      <w:r w:rsidRPr="00510752">
        <w:rPr>
          <w:color w:val="000000"/>
          <w:lang w:eastAsia="ru-RU"/>
        </w:rPr>
        <w:t> (Державин).</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7. Ок</w:t>
      </w:r>
      <w:bookmarkStart w:id="194" w:name="оксюморон"/>
      <w:bookmarkEnd w:id="194"/>
      <w:r w:rsidRPr="00510752">
        <w:rPr>
          <w:b/>
          <w:bCs/>
          <w:color w:val="000000"/>
          <w:lang w:eastAsia="ru-RU"/>
        </w:rPr>
        <w:t>сюморон</w:t>
      </w:r>
      <w:r w:rsidRPr="00510752">
        <w:rPr>
          <w:color w:val="000000"/>
          <w:lang w:eastAsia="ru-RU"/>
        </w:rPr>
        <w:t> - соединение в одной конструкции слов, противоречащих друг другу по смыслу: </w:t>
      </w:r>
      <w:r w:rsidRPr="00510752">
        <w:rPr>
          <w:i/>
          <w:iCs/>
          <w:color w:val="000000"/>
          <w:lang w:eastAsia="ru-RU"/>
        </w:rPr>
        <w:t>«Живой труп»</w:t>
      </w:r>
      <w:r w:rsidRPr="00510752">
        <w:rPr>
          <w:color w:val="000000"/>
          <w:lang w:eastAsia="ru-RU"/>
        </w:rPr>
        <w:t> (название пьесы Л. Н. Толстого).</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8. Гр</w:t>
      </w:r>
      <w:bookmarkStart w:id="195" w:name="градация"/>
      <w:bookmarkEnd w:id="195"/>
      <w:r w:rsidRPr="00510752">
        <w:rPr>
          <w:b/>
          <w:bCs/>
          <w:color w:val="000000"/>
          <w:lang w:eastAsia="ru-RU"/>
        </w:rPr>
        <w:t>адация</w:t>
      </w:r>
      <w:r w:rsidRPr="00510752">
        <w:rPr>
          <w:color w:val="000000"/>
          <w:lang w:eastAsia="ru-RU"/>
        </w:rPr>
        <w:t> - такое расположение слов, при котором каждое последующее усиливает значение предыдущего (восходящая градация) или ослабляет его (нисходящая градация):</w:t>
      </w:r>
      <w:r w:rsidRPr="00510752">
        <w:rPr>
          <w:i/>
          <w:iCs/>
          <w:color w:val="000000"/>
          <w:lang w:eastAsia="ru-RU"/>
        </w:rPr>
        <w:t> </w:t>
      </w:r>
      <w:r w:rsidRPr="00510752">
        <w:rPr>
          <w:i/>
          <w:iCs/>
          <w:color w:val="000000"/>
          <w:u w:val="single"/>
          <w:lang w:eastAsia="ru-RU"/>
        </w:rPr>
        <w:t>Иди, беги, лети</w:t>
      </w:r>
      <w:r w:rsidRPr="00510752">
        <w:rPr>
          <w:color w:val="000000"/>
          <w:lang w:eastAsia="ru-RU"/>
        </w:rPr>
        <w:t> </w:t>
      </w:r>
      <w:r w:rsidRPr="00510752">
        <w:rPr>
          <w:i/>
          <w:iCs/>
          <w:color w:val="000000"/>
          <w:lang w:eastAsia="ru-RU"/>
        </w:rPr>
        <w:t>и мсти за нас</w:t>
      </w:r>
      <w:r w:rsidRPr="00510752">
        <w:rPr>
          <w:color w:val="000000"/>
          <w:lang w:eastAsia="ru-RU"/>
        </w:rPr>
        <w:t> (Пьер Корнель).</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9. </w:t>
      </w:r>
      <w:r w:rsidRPr="00510752">
        <w:rPr>
          <w:b/>
          <w:bCs/>
          <w:color w:val="000000"/>
          <w:lang w:eastAsia="ru-RU"/>
        </w:rPr>
        <w:t>Эл</w:t>
      </w:r>
      <w:bookmarkStart w:id="196" w:name="эллипсис"/>
      <w:bookmarkEnd w:id="196"/>
      <w:r w:rsidRPr="00510752">
        <w:rPr>
          <w:b/>
          <w:bCs/>
          <w:color w:val="000000"/>
          <w:lang w:eastAsia="ru-RU"/>
        </w:rPr>
        <w:t>липсис -</w:t>
      </w:r>
      <w:r w:rsidRPr="00510752">
        <w:rPr>
          <w:color w:val="000000"/>
          <w:lang w:eastAsia="ru-RU"/>
        </w:rPr>
        <w:t> намеренный пропуск какого-либо подразумеваемого члена предложения с целью усиления экспрессивности речи: </w:t>
      </w:r>
      <w:r w:rsidRPr="00510752">
        <w:rPr>
          <w:i/>
          <w:iCs/>
          <w:color w:val="000000"/>
          <w:lang w:eastAsia="ru-RU"/>
        </w:rPr>
        <w:t>Мы села - в пепел, Грады - в прах, В мечи - серпы и плуги</w:t>
      </w:r>
      <w:r w:rsidRPr="00510752">
        <w:rPr>
          <w:color w:val="000000"/>
          <w:lang w:eastAsia="ru-RU"/>
        </w:rPr>
        <w:t> (Жуковский).</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10. </w:t>
      </w:r>
      <w:bookmarkStart w:id="197" w:name="умолчание"/>
      <w:r w:rsidRPr="00510752">
        <w:rPr>
          <w:b/>
          <w:bCs/>
          <w:color w:val="000000"/>
          <w:lang w:eastAsia="ru-RU"/>
        </w:rPr>
        <w:t>Умолчание</w:t>
      </w:r>
      <w:r w:rsidRPr="00510752">
        <w:rPr>
          <w:color w:val="000000"/>
          <w:lang w:eastAsia="ru-RU"/>
        </w:rPr>
        <w:t> </w:t>
      </w:r>
      <w:bookmarkEnd w:id="197"/>
      <w:r w:rsidRPr="00510752">
        <w:rPr>
          <w:color w:val="000000"/>
          <w:lang w:eastAsia="ru-RU"/>
        </w:rPr>
        <w:t>- намеренное прерывание высказывания, дающее возможность читателю (слушателю) самостоятельно домыслить его: </w:t>
      </w:r>
      <w:r w:rsidRPr="00510752">
        <w:rPr>
          <w:i/>
          <w:iCs/>
          <w:color w:val="000000"/>
          <w:lang w:eastAsia="ru-RU"/>
        </w:rPr>
        <w:t xml:space="preserve">Нет, я </w:t>
      </w:r>
      <w:proofErr w:type="gramStart"/>
      <w:r w:rsidRPr="00510752">
        <w:rPr>
          <w:i/>
          <w:iCs/>
          <w:color w:val="000000"/>
          <w:lang w:eastAsia="ru-RU"/>
        </w:rPr>
        <w:t>хотел</w:t>
      </w:r>
      <w:proofErr w:type="gramEnd"/>
      <w:r w:rsidRPr="00510752">
        <w:rPr>
          <w:i/>
          <w:iCs/>
          <w:color w:val="000000"/>
          <w:lang w:eastAsia="ru-RU"/>
        </w:rPr>
        <w:t>… быть может, вы… я думал, Что время уж барону умереть</w:t>
      </w:r>
      <w:r w:rsidRPr="00510752">
        <w:rPr>
          <w:color w:val="000000"/>
          <w:lang w:eastAsia="ru-RU"/>
        </w:rPr>
        <w:t> (Пушкин).</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lastRenderedPageBreak/>
        <w:t>11. Мног</w:t>
      </w:r>
      <w:bookmarkStart w:id="198" w:name="многосоюзие"/>
      <w:bookmarkEnd w:id="198"/>
      <w:r w:rsidRPr="00510752">
        <w:rPr>
          <w:b/>
          <w:bCs/>
          <w:color w:val="000000"/>
          <w:lang w:eastAsia="ru-RU"/>
        </w:rPr>
        <w:t>осоюзие -</w:t>
      </w:r>
      <w:r w:rsidRPr="00510752">
        <w:rPr>
          <w:color w:val="000000"/>
          <w:lang w:eastAsia="ru-RU"/>
        </w:rPr>
        <w:t> намеренное использование повторяющихся союзов: </w:t>
      </w:r>
      <w:r w:rsidRPr="00510752">
        <w:rPr>
          <w:i/>
          <w:iCs/>
          <w:color w:val="000000"/>
          <w:lang w:eastAsia="ru-RU"/>
        </w:rPr>
        <w:t>И снег, и ветер, и звезд ночной полет </w:t>
      </w:r>
      <w:r w:rsidRPr="00510752">
        <w:rPr>
          <w:color w:val="000000"/>
          <w:lang w:eastAsia="ru-RU"/>
        </w:rPr>
        <w:t>(</w:t>
      </w:r>
      <w:proofErr w:type="spellStart"/>
      <w:r w:rsidRPr="00510752">
        <w:rPr>
          <w:color w:val="000000"/>
          <w:lang w:eastAsia="ru-RU"/>
        </w:rPr>
        <w:t>Ошанин</w:t>
      </w:r>
      <w:proofErr w:type="spellEnd"/>
      <w:r w:rsidRPr="00510752">
        <w:rPr>
          <w:color w:val="000000"/>
          <w:lang w:eastAsia="ru-RU"/>
        </w:rPr>
        <w:t>). </w:t>
      </w:r>
      <w:r w:rsidRPr="00510752">
        <w:rPr>
          <w:i/>
          <w:iCs/>
          <w:color w:val="000000"/>
          <w:lang w:eastAsia="ru-RU"/>
        </w:rPr>
        <w:t xml:space="preserve">Иль чума меня подцепит, Иль мороз </w:t>
      </w:r>
      <w:proofErr w:type="spellStart"/>
      <w:r w:rsidRPr="00510752">
        <w:rPr>
          <w:i/>
          <w:iCs/>
          <w:color w:val="000000"/>
          <w:lang w:eastAsia="ru-RU"/>
        </w:rPr>
        <w:t>окостенит</w:t>
      </w:r>
      <w:proofErr w:type="spellEnd"/>
      <w:r w:rsidRPr="00510752">
        <w:rPr>
          <w:i/>
          <w:iCs/>
          <w:color w:val="000000"/>
          <w:lang w:eastAsia="ru-RU"/>
        </w:rPr>
        <w:t xml:space="preserve">, Иль мне в лоб шлагбаум </w:t>
      </w:r>
      <w:proofErr w:type="gramStart"/>
      <w:r w:rsidRPr="00510752">
        <w:rPr>
          <w:i/>
          <w:iCs/>
          <w:color w:val="000000"/>
          <w:lang w:eastAsia="ru-RU"/>
        </w:rPr>
        <w:t>влепит</w:t>
      </w:r>
      <w:proofErr w:type="gramEnd"/>
      <w:r w:rsidRPr="00510752">
        <w:rPr>
          <w:i/>
          <w:iCs/>
          <w:color w:val="000000"/>
          <w:lang w:eastAsia="ru-RU"/>
        </w:rPr>
        <w:t xml:space="preserve"> Непроворный инвалид</w:t>
      </w:r>
      <w:r w:rsidRPr="00510752">
        <w:rPr>
          <w:color w:val="000000"/>
          <w:lang w:eastAsia="ru-RU"/>
        </w:rPr>
        <w:t> (Пушкин).</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12. Бес</w:t>
      </w:r>
      <w:bookmarkStart w:id="199" w:name="бессоюзие"/>
      <w:bookmarkEnd w:id="199"/>
      <w:r w:rsidRPr="00510752">
        <w:rPr>
          <w:b/>
          <w:bCs/>
          <w:color w:val="000000"/>
          <w:lang w:eastAsia="ru-RU"/>
        </w:rPr>
        <w:t>союзие</w:t>
      </w:r>
      <w:r w:rsidRPr="00510752">
        <w:rPr>
          <w:color w:val="000000"/>
          <w:lang w:eastAsia="ru-RU"/>
        </w:rPr>
        <w:t> - намеренный пропуск союзов: </w:t>
      </w:r>
      <w:r w:rsidRPr="00510752">
        <w:rPr>
          <w:i/>
          <w:iCs/>
          <w:color w:val="000000"/>
          <w:lang w:eastAsia="ru-RU"/>
        </w:rPr>
        <w:t>Швед, русский - колет, рубит, режет </w:t>
      </w:r>
      <w:r w:rsidRPr="00510752">
        <w:rPr>
          <w:color w:val="000000"/>
          <w:lang w:eastAsia="ru-RU"/>
        </w:rPr>
        <w:t>(Пушкин).</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 xml:space="preserve">13. </w:t>
      </w:r>
      <w:proofErr w:type="gramStart"/>
      <w:r w:rsidRPr="00510752">
        <w:rPr>
          <w:b/>
          <w:bCs/>
          <w:color w:val="000000"/>
          <w:lang w:eastAsia="ru-RU"/>
        </w:rPr>
        <w:t>Риторич</w:t>
      </w:r>
      <w:bookmarkStart w:id="200" w:name="риторические_вопросы"/>
      <w:bookmarkEnd w:id="200"/>
      <w:r w:rsidRPr="00510752">
        <w:rPr>
          <w:b/>
          <w:bCs/>
          <w:color w:val="000000"/>
          <w:lang w:eastAsia="ru-RU"/>
        </w:rPr>
        <w:t>еские вопросы, восклицания, обращения -</w:t>
      </w:r>
      <w:r w:rsidRPr="00510752">
        <w:rPr>
          <w:color w:val="000000"/>
          <w:lang w:eastAsia="ru-RU"/>
        </w:rPr>
        <w:t> вопросы, восклицания, обращения, не требующие ответа, предназначенные для того, чтобы привлечь внимание читателя (слушателя) к изображаемому:</w:t>
      </w:r>
      <w:proofErr w:type="gramEnd"/>
      <w:r w:rsidRPr="00510752">
        <w:rPr>
          <w:color w:val="000000"/>
          <w:lang w:eastAsia="ru-RU"/>
        </w:rPr>
        <w:t> </w:t>
      </w:r>
      <w:r w:rsidRPr="00510752">
        <w:rPr>
          <w:i/>
          <w:iCs/>
          <w:color w:val="000000"/>
          <w:lang w:eastAsia="ru-RU"/>
        </w:rPr>
        <w:t>Москва! Москва! Люблю тебя как сын</w:t>
      </w:r>
      <w:r w:rsidRPr="00510752">
        <w:rPr>
          <w:color w:val="000000"/>
          <w:lang w:eastAsia="ru-RU"/>
        </w:rPr>
        <w:t> (Лермонтов). </w:t>
      </w:r>
      <w:r w:rsidRPr="00510752">
        <w:rPr>
          <w:i/>
          <w:iCs/>
          <w:color w:val="000000"/>
          <w:lang w:eastAsia="ru-RU"/>
        </w:rPr>
        <w:t>Что ищет он в стране далекой? Что кинул он в краю родном?</w:t>
      </w:r>
      <w:r w:rsidRPr="00510752">
        <w:rPr>
          <w:color w:val="000000"/>
          <w:lang w:eastAsia="ru-RU"/>
        </w:rPr>
        <w:t> (Лермонтов).</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14. </w:t>
      </w:r>
      <w:r w:rsidRPr="00510752">
        <w:rPr>
          <w:b/>
          <w:bCs/>
          <w:color w:val="000000"/>
          <w:lang w:eastAsia="ru-RU"/>
        </w:rPr>
        <w:t>Пе</w:t>
      </w:r>
      <w:bookmarkStart w:id="201" w:name="период"/>
      <w:bookmarkEnd w:id="201"/>
      <w:r w:rsidRPr="00510752">
        <w:rPr>
          <w:b/>
          <w:bCs/>
          <w:color w:val="000000"/>
          <w:lang w:eastAsia="ru-RU"/>
        </w:rPr>
        <w:t>риод</w:t>
      </w:r>
      <w:r w:rsidRPr="00510752">
        <w:rPr>
          <w:color w:val="000000"/>
          <w:lang w:eastAsia="ru-RU"/>
        </w:rPr>
        <w:t> - кругообразно замыкающееся синтаксическое построение, в центре которого анафорический параллелизм:</w:t>
      </w:r>
    </w:p>
    <w:p w:rsidR="00A95248" w:rsidRPr="00510752" w:rsidRDefault="00A95248" w:rsidP="00A95248">
      <w:pPr>
        <w:suppressAutoHyphens w:val="0"/>
        <w:spacing w:beforeAutospacing="1" w:after="100" w:afterAutospacing="1"/>
        <w:jc w:val="both"/>
        <w:rPr>
          <w:color w:val="000000"/>
          <w:lang w:eastAsia="ru-RU"/>
        </w:rPr>
      </w:pPr>
      <w:r w:rsidRPr="00510752">
        <w:rPr>
          <w:color w:val="000000"/>
          <w:lang w:eastAsia="ru-RU"/>
        </w:rPr>
        <w:t>За всё, за всё тебя </w:t>
      </w:r>
      <w:r w:rsidRPr="00510752">
        <w:rPr>
          <w:i/>
          <w:iCs/>
          <w:color w:val="000000"/>
          <w:lang w:eastAsia="ru-RU"/>
        </w:rPr>
        <w:t>благодарю</w:t>
      </w:r>
      <w:r w:rsidRPr="00510752">
        <w:rPr>
          <w:color w:val="000000"/>
          <w:lang w:eastAsia="ru-RU"/>
        </w:rPr>
        <w:t> я:</w:t>
      </w:r>
    </w:p>
    <w:p w:rsidR="00A95248" w:rsidRPr="00510752" w:rsidRDefault="00A95248" w:rsidP="00A95248">
      <w:pPr>
        <w:suppressAutoHyphens w:val="0"/>
        <w:spacing w:before="100" w:beforeAutospacing="1" w:after="100" w:afterAutospacing="1"/>
        <w:jc w:val="both"/>
        <w:rPr>
          <w:color w:val="000000"/>
          <w:lang w:eastAsia="ru-RU"/>
        </w:rPr>
      </w:pPr>
      <w:r w:rsidRPr="00510752">
        <w:rPr>
          <w:i/>
          <w:iCs/>
          <w:color w:val="000000"/>
          <w:lang w:eastAsia="ru-RU"/>
        </w:rPr>
        <w:t>За</w:t>
      </w:r>
      <w:r w:rsidRPr="00510752">
        <w:rPr>
          <w:color w:val="000000"/>
          <w:lang w:eastAsia="ru-RU"/>
        </w:rPr>
        <w:t> тайные мучения страстей,</w:t>
      </w:r>
    </w:p>
    <w:p w:rsidR="00A95248" w:rsidRPr="00510752" w:rsidRDefault="00A95248" w:rsidP="00A95248">
      <w:pPr>
        <w:suppressAutoHyphens w:val="0"/>
        <w:spacing w:before="100" w:beforeAutospacing="1" w:after="100" w:afterAutospacing="1"/>
        <w:jc w:val="both"/>
        <w:rPr>
          <w:color w:val="000000"/>
          <w:lang w:eastAsia="ru-RU"/>
        </w:rPr>
      </w:pPr>
      <w:r w:rsidRPr="00510752">
        <w:rPr>
          <w:i/>
          <w:iCs/>
          <w:color w:val="000000"/>
          <w:lang w:eastAsia="ru-RU"/>
        </w:rPr>
        <w:t>За </w:t>
      </w:r>
      <w:r w:rsidRPr="00510752">
        <w:rPr>
          <w:color w:val="000000"/>
          <w:lang w:eastAsia="ru-RU"/>
        </w:rPr>
        <w:t xml:space="preserve">горечь слез, </w:t>
      </w:r>
      <w:proofErr w:type="gramStart"/>
      <w:r w:rsidRPr="00510752">
        <w:rPr>
          <w:color w:val="000000"/>
          <w:lang w:eastAsia="ru-RU"/>
        </w:rPr>
        <w:t>отраву</w:t>
      </w:r>
      <w:proofErr w:type="gramEnd"/>
      <w:r w:rsidRPr="00510752">
        <w:rPr>
          <w:color w:val="000000"/>
          <w:lang w:eastAsia="ru-RU"/>
        </w:rPr>
        <w:t xml:space="preserve"> поцелуя,</w:t>
      </w:r>
    </w:p>
    <w:p w:rsidR="00A95248" w:rsidRPr="00510752" w:rsidRDefault="00A95248" w:rsidP="00A95248">
      <w:pPr>
        <w:suppressAutoHyphens w:val="0"/>
        <w:spacing w:before="100" w:beforeAutospacing="1" w:after="100" w:afterAutospacing="1"/>
        <w:jc w:val="both"/>
        <w:rPr>
          <w:color w:val="000000"/>
          <w:lang w:eastAsia="ru-RU"/>
        </w:rPr>
      </w:pPr>
      <w:r w:rsidRPr="00510752">
        <w:rPr>
          <w:i/>
          <w:iCs/>
          <w:color w:val="000000"/>
          <w:lang w:eastAsia="ru-RU"/>
        </w:rPr>
        <w:t>За </w:t>
      </w:r>
      <w:r w:rsidRPr="00510752">
        <w:rPr>
          <w:color w:val="000000"/>
          <w:lang w:eastAsia="ru-RU"/>
        </w:rPr>
        <w:t>месть врагов и клевету друзей,</w:t>
      </w:r>
    </w:p>
    <w:p w:rsidR="00A95248" w:rsidRPr="00510752" w:rsidRDefault="00A95248" w:rsidP="00A95248">
      <w:pPr>
        <w:suppressAutoHyphens w:val="0"/>
        <w:spacing w:before="100" w:beforeAutospacing="1" w:after="100" w:afterAutospacing="1"/>
        <w:jc w:val="both"/>
        <w:rPr>
          <w:color w:val="000000"/>
          <w:lang w:eastAsia="ru-RU"/>
        </w:rPr>
      </w:pPr>
      <w:r w:rsidRPr="00510752">
        <w:rPr>
          <w:i/>
          <w:iCs/>
          <w:color w:val="000000"/>
          <w:lang w:eastAsia="ru-RU"/>
        </w:rPr>
        <w:t>За</w:t>
      </w:r>
      <w:r w:rsidRPr="00510752">
        <w:rPr>
          <w:color w:val="000000"/>
          <w:lang w:eastAsia="ru-RU"/>
        </w:rPr>
        <w:t> жар души, растраченный в пустыне,</w:t>
      </w:r>
    </w:p>
    <w:p w:rsidR="00A95248" w:rsidRPr="00510752" w:rsidRDefault="00A95248" w:rsidP="00A95248">
      <w:pPr>
        <w:suppressAutoHyphens w:val="0"/>
        <w:spacing w:before="100" w:beforeAutospacing="1" w:after="100" w:afterAutospacing="1"/>
        <w:jc w:val="both"/>
        <w:rPr>
          <w:color w:val="000000"/>
          <w:lang w:eastAsia="ru-RU"/>
        </w:rPr>
      </w:pPr>
      <w:r w:rsidRPr="00510752">
        <w:rPr>
          <w:i/>
          <w:iCs/>
          <w:color w:val="000000"/>
          <w:lang w:eastAsia="ru-RU"/>
        </w:rPr>
        <w:t>За </w:t>
      </w:r>
      <w:r w:rsidRPr="00510752">
        <w:rPr>
          <w:color w:val="000000"/>
          <w:lang w:eastAsia="ru-RU"/>
        </w:rPr>
        <w:t>всё, чем я обманут в жизни был…</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Устрой лишь так, чтобы тебя отныне</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Недолго я еще </w:t>
      </w:r>
      <w:r w:rsidRPr="00510752">
        <w:rPr>
          <w:i/>
          <w:iCs/>
          <w:color w:val="000000"/>
          <w:lang w:eastAsia="ru-RU"/>
        </w:rPr>
        <w:t>благодарил</w:t>
      </w:r>
    </w:p>
    <w:p w:rsidR="00A95248" w:rsidRPr="00510752" w:rsidRDefault="00A95248" w:rsidP="00A95248">
      <w:pPr>
        <w:suppressAutoHyphens w:val="0"/>
        <w:spacing w:before="100" w:beforeAutospacing="1" w:afterAutospacing="1"/>
        <w:jc w:val="both"/>
        <w:rPr>
          <w:color w:val="000000"/>
          <w:lang w:eastAsia="ru-RU"/>
        </w:rPr>
      </w:pPr>
      <w:r w:rsidRPr="00510752">
        <w:rPr>
          <w:color w:val="000000"/>
          <w:lang w:eastAsia="ru-RU"/>
        </w:rPr>
        <w:t>(Лермонтов).</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6. </w:t>
      </w:r>
      <w:r w:rsidRPr="00510752">
        <w:rPr>
          <w:b/>
          <w:bCs/>
          <w:color w:val="000000"/>
          <w:lang w:eastAsia="ru-RU"/>
        </w:rPr>
        <w:t>Конструк</w:t>
      </w:r>
      <w:bookmarkStart w:id="202" w:name="констр_экспресс_синтаксиса"/>
      <w:bookmarkEnd w:id="202"/>
      <w:r w:rsidRPr="00510752">
        <w:rPr>
          <w:b/>
          <w:bCs/>
          <w:color w:val="000000"/>
          <w:lang w:eastAsia="ru-RU"/>
        </w:rPr>
        <w:t>ции экспрессивного синтаксиса</w:t>
      </w:r>
      <w:r w:rsidRPr="00510752">
        <w:rPr>
          <w:color w:val="000000"/>
          <w:lang w:eastAsia="ru-RU"/>
        </w:rPr>
        <w:t> - разговорные синтаксические конструкции, образованные с нарушением </w:t>
      </w:r>
      <w:r w:rsidRPr="00510752">
        <w:rPr>
          <w:b/>
          <w:bCs/>
          <w:i/>
          <w:iCs/>
          <w:color w:val="000000"/>
          <w:lang w:eastAsia="ru-RU"/>
        </w:rPr>
        <w:t>синтаксических норм</w:t>
      </w:r>
      <w:r w:rsidRPr="00510752">
        <w:rPr>
          <w:color w:val="000000"/>
          <w:lang w:eastAsia="ru-RU"/>
        </w:rPr>
        <w:t>, используемые в </w:t>
      </w:r>
      <w:r w:rsidRPr="00510752">
        <w:rPr>
          <w:color w:val="000000"/>
          <w:u w:val="single"/>
          <w:lang w:eastAsia="ru-RU"/>
        </w:rPr>
        <w:t>книжных стилях</w:t>
      </w:r>
      <w:r w:rsidRPr="00510752">
        <w:rPr>
          <w:color w:val="000000"/>
          <w:lang w:eastAsia="ru-RU"/>
        </w:rPr>
        <w:t> с целью создания выразительности. К ним обычно относят:</w:t>
      </w:r>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t>1. Сегментиров</w:t>
      </w:r>
      <w:bookmarkStart w:id="203" w:name="сегментированные_конструкции"/>
      <w:bookmarkEnd w:id="203"/>
      <w:r w:rsidRPr="00510752">
        <w:rPr>
          <w:b/>
          <w:bCs/>
          <w:color w:val="000000"/>
          <w:lang w:eastAsia="ru-RU"/>
        </w:rPr>
        <w:t>анные конструкции</w:t>
      </w:r>
      <w:r w:rsidRPr="00510752">
        <w:rPr>
          <w:color w:val="000000"/>
          <w:lang w:eastAsia="ru-RU"/>
        </w:rPr>
        <w:t xml:space="preserve"> - конструкции с двойным обозначением того или иного объекта, состоящие из двух частей (сегментов): первая часть - </w:t>
      </w:r>
      <w:proofErr w:type="gramStart"/>
      <w:r w:rsidRPr="00510752">
        <w:rPr>
          <w:color w:val="000000"/>
          <w:lang w:eastAsia="ru-RU"/>
        </w:rPr>
        <w:t>именительный</w:t>
      </w:r>
      <w:proofErr w:type="gramEnd"/>
      <w:r w:rsidRPr="00510752">
        <w:rPr>
          <w:color w:val="000000"/>
          <w:lang w:eastAsia="ru-RU"/>
        </w:rPr>
        <w:t xml:space="preserve"> темы (именительный представления); вторая часть - раскрывающая тему - содержит повторное обозначение первого сегмента в форме местоимения: </w:t>
      </w:r>
      <w:r w:rsidRPr="00510752">
        <w:rPr>
          <w:i/>
          <w:iCs/>
          <w:color w:val="000000"/>
          <w:u w:val="single"/>
          <w:lang w:eastAsia="ru-RU"/>
        </w:rPr>
        <w:t>Земля.</w:t>
      </w:r>
      <w:r w:rsidRPr="00510752">
        <w:rPr>
          <w:i/>
          <w:iCs/>
          <w:color w:val="000000"/>
          <w:lang w:eastAsia="ru-RU"/>
        </w:rPr>
        <w:t> </w:t>
      </w:r>
      <w:r w:rsidRPr="00510752">
        <w:rPr>
          <w:i/>
          <w:iCs/>
          <w:color w:val="000000"/>
          <w:u w:val="single"/>
          <w:lang w:eastAsia="ru-RU"/>
        </w:rPr>
        <w:t>На ней</w:t>
      </w:r>
      <w:r w:rsidRPr="00510752">
        <w:rPr>
          <w:i/>
          <w:iCs/>
          <w:color w:val="000000"/>
          <w:lang w:eastAsia="ru-RU"/>
        </w:rPr>
        <w:t> никто не тронет</w:t>
      </w:r>
      <w:proofErr w:type="gramStart"/>
      <w:r w:rsidRPr="00510752">
        <w:rPr>
          <w:i/>
          <w:iCs/>
          <w:color w:val="000000"/>
          <w:lang w:eastAsia="ru-RU"/>
        </w:rPr>
        <w:t>… Л</w:t>
      </w:r>
      <w:proofErr w:type="gramEnd"/>
      <w:r w:rsidRPr="00510752">
        <w:rPr>
          <w:i/>
          <w:iCs/>
          <w:color w:val="000000"/>
          <w:lang w:eastAsia="ru-RU"/>
        </w:rPr>
        <w:t>ишь крепче прижимайся к ней</w:t>
      </w:r>
      <w:r w:rsidRPr="00510752">
        <w:rPr>
          <w:color w:val="000000"/>
          <w:lang w:eastAsia="ru-RU"/>
        </w:rPr>
        <w:t> (Симонов).</w:t>
      </w:r>
    </w:p>
    <w:p w:rsidR="00A95248" w:rsidRPr="00510752" w:rsidRDefault="00A95248" w:rsidP="00A95248">
      <w:pPr>
        <w:suppressAutoHyphens w:val="0"/>
        <w:spacing w:before="100" w:beforeAutospacing="1" w:afterAutospacing="1"/>
        <w:jc w:val="both"/>
        <w:rPr>
          <w:color w:val="000000"/>
          <w:lang w:eastAsia="ru-RU"/>
        </w:rPr>
      </w:pPr>
      <w:r w:rsidRPr="00510752">
        <w:rPr>
          <w:color w:val="000000"/>
          <w:lang w:eastAsia="ru-RU"/>
        </w:rPr>
        <w:t>2. </w:t>
      </w:r>
      <w:r w:rsidRPr="00510752">
        <w:rPr>
          <w:b/>
          <w:bCs/>
          <w:color w:val="000000"/>
          <w:lang w:eastAsia="ru-RU"/>
        </w:rPr>
        <w:t>Парцел</w:t>
      </w:r>
      <w:bookmarkStart w:id="204" w:name="парцеллированные_конструкции"/>
      <w:bookmarkEnd w:id="204"/>
      <w:r w:rsidRPr="00510752">
        <w:rPr>
          <w:b/>
          <w:bCs/>
          <w:color w:val="000000"/>
          <w:lang w:eastAsia="ru-RU"/>
        </w:rPr>
        <w:t>лированные конструкции</w:t>
      </w:r>
      <w:r w:rsidRPr="00510752">
        <w:rPr>
          <w:color w:val="000000"/>
          <w:lang w:eastAsia="ru-RU"/>
        </w:rPr>
        <w:t> - синтаксические построения, представляющие собой разбиение цельного предложения на две самостоятельных конструкции (точка в середине предложения): </w:t>
      </w:r>
      <w:r w:rsidRPr="00510752">
        <w:rPr>
          <w:i/>
          <w:iCs/>
          <w:color w:val="000000"/>
          <w:lang w:eastAsia="ru-RU"/>
        </w:rPr>
        <w:t>Вы сыты и потому равнодушны к жизни. Но умирать и вам будет страшно </w:t>
      </w:r>
      <w:r w:rsidRPr="00510752">
        <w:rPr>
          <w:color w:val="000000"/>
          <w:lang w:eastAsia="ru-RU"/>
        </w:rPr>
        <w:t>(Чехов). </w:t>
      </w:r>
      <w:r w:rsidRPr="00510752">
        <w:rPr>
          <w:i/>
          <w:iCs/>
          <w:color w:val="000000"/>
          <w:lang w:eastAsia="ru-RU"/>
        </w:rPr>
        <w:t xml:space="preserve">У Елены беда тут стряслась. </w:t>
      </w:r>
      <w:proofErr w:type="gramStart"/>
      <w:r w:rsidRPr="00510752">
        <w:rPr>
          <w:i/>
          <w:iCs/>
          <w:color w:val="000000"/>
          <w:lang w:eastAsia="ru-RU"/>
        </w:rPr>
        <w:t>Большая</w:t>
      </w:r>
      <w:proofErr w:type="gramEnd"/>
      <w:r w:rsidRPr="00510752">
        <w:rPr>
          <w:i/>
          <w:iCs/>
          <w:color w:val="000000"/>
          <w:lang w:eastAsia="ru-RU"/>
        </w:rPr>
        <w:t> </w:t>
      </w:r>
      <w:r w:rsidRPr="00510752">
        <w:rPr>
          <w:color w:val="000000"/>
          <w:lang w:eastAsia="ru-RU"/>
        </w:rPr>
        <w:t>(Панферов).</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7. Языко</w:t>
      </w:r>
      <w:bookmarkStart w:id="205" w:name="языковые_маргиналии"/>
      <w:bookmarkEnd w:id="205"/>
      <w:r w:rsidRPr="00510752">
        <w:rPr>
          <w:b/>
          <w:bCs/>
          <w:color w:val="000000"/>
          <w:lang w:eastAsia="ru-RU"/>
        </w:rPr>
        <w:t>вые маргиналии</w:t>
      </w:r>
      <w:r w:rsidRPr="00510752">
        <w:rPr>
          <w:color w:val="000000"/>
          <w:lang w:eastAsia="ru-RU"/>
        </w:rPr>
        <w:t> (лат. </w:t>
      </w:r>
      <w:proofErr w:type="spellStart"/>
      <w:r w:rsidRPr="00510752">
        <w:rPr>
          <w:i/>
          <w:iCs/>
          <w:color w:val="000000"/>
          <w:lang w:eastAsia="ru-RU"/>
        </w:rPr>
        <w:t>marginalis</w:t>
      </w:r>
      <w:proofErr w:type="spellEnd"/>
      <w:r w:rsidRPr="00510752">
        <w:rPr>
          <w:color w:val="000000"/>
          <w:lang w:eastAsia="ru-RU"/>
        </w:rPr>
        <w:t xml:space="preserve"> - </w:t>
      </w:r>
      <w:proofErr w:type="gramStart"/>
      <w:r w:rsidRPr="00510752">
        <w:rPr>
          <w:color w:val="000000"/>
          <w:lang w:eastAsia="ru-RU"/>
        </w:rPr>
        <w:t>находящийся</w:t>
      </w:r>
      <w:proofErr w:type="gramEnd"/>
      <w:r w:rsidRPr="00510752">
        <w:rPr>
          <w:color w:val="000000"/>
          <w:lang w:eastAsia="ru-RU"/>
        </w:rPr>
        <w:t xml:space="preserve"> на краю) - устаревшие, диалектные, экзотические и др. редкие и малоупотребительные слова и выражения, находящиеся за пределами основного словарного фонда: </w:t>
      </w:r>
      <w:r w:rsidRPr="00510752">
        <w:rPr>
          <w:i/>
          <w:iCs/>
          <w:color w:val="000000"/>
          <w:lang w:eastAsia="ru-RU"/>
        </w:rPr>
        <w:t>Мы пьем скорбей и горестей вино</w:t>
      </w:r>
      <w:proofErr w:type="gramStart"/>
      <w:r w:rsidRPr="00510752">
        <w:rPr>
          <w:i/>
          <w:iCs/>
          <w:color w:val="000000"/>
          <w:lang w:eastAsia="ru-RU"/>
        </w:rPr>
        <w:t xml:space="preserve"> И</w:t>
      </w:r>
      <w:proofErr w:type="gramEnd"/>
      <w:r w:rsidRPr="00510752">
        <w:rPr>
          <w:i/>
          <w:iCs/>
          <w:color w:val="000000"/>
          <w:lang w:eastAsia="ru-RU"/>
        </w:rPr>
        <w:t xml:space="preserve"> у небес не требуем иного, </w:t>
      </w:r>
      <w:r w:rsidRPr="00510752">
        <w:rPr>
          <w:i/>
          <w:iCs/>
          <w:color w:val="000000"/>
          <w:u w:val="single"/>
          <w:lang w:eastAsia="ru-RU"/>
        </w:rPr>
        <w:t>Зане</w:t>
      </w:r>
      <w:r w:rsidRPr="00510752">
        <w:rPr>
          <w:i/>
          <w:iCs/>
          <w:color w:val="000000"/>
          <w:lang w:eastAsia="ru-RU"/>
        </w:rPr>
        <w:t> </w:t>
      </w:r>
      <w:proofErr w:type="spellStart"/>
      <w:r w:rsidRPr="00510752">
        <w:rPr>
          <w:i/>
          <w:iCs/>
          <w:color w:val="000000"/>
          <w:lang w:eastAsia="ru-RU"/>
        </w:rPr>
        <w:t>свежит</w:t>
      </w:r>
      <w:proofErr w:type="spellEnd"/>
      <w:r w:rsidRPr="00510752">
        <w:rPr>
          <w:i/>
          <w:iCs/>
          <w:color w:val="000000"/>
          <w:lang w:eastAsia="ru-RU"/>
        </w:rPr>
        <w:t xml:space="preserve"> и </w:t>
      </w:r>
      <w:r w:rsidRPr="00510752">
        <w:rPr>
          <w:i/>
          <w:iCs/>
          <w:color w:val="000000"/>
          <w:u w:val="single"/>
          <w:lang w:eastAsia="ru-RU"/>
        </w:rPr>
        <w:t>нудит</w:t>
      </w:r>
      <w:r w:rsidRPr="00510752">
        <w:rPr>
          <w:i/>
          <w:iCs/>
          <w:color w:val="000000"/>
          <w:lang w:eastAsia="ru-RU"/>
        </w:rPr>
        <w:t> нас оно. </w:t>
      </w:r>
      <w:r w:rsidRPr="00510752">
        <w:rPr>
          <w:i/>
          <w:iCs/>
          <w:color w:val="000000"/>
          <w:u w:val="single"/>
          <w:lang w:eastAsia="ru-RU"/>
        </w:rPr>
        <w:t>Оратаи</w:t>
      </w:r>
      <w:r w:rsidRPr="00510752">
        <w:rPr>
          <w:i/>
          <w:iCs/>
          <w:color w:val="000000"/>
          <w:lang w:eastAsia="ru-RU"/>
        </w:rPr>
        <w:t xml:space="preserve"> и сеятели </w:t>
      </w:r>
      <w:r w:rsidRPr="00510752">
        <w:rPr>
          <w:i/>
          <w:iCs/>
          <w:color w:val="000000"/>
          <w:lang w:eastAsia="ru-RU"/>
        </w:rPr>
        <w:lastRenderedPageBreak/>
        <w:t>слова…</w:t>
      </w:r>
      <w:r w:rsidRPr="00510752">
        <w:rPr>
          <w:color w:val="000000"/>
          <w:lang w:eastAsia="ru-RU"/>
        </w:rPr>
        <w:t>(Асеев). </w:t>
      </w:r>
      <w:r w:rsidRPr="00510752">
        <w:rPr>
          <w:i/>
          <w:iCs/>
          <w:color w:val="000000"/>
          <w:lang w:eastAsia="ru-RU"/>
        </w:rPr>
        <w:t>Зане - </w:t>
      </w:r>
      <w:r w:rsidRPr="00510752">
        <w:rPr>
          <w:color w:val="000000"/>
          <w:lang w:eastAsia="ru-RU"/>
        </w:rPr>
        <w:t>устар. ‘потому что’; </w:t>
      </w:r>
      <w:r w:rsidRPr="00510752">
        <w:rPr>
          <w:i/>
          <w:iCs/>
          <w:color w:val="000000"/>
          <w:lang w:eastAsia="ru-RU"/>
        </w:rPr>
        <w:t>нудит - </w:t>
      </w:r>
      <w:r w:rsidRPr="00510752">
        <w:rPr>
          <w:color w:val="000000"/>
          <w:lang w:eastAsia="ru-RU"/>
        </w:rPr>
        <w:t>устар. ‘побуждает’; </w:t>
      </w:r>
      <w:r w:rsidRPr="00510752">
        <w:rPr>
          <w:i/>
          <w:iCs/>
          <w:color w:val="000000"/>
          <w:lang w:eastAsia="ru-RU"/>
        </w:rPr>
        <w:t>оратаи - </w:t>
      </w:r>
      <w:r w:rsidRPr="00510752">
        <w:rPr>
          <w:color w:val="000000"/>
          <w:lang w:eastAsia="ru-RU"/>
        </w:rPr>
        <w:t>устар. ‘пахари’.</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8. </w:t>
      </w:r>
      <w:r w:rsidRPr="00510752">
        <w:rPr>
          <w:b/>
          <w:bCs/>
          <w:color w:val="000000"/>
          <w:lang w:eastAsia="ru-RU"/>
        </w:rPr>
        <w:t>Языков</w:t>
      </w:r>
      <w:bookmarkStart w:id="206" w:name="языковые_аномалии_окказион"/>
      <w:bookmarkEnd w:id="206"/>
      <w:r w:rsidRPr="00510752">
        <w:rPr>
          <w:b/>
          <w:bCs/>
          <w:color w:val="000000"/>
          <w:lang w:eastAsia="ru-RU"/>
        </w:rPr>
        <w:t>ые аномалии (окказионализмы) - </w:t>
      </w:r>
      <w:r w:rsidRPr="00510752">
        <w:rPr>
          <w:color w:val="000000"/>
          <w:lang w:eastAsia="ru-RU"/>
        </w:rPr>
        <w:t>(греч. </w:t>
      </w:r>
      <w:proofErr w:type="spellStart"/>
      <w:r w:rsidRPr="00510752">
        <w:rPr>
          <w:i/>
          <w:iCs/>
          <w:color w:val="000000"/>
          <w:lang w:eastAsia="ru-RU"/>
        </w:rPr>
        <w:t>anomalia</w:t>
      </w:r>
      <w:proofErr w:type="spellEnd"/>
      <w:r w:rsidRPr="00510752">
        <w:rPr>
          <w:color w:val="000000"/>
          <w:lang w:eastAsia="ru-RU"/>
        </w:rPr>
        <w:t> - ненормальность) - различные языковые явления, индивидуально-авторские образования, нарушающие </w:t>
      </w:r>
      <w:r w:rsidRPr="00510752">
        <w:rPr>
          <w:b/>
          <w:bCs/>
          <w:i/>
          <w:iCs/>
          <w:color w:val="000000"/>
          <w:lang w:eastAsia="ru-RU"/>
        </w:rPr>
        <w:t>норму</w:t>
      </w:r>
      <w:r w:rsidRPr="00510752">
        <w:rPr>
          <w:color w:val="000000"/>
          <w:lang w:eastAsia="ru-RU"/>
        </w:rPr>
        <w:t>. Следует разграничивать языковые аномалии, представляющие собой обычные речевые ошибки (т. е. неосознанные нарушения нормы, связанные с ее незнанием или слабым знанием) и языковые аномалии-окказионализмы, сознательно используемые как средства</w:t>
      </w:r>
      <w:r w:rsidRPr="00510752">
        <w:rPr>
          <w:b/>
          <w:bCs/>
          <w:i/>
          <w:iCs/>
          <w:color w:val="000000"/>
          <w:lang w:eastAsia="ru-RU"/>
        </w:rPr>
        <w:t> выразительности</w:t>
      </w:r>
      <w:r w:rsidRPr="00510752">
        <w:rPr>
          <w:color w:val="000000"/>
          <w:lang w:eastAsia="ru-RU"/>
        </w:rPr>
        <w:t xml:space="preserve">. «Когда чувство нормы воспитано у человека, тогда-то он начинает чувствовать всю прелесть обоснованных отступлений от нее у разных хороших писателей» (Л. В. Щерба). Окказионализмы не входят в литературный язык и существуют только в том контексте, для которого они созданы, отсюда и их название (от лат. </w:t>
      </w:r>
      <w:proofErr w:type="spellStart"/>
      <w:r w:rsidRPr="00510752">
        <w:rPr>
          <w:color w:val="000000"/>
          <w:lang w:eastAsia="ru-RU"/>
        </w:rPr>
        <w:t>occasionem</w:t>
      </w:r>
      <w:proofErr w:type="spellEnd"/>
      <w:r w:rsidRPr="00510752">
        <w:rPr>
          <w:color w:val="000000"/>
          <w:lang w:eastAsia="ru-RU"/>
        </w:rPr>
        <w:t xml:space="preserve"> - случай, повод).</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В зависимости от характера нарушения нормы различают словообразовательные, грамматические, семантические и др. типы окказионализмов. Примеры: а) </w:t>
      </w:r>
      <w:r w:rsidRPr="00510752">
        <w:rPr>
          <w:color w:val="000000"/>
          <w:u w:val="single"/>
          <w:lang w:eastAsia="ru-RU"/>
        </w:rPr>
        <w:t>словообразовательные окказионализмы</w:t>
      </w:r>
      <w:r w:rsidRPr="00510752">
        <w:rPr>
          <w:color w:val="000000"/>
          <w:lang w:eastAsia="ru-RU"/>
        </w:rPr>
        <w:t>: </w:t>
      </w:r>
      <w:proofErr w:type="spellStart"/>
      <w:r w:rsidRPr="00510752">
        <w:rPr>
          <w:i/>
          <w:iCs/>
          <w:color w:val="000000"/>
          <w:u w:val="single"/>
          <w:lang w:eastAsia="ru-RU"/>
        </w:rPr>
        <w:t>молоткастый</w:t>
      </w:r>
      <w:proofErr w:type="spellEnd"/>
      <w:r w:rsidRPr="00510752">
        <w:rPr>
          <w:i/>
          <w:iCs/>
          <w:color w:val="000000"/>
          <w:u w:val="single"/>
          <w:lang w:eastAsia="ru-RU"/>
        </w:rPr>
        <w:t>, серпастый</w:t>
      </w:r>
      <w:r w:rsidRPr="00510752">
        <w:rPr>
          <w:i/>
          <w:iCs/>
          <w:color w:val="000000"/>
          <w:lang w:eastAsia="ru-RU"/>
        </w:rPr>
        <w:t> советский паспор</w:t>
      </w:r>
      <w:proofErr w:type="gramStart"/>
      <w:r w:rsidRPr="00510752">
        <w:rPr>
          <w:i/>
          <w:iCs/>
          <w:color w:val="000000"/>
          <w:lang w:eastAsia="ru-RU"/>
        </w:rPr>
        <w:t>т</w:t>
      </w:r>
      <w:r w:rsidRPr="00510752">
        <w:rPr>
          <w:color w:val="000000"/>
          <w:lang w:eastAsia="ru-RU"/>
        </w:rPr>
        <w:t>(</w:t>
      </w:r>
      <w:proofErr w:type="gramEnd"/>
      <w:r w:rsidRPr="00510752">
        <w:rPr>
          <w:color w:val="000000"/>
          <w:lang w:eastAsia="ru-RU"/>
        </w:rPr>
        <w:t>Маяковский); по норме суффикс </w:t>
      </w:r>
      <w:r w:rsidRPr="00510752">
        <w:rPr>
          <w:i/>
          <w:iCs/>
          <w:color w:val="000000"/>
          <w:lang w:eastAsia="ru-RU"/>
        </w:rPr>
        <w:t xml:space="preserve">- </w:t>
      </w:r>
      <w:proofErr w:type="spellStart"/>
      <w:r w:rsidRPr="00510752">
        <w:rPr>
          <w:i/>
          <w:iCs/>
          <w:color w:val="000000"/>
          <w:lang w:eastAsia="ru-RU"/>
        </w:rPr>
        <w:t>аст</w:t>
      </w:r>
      <w:proofErr w:type="spellEnd"/>
      <w:r w:rsidRPr="00510752">
        <w:rPr>
          <w:i/>
          <w:iCs/>
          <w:color w:val="000000"/>
          <w:lang w:eastAsia="ru-RU"/>
        </w:rPr>
        <w:t>- </w:t>
      </w:r>
      <w:r w:rsidRPr="00510752">
        <w:rPr>
          <w:color w:val="000000"/>
          <w:lang w:eastAsia="ru-RU"/>
        </w:rPr>
        <w:t>может присоединяться только к основам, обозначающим части тела и то, что находится на теле: </w:t>
      </w:r>
      <w:r w:rsidRPr="00510752">
        <w:rPr>
          <w:i/>
          <w:iCs/>
          <w:color w:val="000000"/>
          <w:lang w:eastAsia="ru-RU"/>
        </w:rPr>
        <w:t>вихрастый, мордастый, зубастый </w:t>
      </w:r>
      <w:r w:rsidRPr="00510752">
        <w:rPr>
          <w:color w:val="000000"/>
          <w:lang w:eastAsia="ru-RU"/>
        </w:rPr>
        <w:t>и т. п.; б) </w:t>
      </w:r>
      <w:r w:rsidRPr="00510752">
        <w:rPr>
          <w:color w:val="000000"/>
          <w:u w:val="single"/>
          <w:lang w:eastAsia="ru-RU"/>
        </w:rPr>
        <w:t>грамматический окказионализм</w:t>
      </w:r>
      <w:r w:rsidRPr="00510752">
        <w:rPr>
          <w:color w:val="000000"/>
          <w:lang w:eastAsia="ru-RU"/>
        </w:rPr>
        <w:t>: </w:t>
      </w:r>
      <w:proofErr w:type="gramStart"/>
      <w:r w:rsidRPr="00510752">
        <w:rPr>
          <w:i/>
          <w:iCs/>
          <w:color w:val="000000"/>
          <w:lang w:eastAsia="ru-RU"/>
        </w:rPr>
        <w:t>Друг, дожди за моим окном,</w:t>
      </w:r>
      <w:r w:rsidRPr="00510752">
        <w:rPr>
          <w:color w:val="000000"/>
          <w:lang w:eastAsia="ru-RU"/>
        </w:rPr>
        <w:t> </w:t>
      </w:r>
      <w:r w:rsidRPr="00510752">
        <w:rPr>
          <w:i/>
          <w:iCs/>
          <w:color w:val="000000"/>
          <w:lang w:eastAsia="ru-RU"/>
        </w:rPr>
        <w:t xml:space="preserve">беды </w:t>
      </w:r>
      <w:proofErr w:type="spellStart"/>
      <w:r w:rsidRPr="00510752">
        <w:rPr>
          <w:i/>
          <w:iCs/>
          <w:color w:val="000000"/>
          <w:lang w:eastAsia="ru-RU"/>
        </w:rPr>
        <w:t>и</w:t>
      </w:r>
      <w:r w:rsidRPr="00510752">
        <w:rPr>
          <w:i/>
          <w:iCs/>
          <w:color w:val="000000"/>
          <w:u w:val="single"/>
          <w:lang w:eastAsia="ru-RU"/>
        </w:rPr>
        <w:t>блажи</w:t>
      </w:r>
      <w:proofErr w:type="spellEnd"/>
      <w:r w:rsidRPr="00510752">
        <w:rPr>
          <w:i/>
          <w:iCs/>
          <w:color w:val="000000"/>
          <w:lang w:eastAsia="ru-RU"/>
        </w:rPr>
        <w:t> на сердце </w:t>
      </w:r>
      <w:r w:rsidRPr="00510752">
        <w:rPr>
          <w:color w:val="000000"/>
          <w:lang w:eastAsia="ru-RU"/>
        </w:rPr>
        <w:t>(Цветаева); по норме существительное </w:t>
      </w:r>
      <w:r w:rsidRPr="00510752">
        <w:rPr>
          <w:i/>
          <w:iCs/>
          <w:color w:val="000000"/>
          <w:lang w:eastAsia="ru-RU"/>
        </w:rPr>
        <w:t>блажь </w:t>
      </w:r>
      <w:r w:rsidRPr="00510752">
        <w:rPr>
          <w:color w:val="000000"/>
          <w:lang w:eastAsia="ru-RU"/>
        </w:rPr>
        <w:t>может иметь только форму единственного числа; в) </w:t>
      </w:r>
      <w:r w:rsidRPr="00510752">
        <w:rPr>
          <w:color w:val="000000"/>
          <w:u w:val="single"/>
          <w:lang w:eastAsia="ru-RU"/>
        </w:rPr>
        <w:t>семантический окказионализм</w:t>
      </w:r>
      <w:r w:rsidRPr="00510752">
        <w:rPr>
          <w:color w:val="000000"/>
          <w:lang w:eastAsia="ru-RU"/>
        </w:rPr>
        <w:t>: </w:t>
      </w:r>
      <w:r w:rsidRPr="00510752">
        <w:rPr>
          <w:i/>
          <w:iCs/>
          <w:color w:val="000000"/>
          <w:lang w:eastAsia="ru-RU"/>
        </w:rPr>
        <w:t>косматое солнце </w:t>
      </w:r>
      <w:r w:rsidRPr="00510752">
        <w:rPr>
          <w:color w:val="000000"/>
          <w:lang w:eastAsia="ru-RU"/>
        </w:rPr>
        <w:t>(Паустовский); по норме прилагательное </w:t>
      </w:r>
      <w:r w:rsidRPr="00510752">
        <w:rPr>
          <w:i/>
          <w:iCs/>
          <w:color w:val="000000"/>
          <w:lang w:eastAsia="ru-RU"/>
        </w:rPr>
        <w:t>косматый </w:t>
      </w:r>
      <w:r w:rsidRPr="00510752">
        <w:rPr>
          <w:color w:val="000000"/>
          <w:lang w:eastAsia="ru-RU"/>
        </w:rPr>
        <w:t>может относиться только к человеку или к животному, так как его нормативная </w:t>
      </w:r>
      <w:r w:rsidRPr="00510752">
        <w:rPr>
          <w:color w:val="000000"/>
          <w:u w:val="single"/>
          <w:lang w:eastAsia="ru-RU"/>
        </w:rPr>
        <w:t>семантика</w:t>
      </w:r>
      <w:r w:rsidRPr="00510752">
        <w:rPr>
          <w:i/>
          <w:iCs/>
          <w:color w:val="000000"/>
          <w:lang w:eastAsia="ru-RU"/>
        </w:rPr>
        <w:t> </w:t>
      </w:r>
      <w:r w:rsidRPr="00510752">
        <w:rPr>
          <w:color w:val="000000"/>
          <w:lang w:eastAsia="ru-RU"/>
        </w:rPr>
        <w:t>(значение) - ‘имеющий длинную, густую торчащую шерсть, взлохмаченные волосы’.</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9. </w:t>
      </w:r>
      <w:r w:rsidRPr="00510752">
        <w:rPr>
          <w:b/>
          <w:bCs/>
          <w:color w:val="000000"/>
          <w:lang w:eastAsia="ru-RU"/>
        </w:rPr>
        <w:t>Уместн</w:t>
      </w:r>
      <w:bookmarkStart w:id="207" w:name="уместность_речи"/>
      <w:bookmarkEnd w:id="207"/>
      <w:r w:rsidRPr="00510752">
        <w:rPr>
          <w:b/>
          <w:bCs/>
          <w:color w:val="000000"/>
          <w:lang w:eastAsia="ru-RU"/>
        </w:rPr>
        <w:t>ость речи</w:t>
      </w:r>
      <w:r w:rsidRPr="00510752">
        <w:rPr>
          <w:color w:val="000000"/>
          <w:lang w:eastAsia="ru-RU"/>
        </w:rPr>
        <w:t> - это владение </w:t>
      </w:r>
      <w:r w:rsidRPr="00510752">
        <w:rPr>
          <w:b/>
          <w:bCs/>
          <w:i/>
          <w:iCs/>
          <w:color w:val="000000"/>
          <w:lang w:eastAsia="ru-RU"/>
        </w:rPr>
        <w:t>стилями литературного языка</w:t>
      </w:r>
      <w:r w:rsidRPr="00510752">
        <w:rPr>
          <w:color w:val="000000"/>
          <w:lang w:eastAsia="ru-RU"/>
        </w:rPr>
        <w:t>; это умение в зависимости от цели, темы, ситуации, жанра речи избрать необходимый стиль общения. Напр., в разговорном общении уместна фраза </w:t>
      </w:r>
      <w:r w:rsidRPr="00510752">
        <w:rPr>
          <w:i/>
          <w:iCs/>
          <w:color w:val="000000"/>
          <w:lang w:eastAsia="ru-RU"/>
        </w:rPr>
        <w:t xml:space="preserve">Начнутся дожди - пойдут </w:t>
      </w:r>
      <w:proofErr w:type="spellStart"/>
      <w:r w:rsidRPr="00510752">
        <w:rPr>
          <w:i/>
          <w:iCs/>
          <w:color w:val="000000"/>
          <w:lang w:eastAsia="ru-RU"/>
        </w:rPr>
        <w:t>грибки</w:t>
      </w:r>
      <w:proofErr w:type="gramStart"/>
      <w:r w:rsidRPr="00510752">
        <w:rPr>
          <w:i/>
          <w:iCs/>
          <w:color w:val="000000"/>
          <w:lang w:eastAsia="ru-RU"/>
        </w:rPr>
        <w:t>.</w:t>
      </w:r>
      <w:r w:rsidRPr="00510752">
        <w:rPr>
          <w:color w:val="000000"/>
          <w:lang w:eastAsia="ru-RU"/>
        </w:rPr>
        <w:t>В</w:t>
      </w:r>
      <w:proofErr w:type="spellEnd"/>
      <w:proofErr w:type="gramEnd"/>
      <w:r w:rsidRPr="00510752">
        <w:rPr>
          <w:color w:val="000000"/>
          <w:lang w:eastAsia="ru-RU"/>
        </w:rPr>
        <w:t xml:space="preserve"> научной сфере о том же самом может быть сказано или написано так: </w:t>
      </w:r>
      <w:r w:rsidRPr="00510752">
        <w:rPr>
          <w:i/>
          <w:iCs/>
          <w:color w:val="000000"/>
          <w:lang w:eastAsia="ru-RU"/>
        </w:rPr>
        <w:t>При условии повышенной влажности можно ожидать активного роста грибов.</w:t>
      </w:r>
      <w:r w:rsidRPr="00510752">
        <w:rPr>
          <w:color w:val="000000"/>
          <w:lang w:eastAsia="ru-RU"/>
        </w:rPr>
        <w:t> Типичные ошибки, связанные с нарушением требования уместности:</w:t>
      </w:r>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t>1. Вульг</w:t>
      </w:r>
      <w:bookmarkStart w:id="208" w:name="вульгаризация_речи"/>
      <w:bookmarkEnd w:id="208"/>
      <w:r w:rsidRPr="00510752">
        <w:rPr>
          <w:b/>
          <w:bCs/>
          <w:color w:val="000000"/>
          <w:lang w:eastAsia="ru-RU"/>
        </w:rPr>
        <w:t>аризация речи</w:t>
      </w:r>
      <w:r w:rsidRPr="00510752">
        <w:rPr>
          <w:color w:val="000000"/>
          <w:lang w:eastAsia="ru-RU"/>
        </w:rPr>
        <w:t> - неуместное употребление разговорно-просторечных языковых средств и </w:t>
      </w:r>
      <w:r w:rsidRPr="00510752">
        <w:rPr>
          <w:b/>
          <w:bCs/>
          <w:i/>
          <w:iCs/>
          <w:color w:val="000000"/>
          <w:lang w:eastAsia="ru-RU"/>
        </w:rPr>
        <w:t>вульгаризмов</w:t>
      </w:r>
      <w:proofErr w:type="gramStart"/>
      <w:r w:rsidRPr="00510752">
        <w:rPr>
          <w:color w:val="000000"/>
          <w:lang w:eastAsia="ru-RU"/>
        </w:rPr>
        <w:t>: (-) </w:t>
      </w:r>
      <w:proofErr w:type="gramEnd"/>
      <w:r w:rsidRPr="00510752">
        <w:rPr>
          <w:i/>
          <w:iCs/>
          <w:color w:val="000000"/>
          <w:lang w:eastAsia="ru-RU"/>
        </w:rPr>
        <w:t>Анатоль привлек Наташу своей внешностью, она думала, что и </w:t>
      </w:r>
      <w:r w:rsidRPr="00510752">
        <w:rPr>
          <w:i/>
          <w:iCs/>
          <w:color w:val="000000"/>
          <w:u w:val="single"/>
          <w:lang w:eastAsia="ru-RU"/>
        </w:rPr>
        <w:t>нутро</w:t>
      </w:r>
      <w:r w:rsidRPr="00510752">
        <w:rPr>
          <w:i/>
          <w:iCs/>
          <w:color w:val="000000"/>
          <w:lang w:eastAsia="ru-RU"/>
        </w:rPr>
        <w:t> у него чистое </w:t>
      </w:r>
      <w:r w:rsidRPr="00510752">
        <w:rPr>
          <w:color w:val="000000"/>
          <w:lang w:eastAsia="ru-RU"/>
        </w:rPr>
        <w:t>(из сочинения по роману Л. Н. Толстого «Война и мир»); (+) </w:t>
      </w:r>
      <w:r w:rsidRPr="00510752">
        <w:rPr>
          <w:i/>
          <w:iCs/>
          <w:color w:val="000000"/>
          <w:lang w:eastAsia="ru-RU"/>
        </w:rPr>
        <w:t>… она думала, что и </w:t>
      </w:r>
      <w:r w:rsidRPr="00510752">
        <w:rPr>
          <w:i/>
          <w:iCs/>
          <w:color w:val="000000"/>
          <w:u w:val="single"/>
          <w:lang w:eastAsia="ru-RU"/>
        </w:rPr>
        <w:t>душа</w:t>
      </w:r>
      <w:r w:rsidRPr="00510752">
        <w:rPr>
          <w:i/>
          <w:iCs/>
          <w:color w:val="000000"/>
          <w:lang w:eastAsia="ru-RU"/>
        </w:rPr>
        <w:t> у него чистая (красивая).</w:t>
      </w:r>
    </w:p>
    <w:p w:rsidR="00A95248" w:rsidRPr="00510752" w:rsidRDefault="00A95248" w:rsidP="00A95248">
      <w:pPr>
        <w:suppressAutoHyphens w:val="0"/>
        <w:spacing w:before="100" w:beforeAutospacing="1" w:afterAutospacing="1"/>
        <w:jc w:val="both"/>
        <w:rPr>
          <w:color w:val="000000"/>
          <w:lang w:eastAsia="ru-RU"/>
        </w:rPr>
      </w:pPr>
      <w:r w:rsidRPr="00510752">
        <w:rPr>
          <w:color w:val="000000"/>
          <w:lang w:eastAsia="ru-RU"/>
        </w:rPr>
        <w:t>2. </w:t>
      </w:r>
      <w:proofErr w:type="spellStart"/>
      <w:r w:rsidRPr="00510752">
        <w:rPr>
          <w:b/>
          <w:bCs/>
          <w:color w:val="000000"/>
          <w:lang w:eastAsia="ru-RU"/>
        </w:rPr>
        <w:t>Канцеляр</w:t>
      </w:r>
      <w:bookmarkStart w:id="209" w:name="канцеляризация_речи"/>
      <w:bookmarkEnd w:id="209"/>
      <w:r w:rsidRPr="00510752">
        <w:rPr>
          <w:b/>
          <w:bCs/>
          <w:color w:val="000000"/>
          <w:lang w:eastAsia="ru-RU"/>
        </w:rPr>
        <w:t>изация</w:t>
      </w:r>
      <w:proofErr w:type="spellEnd"/>
      <w:r w:rsidRPr="00510752">
        <w:rPr>
          <w:b/>
          <w:bCs/>
          <w:color w:val="000000"/>
          <w:lang w:eastAsia="ru-RU"/>
        </w:rPr>
        <w:t xml:space="preserve"> речи</w:t>
      </w:r>
      <w:r w:rsidRPr="00510752">
        <w:rPr>
          <w:color w:val="000000"/>
          <w:lang w:eastAsia="ru-RU"/>
        </w:rPr>
        <w:t> - неуместное использование </w:t>
      </w:r>
      <w:r w:rsidRPr="00510752">
        <w:rPr>
          <w:b/>
          <w:bCs/>
          <w:color w:val="000000"/>
          <w:lang w:eastAsia="ru-RU"/>
        </w:rPr>
        <w:t>канцел</w:t>
      </w:r>
      <w:bookmarkStart w:id="210" w:name="канцеляризм"/>
      <w:bookmarkEnd w:id="210"/>
      <w:r w:rsidRPr="00510752">
        <w:rPr>
          <w:b/>
          <w:bCs/>
          <w:color w:val="000000"/>
          <w:lang w:eastAsia="ru-RU"/>
        </w:rPr>
        <w:t>яризмов </w:t>
      </w:r>
      <w:r w:rsidRPr="00510752">
        <w:rPr>
          <w:color w:val="000000"/>
          <w:lang w:eastAsia="ru-RU"/>
        </w:rPr>
        <w:t>(слов и выражений официально-делового стиля</w:t>
      </w:r>
      <w:proofErr w:type="gramStart"/>
      <w:r w:rsidRPr="00510752">
        <w:rPr>
          <w:color w:val="000000"/>
          <w:lang w:eastAsia="ru-RU"/>
        </w:rPr>
        <w:t>): (-) </w:t>
      </w:r>
      <w:proofErr w:type="gramEnd"/>
      <w:r w:rsidRPr="00510752">
        <w:rPr>
          <w:i/>
          <w:iCs/>
          <w:color w:val="000000"/>
          <w:lang w:eastAsia="ru-RU"/>
        </w:rPr>
        <w:t>Отец </w:t>
      </w:r>
      <w:r w:rsidRPr="00510752">
        <w:rPr>
          <w:i/>
          <w:iCs/>
          <w:color w:val="000000"/>
          <w:u w:val="single"/>
          <w:lang w:eastAsia="ru-RU"/>
        </w:rPr>
        <w:t>имел беседу</w:t>
      </w:r>
      <w:r w:rsidRPr="00510752">
        <w:rPr>
          <w:i/>
          <w:iCs/>
          <w:color w:val="000000"/>
          <w:lang w:eastAsia="ru-RU"/>
        </w:rPr>
        <w:t> со своим сынишкой; </w:t>
      </w:r>
      <w:r w:rsidRPr="00510752">
        <w:rPr>
          <w:color w:val="000000"/>
          <w:lang w:eastAsia="ru-RU"/>
        </w:rPr>
        <w:t>(+) </w:t>
      </w:r>
      <w:r w:rsidRPr="00510752">
        <w:rPr>
          <w:i/>
          <w:iCs/>
          <w:color w:val="000000"/>
          <w:lang w:eastAsia="ru-RU"/>
        </w:rPr>
        <w:t>Отец </w:t>
      </w:r>
      <w:r w:rsidRPr="00510752">
        <w:rPr>
          <w:i/>
          <w:iCs/>
          <w:color w:val="000000"/>
          <w:u w:val="single"/>
          <w:lang w:eastAsia="ru-RU"/>
        </w:rPr>
        <w:t>разговаривал</w:t>
      </w:r>
      <w:r w:rsidRPr="00510752">
        <w:rPr>
          <w:i/>
          <w:iCs/>
          <w:color w:val="000000"/>
          <w:lang w:eastAsia="ru-RU"/>
        </w:rPr>
        <w:t> со своим сынишкой</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10. Речев</w:t>
      </w:r>
      <w:bookmarkStart w:id="211" w:name="речевой_этикет"/>
      <w:bookmarkEnd w:id="211"/>
      <w:r w:rsidRPr="00510752">
        <w:rPr>
          <w:b/>
          <w:bCs/>
          <w:color w:val="000000"/>
          <w:lang w:eastAsia="ru-RU"/>
        </w:rPr>
        <w:t>ой этикет</w:t>
      </w:r>
      <w:r w:rsidRPr="00510752">
        <w:rPr>
          <w:color w:val="000000"/>
          <w:lang w:eastAsia="ru-RU"/>
        </w:rPr>
        <w:t> - система правил речевого поведения в стандартных ситуациях (приветствие, прощание в официальной и неофициальной обстановке, представление, светская беседа и т. п.). Правила речевого этикета тесно связаны с требованием</w:t>
      </w:r>
      <w:r w:rsidR="00490A14" w:rsidRPr="00510752">
        <w:rPr>
          <w:color w:val="000000"/>
          <w:lang w:eastAsia="ru-RU"/>
        </w:rPr>
        <w:t xml:space="preserve"> </w:t>
      </w:r>
      <w:r w:rsidRPr="00510752">
        <w:rPr>
          <w:b/>
          <w:bCs/>
          <w:i/>
          <w:iCs/>
          <w:color w:val="000000"/>
          <w:lang w:eastAsia="ru-RU"/>
        </w:rPr>
        <w:t>уместности речи</w:t>
      </w:r>
      <w:r w:rsidRPr="00510752">
        <w:rPr>
          <w:color w:val="000000"/>
          <w:lang w:eastAsia="ru-RU"/>
        </w:rPr>
        <w:t>.</w:t>
      </w:r>
    </w:p>
    <w:p w:rsidR="00A95248" w:rsidRPr="00510752" w:rsidRDefault="00A95248" w:rsidP="00A95248">
      <w:pPr>
        <w:suppressAutoHyphens w:val="0"/>
        <w:spacing w:before="100" w:beforeAutospacing="1" w:after="100" w:afterAutospacing="1"/>
        <w:jc w:val="both"/>
        <w:rPr>
          <w:color w:val="000000"/>
          <w:lang w:eastAsia="ru-RU"/>
        </w:rPr>
      </w:pPr>
      <w:r w:rsidRPr="00510752">
        <w:rPr>
          <w:color w:val="000000"/>
          <w:lang w:eastAsia="ru-RU"/>
        </w:rPr>
        <w:t>11. </w:t>
      </w:r>
      <w:r w:rsidRPr="00510752">
        <w:rPr>
          <w:b/>
          <w:bCs/>
          <w:color w:val="000000"/>
          <w:lang w:eastAsia="ru-RU"/>
        </w:rPr>
        <w:t>Рит</w:t>
      </w:r>
      <w:bookmarkStart w:id="212" w:name="риторика"/>
      <w:bookmarkEnd w:id="212"/>
      <w:r w:rsidRPr="00510752">
        <w:rPr>
          <w:b/>
          <w:bCs/>
          <w:color w:val="000000"/>
          <w:lang w:eastAsia="ru-RU"/>
        </w:rPr>
        <w:t>орика</w:t>
      </w:r>
      <w:r w:rsidRPr="00510752">
        <w:rPr>
          <w:color w:val="000000"/>
          <w:lang w:eastAsia="ru-RU"/>
        </w:rPr>
        <w:t> (греч. </w:t>
      </w:r>
      <w:proofErr w:type="spellStart"/>
      <w:r w:rsidRPr="00510752">
        <w:rPr>
          <w:i/>
          <w:iCs/>
          <w:color w:val="000000"/>
          <w:lang w:eastAsia="ru-RU"/>
        </w:rPr>
        <w:t>rhetorike</w:t>
      </w:r>
      <w:proofErr w:type="spellEnd"/>
      <w:r w:rsidRPr="00510752">
        <w:rPr>
          <w:color w:val="000000"/>
          <w:lang w:eastAsia="ru-RU"/>
        </w:rPr>
        <w:t> - красноречие) - теория красноречия; прикладная дисциплина, обучающая навыкам устной публичной речи. </w:t>
      </w:r>
      <w:r w:rsidRPr="00510752">
        <w:rPr>
          <w:color w:val="000000"/>
          <w:u w:val="single"/>
          <w:lang w:eastAsia="ru-RU"/>
        </w:rPr>
        <w:t>Классическая риторика</w:t>
      </w:r>
      <w:r w:rsidRPr="00510752">
        <w:rPr>
          <w:color w:val="000000"/>
          <w:lang w:eastAsia="ru-RU"/>
        </w:rPr>
        <w:t xml:space="preserve">, зародившаяся в античности, в трудах софистов, Аристотеля, Демосфена (Древняя Греция), Цицерона, </w:t>
      </w:r>
      <w:proofErr w:type="spellStart"/>
      <w:r w:rsidRPr="00510752">
        <w:rPr>
          <w:color w:val="000000"/>
          <w:lang w:eastAsia="ru-RU"/>
        </w:rPr>
        <w:t>Квинтилиана</w:t>
      </w:r>
      <w:proofErr w:type="spellEnd"/>
      <w:r w:rsidRPr="00510752">
        <w:rPr>
          <w:color w:val="000000"/>
          <w:lang w:eastAsia="ru-RU"/>
        </w:rPr>
        <w:t xml:space="preserve"> (Древний Рим) включала пять разделов:</w:t>
      </w:r>
    </w:p>
    <w:p w:rsidR="00A95248" w:rsidRPr="00510752" w:rsidRDefault="00A95248" w:rsidP="00A95248">
      <w:pPr>
        <w:suppressAutoHyphens w:val="0"/>
        <w:spacing w:beforeAutospacing="1" w:after="100" w:afterAutospacing="1"/>
        <w:jc w:val="both"/>
        <w:rPr>
          <w:color w:val="000000"/>
          <w:lang w:eastAsia="ru-RU"/>
        </w:rPr>
      </w:pPr>
      <w:r w:rsidRPr="00510752">
        <w:rPr>
          <w:b/>
          <w:bCs/>
          <w:color w:val="000000"/>
          <w:lang w:eastAsia="ru-RU"/>
        </w:rPr>
        <w:lastRenderedPageBreak/>
        <w:t>1. Инвен</w:t>
      </w:r>
      <w:bookmarkStart w:id="213" w:name="инвенция"/>
      <w:bookmarkEnd w:id="213"/>
      <w:r w:rsidRPr="00510752">
        <w:rPr>
          <w:b/>
          <w:bCs/>
          <w:color w:val="000000"/>
          <w:lang w:eastAsia="ru-RU"/>
        </w:rPr>
        <w:t>ция</w:t>
      </w:r>
      <w:r w:rsidRPr="00510752">
        <w:rPr>
          <w:color w:val="000000"/>
          <w:lang w:eastAsia="ru-RU"/>
        </w:rPr>
        <w:t> (лат. </w:t>
      </w:r>
      <w:proofErr w:type="spellStart"/>
      <w:r w:rsidRPr="00510752">
        <w:rPr>
          <w:i/>
          <w:iCs/>
          <w:color w:val="000000"/>
          <w:lang w:eastAsia="ru-RU"/>
        </w:rPr>
        <w:t>inventio</w:t>
      </w:r>
      <w:proofErr w:type="spellEnd"/>
      <w:r w:rsidRPr="00510752">
        <w:rPr>
          <w:color w:val="000000"/>
          <w:lang w:eastAsia="ru-RU"/>
        </w:rPr>
        <w:t> - изобретение речи) - раздел риторики, обучающий работе над содержанием речи, включающий в себя сведения о том, как: выбирать тему речи; определять цель выступления и вырабатывать авторскую позицию; определять содержание и объем темы; собирать материал.</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2. Дисп</w:t>
      </w:r>
      <w:bookmarkStart w:id="214" w:name="диспозиция"/>
      <w:bookmarkEnd w:id="214"/>
      <w:r w:rsidRPr="00510752">
        <w:rPr>
          <w:b/>
          <w:bCs/>
          <w:color w:val="000000"/>
          <w:lang w:eastAsia="ru-RU"/>
        </w:rPr>
        <w:t>озиция</w:t>
      </w:r>
      <w:r w:rsidRPr="00510752">
        <w:rPr>
          <w:color w:val="000000"/>
          <w:lang w:eastAsia="ru-RU"/>
        </w:rPr>
        <w:t> (лат. </w:t>
      </w:r>
      <w:proofErr w:type="spellStart"/>
      <w:r w:rsidRPr="00510752">
        <w:rPr>
          <w:i/>
          <w:iCs/>
          <w:color w:val="000000"/>
          <w:lang w:eastAsia="ru-RU"/>
        </w:rPr>
        <w:t>dispositio</w:t>
      </w:r>
      <w:proofErr w:type="spellEnd"/>
      <w:r w:rsidRPr="00510752">
        <w:rPr>
          <w:color w:val="000000"/>
          <w:lang w:eastAsia="ru-RU"/>
        </w:rPr>
        <w:t> - расположение) - раздел риторики, дающий рекомендации по композиции речи, расположению собранного материала.</w:t>
      </w:r>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 xml:space="preserve">3. </w:t>
      </w:r>
      <w:proofErr w:type="spellStart"/>
      <w:proofErr w:type="gramStart"/>
      <w:r w:rsidRPr="00510752">
        <w:rPr>
          <w:b/>
          <w:bCs/>
          <w:color w:val="000000"/>
          <w:lang w:eastAsia="ru-RU"/>
        </w:rPr>
        <w:t>Элок</w:t>
      </w:r>
      <w:bookmarkStart w:id="215" w:name="элокуция"/>
      <w:bookmarkEnd w:id="215"/>
      <w:r w:rsidRPr="00510752">
        <w:rPr>
          <w:b/>
          <w:bCs/>
          <w:color w:val="000000"/>
          <w:lang w:eastAsia="ru-RU"/>
        </w:rPr>
        <w:t>уция</w:t>
      </w:r>
      <w:proofErr w:type="spellEnd"/>
      <w:r w:rsidRPr="00510752">
        <w:rPr>
          <w:color w:val="000000"/>
          <w:lang w:eastAsia="ru-RU"/>
        </w:rPr>
        <w:t> (лат. </w:t>
      </w:r>
      <w:proofErr w:type="spellStart"/>
      <w:r w:rsidRPr="00510752">
        <w:rPr>
          <w:i/>
          <w:iCs/>
          <w:color w:val="000000"/>
          <w:lang w:eastAsia="ru-RU"/>
        </w:rPr>
        <w:t>elocutio</w:t>
      </w:r>
      <w:proofErr w:type="spellEnd"/>
      <w:r w:rsidRPr="00510752">
        <w:rPr>
          <w:color w:val="000000"/>
          <w:lang w:eastAsia="ru-RU"/>
        </w:rPr>
        <w:t> - словесное оформление) - раздел риторики, обучающий работе над языком публичного выступления; традиционно этот раздел включал в себя учение о правильности, точности, ясности, логичности, краткости, полноте, чистоте, богатстве, выразительности и уместности речи (ср. </w:t>
      </w:r>
      <w:r w:rsidRPr="00510752">
        <w:rPr>
          <w:b/>
          <w:bCs/>
          <w:i/>
          <w:iCs/>
          <w:color w:val="000000"/>
          <w:lang w:eastAsia="ru-RU"/>
        </w:rPr>
        <w:t>Культура речи</w:t>
      </w:r>
      <w:r w:rsidRPr="00510752">
        <w:rPr>
          <w:color w:val="000000"/>
          <w:lang w:eastAsia="ru-RU"/>
        </w:rPr>
        <w:t>).</w:t>
      </w:r>
      <w:proofErr w:type="gramEnd"/>
    </w:p>
    <w:p w:rsidR="00A95248" w:rsidRPr="00510752" w:rsidRDefault="00A95248" w:rsidP="00A95248">
      <w:pPr>
        <w:suppressAutoHyphens w:val="0"/>
        <w:spacing w:before="100" w:beforeAutospacing="1" w:after="100" w:afterAutospacing="1"/>
        <w:jc w:val="both"/>
        <w:rPr>
          <w:color w:val="000000"/>
          <w:lang w:eastAsia="ru-RU"/>
        </w:rPr>
      </w:pPr>
      <w:r w:rsidRPr="00510752">
        <w:rPr>
          <w:b/>
          <w:bCs/>
          <w:color w:val="000000"/>
          <w:lang w:eastAsia="ru-RU"/>
        </w:rPr>
        <w:t xml:space="preserve">4. </w:t>
      </w:r>
      <w:proofErr w:type="spellStart"/>
      <w:r w:rsidRPr="00510752">
        <w:rPr>
          <w:b/>
          <w:bCs/>
          <w:color w:val="000000"/>
          <w:lang w:eastAsia="ru-RU"/>
        </w:rPr>
        <w:t>Мем</w:t>
      </w:r>
      <w:bookmarkStart w:id="216" w:name="мемориа"/>
      <w:bookmarkEnd w:id="216"/>
      <w:r w:rsidRPr="00510752">
        <w:rPr>
          <w:b/>
          <w:bCs/>
          <w:color w:val="000000"/>
          <w:lang w:eastAsia="ru-RU"/>
        </w:rPr>
        <w:t>ориа</w:t>
      </w:r>
      <w:proofErr w:type="spellEnd"/>
      <w:r w:rsidRPr="00510752">
        <w:rPr>
          <w:color w:val="000000"/>
          <w:lang w:eastAsia="ru-RU"/>
        </w:rPr>
        <w:t> (лат. </w:t>
      </w:r>
      <w:proofErr w:type="spellStart"/>
      <w:r w:rsidRPr="00510752">
        <w:rPr>
          <w:i/>
          <w:iCs/>
          <w:color w:val="000000"/>
          <w:lang w:eastAsia="ru-RU"/>
        </w:rPr>
        <w:t>memoria</w:t>
      </w:r>
      <w:proofErr w:type="spellEnd"/>
      <w:r w:rsidRPr="00510752">
        <w:rPr>
          <w:color w:val="000000"/>
          <w:lang w:eastAsia="ru-RU"/>
        </w:rPr>
        <w:t> - запоминание) - раздел риторики, дающий рекомендации по запоминанию, заучиванию написанной речи (античные ораторы рекомендовали обязательно писать речь, затем заучивать ее наизусть и произносить по памяти).</w:t>
      </w:r>
    </w:p>
    <w:p w:rsidR="00A95248" w:rsidRPr="00510752" w:rsidRDefault="00A95248" w:rsidP="00A95248">
      <w:pPr>
        <w:suppressAutoHyphens w:val="0"/>
        <w:spacing w:before="100" w:beforeAutospacing="1" w:afterAutospacing="1"/>
        <w:jc w:val="both"/>
        <w:rPr>
          <w:color w:val="000000"/>
          <w:lang w:eastAsia="ru-RU"/>
        </w:rPr>
      </w:pPr>
      <w:r w:rsidRPr="009724EC">
        <w:rPr>
          <w:b/>
          <w:color w:val="000000"/>
          <w:lang w:eastAsia="ru-RU"/>
        </w:rPr>
        <w:t>5.</w:t>
      </w:r>
      <w:r w:rsidRPr="00510752">
        <w:rPr>
          <w:color w:val="000000"/>
          <w:lang w:eastAsia="ru-RU"/>
        </w:rPr>
        <w:t> </w:t>
      </w:r>
      <w:proofErr w:type="spellStart"/>
      <w:proofErr w:type="gramStart"/>
      <w:r w:rsidRPr="00510752">
        <w:rPr>
          <w:b/>
          <w:bCs/>
          <w:color w:val="000000"/>
          <w:lang w:eastAsia="ru-RU"/>
        </w:rPr>
        <w:t>Ак</w:t>
      </w:r>
      <w:bookmarkStart w:id="217" w:name="акцио"/>
      <w:bookmarkEnd w:id="217"/>
      <w:r w:rsidRPr="00510752">
        <w:rPr>
          <w:b/>
          <w:bCs/>
          <w:color w:val="000000"/>
          <w:lang w:eastAsia="ru-RU"/>
        </w:rPr>
        <w:t>цио</w:t>
      </w:r>
      <w:proofErr w:type="spellEnd"/>
      <w:r w:rsidRPr="00510752">
        <w:rPr>
          <w:color w:val="000000"/>
          <w:lang w:eastAsia="ru-RU"/>
        </w:rPr>
        <w:t> (лат. </w:t>
      </w:r>
      <w:proofErr w:type="spellStart"/>
      <w:r w:rsidRPr="00510752">
        <w:rPr>
          <w:i/>
          <w:iCs/>
          <w:color w:val="000000"/>
          <w:lang w:eastAsia="ru-RU"/>
        </w:rPr>
        <w:t>actio</w:t>
      </w:r>
      <w:proofErr w:type="spellEnd"/>
      <w:r w:rsidRPr="00510752">
        <w:rPr>
          <w:color w:val="000000"/>
          <w:lang w:eastAsia="ru-RU"/>
        </w:rPr>
        <w:t> - действие) - раздел риторики, дающий рекомендации по произнесению публичной речи (этот раздел содержал сведения о дикции, интонации, темпе речи, паузах, позе оратора, мимике, жестах).</w:t>
      </w:r>
      <w:proofErr w:type="gramEnd"/>
    </w:p>
    <w:p w:rsidR="00A95248" w:rsidRPr="00510752" w:rsidRDefault="00A95248" w:rsidP="00A95248"/>
    <w:p w:rsidR="00A95248" w:rsidRDefault="00A95248"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9724EC" w:rsidRDefault="009724EC" w:rsidP="00A95248">
      <w:pPr>
        <w:jc w:val="both"/>
      </w:pPr>
    </w:p>
    <w:p w:rsidR="006D78DB" w:rsidRDefault="006D78DB" w:rsidP="00A95248">
      <w:pPr>
        <w:jc w:val="both"/>
      </w:pPr>
    </w:p>
    <w:p w:rsidR="00757DCC" w:rsidRDefault="00757DCC" w:rsidP="00A95248">
      <w:pPr>
        <w:jc w:val="both"/>
      </w:pPr>
    </w:p>
    <w:p w:rsidR="00757DCC" w:rsidRDefault="00757DCC" w:rsidP="00A95248">
      <w:pPr>
        <w:jc w:val="both"/>
      </w:pPr>
    </w:p>
    <w:p w:rsidR="00757DCC" w:rsidRDefault="00757DCC" w:rsidP="00A95248">
      <w:pPr>
        <w:jc w:val="both"/>
      </w:pPr>
    </w:p>
    <w:p w:rsidR="00757DCC" w:rsidRDefault="00757DCC" w:rsidP="00A95248">
      <w:pPr>
        <w:jc w:val="both"/>
      </w:pPr>
    </w:p>
    <w:p w:rsidR="00757DCC" w:rsidRDefault="00757DCC" w:rsidP="00A95248">
      <w:pPr>
        <w:jc w:val="both"/>
      </w:pPr>
    </w:p>
    <w:p w:rsidR="00757DCC" w:rsidRDefault="00757DCC" w:rsidP="00A95248">
      <w:pPr>
        <w:jc w:val="both"/>
      </w:pPr>
    </w:p>
    <w:p w:rsidR="00757DCC" w:rsidRDefault="00757DCC" w:rsidP="00A95248">
      <w:pPr>
        <w:jc w:val="both"/>
      </w:pPr>
    </w:p>
    <w:p w:rsidR="00757DCC" w:rsidRDefault="00757DCC" w:rsidP="00A95248">
      <w:pPr>
        <w:jc w:val="both"/>
      </w:pPr>
    </w:p>
    <w:p w:rsidR="00757DCC" w:rsidRDefault="00757DCC" w:rsidP="00A95248">
      <w:pPr>
        <w:jc w:val="both"/>
      </w:pPr>
    </w:p>
    <w:p w:rsidR="00757DCC" w:rsidRDefault="00757DCC" w:rsidP="00A95248">
      <w:pPr>
        <w:jc w:val="both"/>
      </w:pPr>
    </w:p>
    <w:p w:rsidR="00757DCC" w:rsidRDefault="00757DCC" w:rsidP="00A95248">
      <w:pPr>
        <w:jc w:val="both"/>
      </w:pPr>
    </w:p>
    <w:p w:rsidR="006D78DB" w:rsidRDefault="006D78DB" w:rsidP="00A95248">
      <w:pPr>
        <w:jc w:val="both"/>
      </w:pPr>
    </w:p>
    <w:p w:rsidR="006D78DB" w:rsidRDefault="006D78DB" w:rsidP="00A95248">
      <w:pPr>
        <w:jc w:val="both"/>
      </w:pPr>
    </w:p>
    <w:p w:rsidR="006D78DB" w:rsidRDefault="006D78DB" w:rsidP="00A95248">
      <w:pPr>
        <w:jc w:val="both"/>
      </w:pPr>
    </w:p>
    <w:p w:rsidR="009724EC" w:rsidRPr="00232912" w:rsidRDefault="009724EC" w:rsidP="009724EC">
      <w:pPr>
        <w:jc w:val="center"/>
        <w:rPr>
          <w:b/>
        </w:rPr>
      </w:pPr>
      <w:bookmarkStart w:id="218" w:name="_Toc400033009"/>
      <w:r w:rsidRPr="00232912">
        <w:rPr>
          <w:b/>
        </w:rPr>
        <w:lastRenderedPageBreak/>
        <w:t>МЕТОДИЧЕСКИЕ РЕКОМЕНДАЦИИ ДЛЯ ПРЕПОДАВАТЕЛЯ</w:t>
      </w:r>
    </w:p>
    <w:p w:rsidR="009724EC" w:rsidRPr="00232912" w:rsidRDefault="009724EC" w:rsidP="009724EC">
      <w:pPr>
        <w:jc w:val="center"/>
        <w:rPr>
          <w:b/>
        </w:rPr>
      </w:pPr>
      <w:r w:rsidRPr="00232912">
        <w:rPr>
          <w:b/>
        </w:rPr>
        <w:t>ПО ДИСЦИПЛИНЕ</w:t>
      </w:r>
      <w:bookmarkEnd w:id="218"/>
    </w:p>
    <w:p w:rsidR="00A95248" w:rsidRPr="00510752" w:rsidRDefault="00A95248" w:rsidP="00A95248">
      <w:pPr>
        <w:jc w:val="both"/>
      </w:pPr>
    </w:p>
    <w:p w:rsidR="009724EC" w:rsidRDefault="00A95248" w:rsidP="00A95248">
      <w:pPr>
        <w:ind w:firstLine="708"/>
        <w:jc w:val="both"/>
      </w:pPr>
      <w:r w:rsidRPr="00510752">
        <w:t xml:space="preserve">Основной целью изучения дисциплины «Русский язык и культура речи» является подготовка бакалавров, обладающих фундаментальными и теоретическими знаниями в области русского языка, культуры речи и делового общения; повышение уровня практического владения современным русским литературным языком (письменным и устным) в разных сферах его функционирования. </w:t>
      </w:r>
    </w:p>
    <w:p w:rsidR="00A95248" w:rsidRPr="00510752" w:rsidRDefault="00A95248" w:rsidP="009724EC">
      <w:pPr>
        <w:ind w:firstLine="708"/>
        <w:jc w:val="both"/>
      </w:pPr>
      <w:r w:rsidRPr="00510752">
        <w:t xml:space="preserve">Форма итогового контроля знаний — </w:t>
      </w:r>
      <w:r w:rsidR="005D4199">
        <w:rPr>
          <w:b/>
        </w:rPr>
        <w:t xml:space="preserve">зачет. </w:t>
      </w:r>
    </w:p>
    <w:p w:rsidR="00A95248" w:rsidRPr="00510752" w:rsidRDefault="00A95248" w:rsidP="00A95248">
      <w:pPr>
        <w:ind w:firstLine="708"/>
        <w:jc w:val="both"/>
      </w:pPr>
      <w:r w:rsidRPr="00510752">
        <w:t>Методические принципы и приемы построения учебной дисциплины «Русский язык и культура речи». Ключевым методическим способом подачи учебного материала по дисциплине «Русский язык и культура речи» является лекция.</w:t>
      </w:r>
    </w:p>
    <w:p w:rsidR="00A95248" w:rsidRPr="00510752" w:rsidRDefault="00A95248" w:rsidP="00A95248">
      <w:pPr>
        <w:ind w:firstLine="708"/>
        <w:jc w:val="both"/>
      </w:pPr>
      <w:r w:rsidRPr="00510752">
        <w:rPr>
          <w:b/>
          <w:i/>
        </w:rPr>
        <w:t>Лекционное занятие</w:t>
      </w:r>
      <w:r w:rsidRPr="00510752">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A95248" w:rsidRPr="00510752" w:rsidRDefault="00A95248" w:rsidP="00A95248">
      <w:pPr>
        <w:ind w:firstLine="708"/>
        <w:jc w:val="both"/>
      </w:pPr>
      <w:r w:rsidRPr="00510752">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A95248" w:rsidRPr="00510752" w:rsidRDefault="00A95248" w:rsidP="00A95248">
      <w:pPr>
        <w:ind w:firstLine="708"/>
        <w:jc w:val="both"/>
      </w:pPr>
      <w:r w:rsidRPr="00510752">
        <w:rPr>
          <w:b/>
          <w:i/>
        </w:rPr>
        <w:t>Семинарские занятия</w:t>
      </w:r>
      <w:r w:rsidRPr="00510752">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На занятиях вырабатываются необходимые каждому переводчику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A95248" w:rsidRPr="00510752" w:rsidRDefault="00A95248" w:rsidP="00A95248">
      <w:pPr>
        <w:pStyle w:val="afa"/>
        <w:numPr>
          <w:ilvl w:val="0"/>
          <w:numId w:val="2"/>
        </w:numPr>
        <w:jc w:val="both"/>
      </w:pPr>
      <w:r w:rsidRPr="00510752">
        <w:t>четкое формулирование соответствующего теоретического положения в виде развернутого определения;</w:t>
      </w:r>
    </w:p>
    <w:p w:rsidR="00A95248" w:rsidRPr="00510752" w:rsidRDefault="00A95248" w:rsidP="00A95248">
      <w:pPr>
        <w:pStyle w:val="afa"/>
        <w:numPr>
          <w:ilvl w:val="0"/>
          <w:numId w:val="2"/>
        </w:numPr>
        <w:jc w:val="both"/>
      </w:pPr>
      <w:r w:rsidRPr="00510752">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A95248" w:rsidRPr="00510752" w:rsidRDefault="00A95248" w:rsidP="00A95248">
      <w:pPr>
        <w:ind w:firstLine="708"/>
        <w:jc w:val="both"/>
      </w:pPr>
      <w:r w:rsidRPr="00510752">
        <w:t>Для качественного и эффективного изучения актуальных проблем стилистики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A95248" w:rsidRPr="00510752" w:rsidRDefault="00A95248" w:rsidP="00A95248">
      <w:pPr>
        <w:ind w:firstLine="708"/>
        <w:jc w:val="both"/>
      </w:pPr>
      <w:r w:rsidRPr="00510752">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A95248" w:rsidRPr="00510752" w:rsidRDefault="00A95248" w:rsidP="00A95248">
      <w:pPr>
        <w:ind w:firstLine="708"/>
        <w:jc w:val="both"/>
      </w:pPr>
      <w:r w:rsidRPr="00510752">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A95248" w:rsidRPr="00510752" w:rsidRDefault="00A95248" w:rsidP="00A95248">
      <w:pPr>
        <w:pStyle w:val="afa"/>
        <w:numPr>
          <w:ilvl w:val="0"/>
          <w:numId w:val="3"/>
        </w:numPr>
        <w:jc w:val="both"/>
      </w:pPr>
      <w:r w:rsidRPr="00510752">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A95248" w:rsidRPr="00510752" w:rsidRDefault="00A95248" w:rsidP="00A95248">
      <w:pPr>
        <w:pStyle w:val="afa"/>
        <w:numPr>
          <w:ilvl w:val="0"/>
          <w:numId w:val="3"/>
        </w:numPr>
        <w:jc w:val="both"/>
      </w:pPr>
      <w:r w:rsidRPr="00510752">
        <w:t>в понимании студентами обоснованности и целесообразности, приводимых в книге и статье примеров, поясняющих доказательства и выводы автора;</w:t>
      </w:r>
    </w:p>
    <w:p w:rsidR="00A95248" w:rsidRPr="00510752" w:rsidRDefault="00A95248" w:rsidP="00A95248">
      <w:pPr>
        <w:pStyle w:val="afa"/>
        <w:numPr>
          <w:ilvl w:val="0"/>
          <w:numId w:val="3"/>
        </w:numPr>
        <w:jc w:val="both"/>
      </w:pPr>
      <w:r w:rsidRPr="00510752">
        <w:t>в отделении основных положений от дополнительных, второстепенных сведений;</w:t>
      </w:r>
    </w:p>
    <w:p w:rsidR="00A95248" w:rsidRPr="00510752" w:rsidRDefault="00A95248" w:rsidP="00A95248">
      <w:pPr>
        <w:pStyle w:val="afa"/>
        <w:numPr>
          <w:ilvl w:val="0"/>
          <w:numId w:val="3"/>
        </w:numPr>
        <w:jc w:val="both"/>
      </w:pPr>
      <w:r w:rsidRPr="00510752">
        <w:lastRenderedPageBreak/>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A95248" w:rsidRPr="00510752" w:rsidRDefault="00A95248" w:rsidP="00A95248">
      <w:pPr>
        <w:jc w:val="both"/>
      </w:pPr>
      <w:r w:rsidRPr="00510752">
        <w:t xml:space="preserve">Другим важнейшим методическим приемом в учебном процессе является самостоятельная работа студента. </w:t>
      </w:r>
    </w:p>
    <w:p w:rsidR="00A95248" w:rsidRPr="00510752" w:rsidRDefault="00A95248" w:rsidP="00A95248">
      <w:pPr>
        <w:ind w:firstLine="708"/>
        <w:jc w:val="both"/>
      </w:pPr>
      <w:r w:rsidRPr="00510752">
        <w:rPr>
          <w:b/>
        </w:rPr>
        <w:t>Самостоятельная работа</w:t>
      </w:r>
      <w:r w:rsidRPr="00510752">
        <w:t xml:space="preserve"> в высшем учебном заведении, является важной организационной формой индивидуального изучения студентами программного материала. В современных условиях дидактическое значение самостоятельной подготовки неизмеримо возрастает, а ее цели состоят в том, чтобы:</w:t>
      </w:r>
    </w:p>
    <w:p w:rsidR="00A95248" w:rsidRPr="00510752" w:rsidRDefault="00A95248" w:rsidP="00A95248">
      <w:pPr>
        <w:pStyle w:val="afa"/>
        <w:numPr>
          <w:ilvl w:val="0"/>
          <w:numId w:val="4"/>
        </w:numPr>
        <w:jc w:val="both"/>
      </w:pPr>
      <w:r w:rsidRPr="00510752">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A95248" w:rsidRPr="00510752" w:rsidRDefault="00A95248" w:rsidP="00A95248">
      <w:pPr>
        <w:pStyle w:val="afa"/>
        <w:numPr>
          <w:ilvl w:val="0"/>
          <w:numId w:val="4"/>
        </w:numPr>
        <w:jc w:val="both"/>
      </w:pPr>
      <w:r w:rsidRPr="00510752">
        <w:t>научить студентов самостоятельно приобретать знания, формировать навыки и умения, необходимые для дальнейшей  профессиональной деятельности;</w:t>
      </w:r>
    </w:p>
    <w:p w:rsidR="00A95248" w:rsidRPr="00510752" w:rsidRDefault="00A95248" w:rsidP="00A95248">
      <w:pPr>
        <w:pStyle w:val="afa"/>
        <w:numPr>
          <w:ilvl w:val="0"/>
          <w:numId w:val="4"/>
        </w:numPr>
        <w:jc w:val="both"/>
      </w:pPr>
      <w:r w:rsidRPr="00510752">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A95248" w:rsidRPr="00510752" w:rsidRDefault="00A95248" w:rsidP="00A95248">
      <w:pPr>
        <w:ind w:firstLine="360"/>
        <w:jc w:val="both"/>
      </w:pPr>
      <w:r w:rsidRPr="00510752">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A95248" w:rsidRPr="00510752" w:rsidRDefault="00A95248" w:rsidP="00A95248">
      <w:pPr>
        <w:jc w:val="both"/>
      </w:pPr>
      <w:r w:rsidRPr="00510752">
        <w:t>Самостоятельная работа как метод обучения включает:</w:t>
      </w:r>
    </w:p>
    <w:p w:rsidR="00A95248" w:rsidRPr="00510752" w:rsidRDefault="00A95248" w:rsidP="00A95248">
      <w:pPr>
        <w:pStyle w:val="afa"/>
        <w:numPr>
          <w:ilvl w:val="0"/>
          <w:numId w:val="5"/>
        </w:numPr>
        <w:jc w:val="both"/>
      </w:pPr>
      <w:r w:rsidRPr="00510752">
        <w:t>изучение и конспектирование обязательной литературы в соответствии с программой дисциплины;</w:t>
      </w:r>
    </w:p>
    <w:p w:rsidR="00A95248" w:rsidRPr="00510752" w:rsidRDefault="00A95248" w:rsidP="00A95248">
      <w:pPr>
        <w:pStyle w:val="afa"/>
        <w:numPr>
          <w:ilvl w:val="0"/>
          <w:numId w:val="5"/>
        </w:numPr>
        <w:jc w:val="both"/>
      </w:pPr>
      <w:r w:rsidRPr="00510752">
        <w:t>ознакомление с литературой, рекомендованной в качестве дополнительной;</w:t>
      </w:r>
    </w:p>
    <w:p w:rsidR="00A95248" w:rsidRPr="00510752" w:rsidRDefault="00A95248" w:rsidP="00A95248">
      <w:pPr>
        <w:pStyle w:val="afa"/>
        <w:numPr>
          <w:ilvl w:val="0"/>
          <w:numId w:val="5"/>
        </w:numPr>
        <w:jc w:val="both"/>
      </w:pPr>
      <w:r w:rsidRPr="00510752">
        <w:t>изучение и осмысление специальной терминологии и понятий;</w:t>
      </w:r>
    </w:p>
    <w:p w:rsidR="00A95248" w:rsidRPr="00510752" w:rsidRDefault="00A95248" w:rsidP="00A95248">
      <w:pPr>
        <w:pStyle w:val="afa"/>
        <w:numPr>
          <w:ilvl w:val="0"/>
          <w:numId w:val="5"/>
        </w:numPr>
        <w:jc w:val="both"/>
      </w:pPr>
      <w:r w:rsidRPr="00510752">
        <w:t>сбор материала и написание контрольных работ;</w:t>
      </w:r>
    </w:p>
    <w:p w:rsidR="00A95248" w:rsidRPr="00510752" w:rsidRDefault="00A95248" w:rsidP="00A95248">
      <w:pPr>
        <w:pStyle w:val="afa"/>
        <w:numPr>
          <w:ilvl w:val="0"/>
          <w:numId w:val="5"/>
        </w:numPr>
        <w:jc w:val="both"/>
      </w:pPr>
      <w:r w:rsidRPr="00510752">
        <w:t xml:space="preserve"> изучение указанной литературы для подготовки к экзамену.</w:t>
      </w:r>
    </w:p>
    <w:p w:rsidR="00A95248" w:rsidRPr="00510752" w:rsidRDefault="00A95248" w:rsidP="00A95248">
      <w:pPr>
        <w:pStyle w:val="afa"/>
        <w:numPr>
          <w:ilvl w:val="0"/>
          <w:numId w:val="5"/>
        </w:numPr>
        <w:jc w:val="both"/>
      </w:pPr>
      <w:r w:rsidRPr="00510752">
        <w:t>Основными компонентами содержания данного вида работы являются:</w:t>
      </w:r>
    </w:p>
    <w:p w:rsidR="00A95248" w:rsidRPr="00510752" w:rsidRDefault="00A95248" w:rsidP="00A95248">
      <w:pPr>
        <w:pStyle w:val="afa"/>
        <w:numPr>
          <w:ilvl w:val="0"/>
          <w:numId w:val="5"/>
        </w:numPr>
        <w:jc w:val="both"/>
      </w:pPr>
      <w:r w:rsidRPr="00510752">
        <w:t>творческое изучение учебных пособий и научной литературы;</w:t>
      </w:r>
    </w:p>
    <w:p w:rsidR="00A95248" w:rsidRPr="00510752" w:rsidRDefault="00A95248" w:rsidP="00A95248">
      <w:pPr>
        <w:pStyle w:val="afa"/>
        <w:numPr>
          <w:ilvl w:val="0"/>
          <w:numId w:val="5"/>
        </w:numPr>
        <w:jc w:val="both"/>
      </w:pPr>
      <w:r w:rsidRPr="00510752">
        <w:t>умелое конспектирование;</w:t>
      </w:r>
    </w:p>
    <w:p w:rsidR="00A95248" w:rsidRPr="00510752" w:rsidRDefault="00A95248" w:rsidP="00A95248">
      <w:pPr>
        <w:pStyle w:val="afa"/>
        <w:numPr>
          <w:ilvl w:val="0"/>
          <w:numId w:val="5"/>
        </w:numPr>
        <w:jc w:val="both"/>
      </w:pPr>
      <w:r w:rsidRPr="00510752">
        <w:t>участие в различных формах учебного процесса, научных конференциях, в работе кружков и т. д.;</w:t>
      </w:r>
    </w:p>
    <w:p w:rsidR="00A95248" w:rsidRPr="00510752" w:rsidRDefault="00A95248" w:rsidP="00A95248">
      <w:pPr>
        <w:pStyle w:val="afa"/>
        <w:numPr>
          <w:ilvl w:val="0"/>
          <w:numId w:val="5"/>
        </w:numPr>
        <w:jc w:val="both"/>
      </w:pPr>
      <w:r w:rsidRPr="00510752">
        <w:t>получение консультаций у преподавателя по отдельным проблемам курса;</w:t>
      </w:r>
    </w:p>
    <w:p w:rsidR="00A95248" w:rsidRPr="00510752" w:rsidRDefault="00A95248" w:rsidP="00A95248">
      <w:pPr>
        <w:ind w:firstLine="360"/>
        <w:jc w:val="both"/>
      </w:pPr>
      <w:r w:rsidRPr="00510752">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A95248" w:rsidRPr="00510752" w:rsidRDefault="00A95248" w:rsidP="00A95248">
      <w:pPr>
        <w:ind w:firstLine="360"/>
        <w:jc w:val="both"/>
      </w:pPr>
      <w:r w:rsidRPr="00510752">
        <w:t xml:space="preserve">Важнейшей формой учебной отчетности  студента является </w:t>
      </w:r>
      <w:r w:rsidRPr="00510752">
        <w:rPr>
          <w:b/>
        </w:rPr>
        <w:t xml:space="preserve">контрольная работа. </w:t>
      </w:r>
      <w:r w:rsidRPr="00510752">
        <w:t>Выполнение контрольной работы является промежуточной формой отчетности по изучаемой дисциплине.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A95248" w:rsidRPr="00510752" w:rsidRDefault="00A95248" w:rsidP="00A95248">
      <w:pPr>
        <w:ind w:firstLine="360"/>
        <w:jc w:val="both"/>
      </w:pPr>
      <w:r w:rsidRPr="00510752">
        <w:t>Выполнение контрольной работы является одним из условий допуска студента к сдаче экзамена. Работа должна соответствовать установленным требованиям.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A95248" w:rsidRPr="00510752" w:rsidRDefault="00A95248" w:rsidP="00A95248">
      <w:pPr>
        <w:ind w:firstLine="708"/>
        <w:jc w:val="both"/>
      </w:pPr>
      <w:r w:rsidRPr="00510752">
        <w:t xml:space="preserve">При написании контрольной работы следует обращать особое внимание на грамотное использование терминологии. </w:t>
      </w:r>
    </w:p>
    <w:p w:rsidR="00A95248" w:rsidRPr="00510752" w:rsidRDefault="00A95248" w:rsidP="00A95248">
      <w:pPr>
        <w:ind w:firstLine="708"/>
        <w:jc w:val="both"/>
      </w:pPr>
      <w:r w:rsidRPr="00510752">
        <w:lastRenderedPageBreak/>
        <w:t xml:space="preserve">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w:t>
      </w:r>
    </w:p>
    <w:p w:rsidR="00A95248" w:rsidRPr="00510752" w:rsidRDefault="00A95248" w:rsidP="00A95248">
      <w:pPr>
        <w:jc w:val="both"/>
      </w:pPr>
      <w:r w:rsidRPr="00510752">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студентам,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w:t>
      </w:r>
    </w:p>
    <w:p w:rsidR="00A95248" w:rsidRPr="00510752" w:rsidRDefault="00A95248" w:rsidP="00A95248">
      <w:pPr>
        <w:ind w:firstLine="708"/>
        <w:jc w:val="both"/>
      </w:pPr>
      <w:r w:rsidRPr="00510752">
        <w:t xml:space="preserve">Важными в методическом плане на семинарских занятиях являются проводимые </w:t>
      </w:r>
      <w:r w:rsidRPr="00510752">
        <w:rPr>
          <w:b/>
        </w:rPr>
        <w:t>тестовые опросы</w:t>
      </w:r>
      <w:r w:rsidRPr="00510752">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A95248" w:rsidRPr="00510752" w:rsidRDefault="00A95248" w:rsidP="00A95248">
      <w:pPr>
        <w:jc w:val="both"/>
      </w:pPr>
      <w:r w:rsidRPr="00510752">
        <w:t xml:space="preserve">Только сочетая дидактически и органически все методические </w:t>
      </w:r>
      <w:proofErr w:type="gramStart"/>
      <w:r w:rsidRPr="00510752">
        <w:t>способы</w:t>
      </w:r>
      <w:proofErr w:type="gramEnd"/>
      <w:r w:rsidRPr="00510752">
        <w:t xml:space="preserve"> и приемы в их диалектическом единстве и взаимосвязи мы можем добиться должного уяснения учебного материала со стороны  студентов.</w:t>
      </w:r>
    </w:p>
    <w:p w:rsidR="00A95248" w:rsidRPr="00510752" w:rsidRDefault="00A95248" w:rsidP="00A95248">
      <w:pPr>
        <w:jc w:val="both"/>
      </w:pPr>
    </w:p>
    <w:p w:rsidR="00A95248" w:rsidRPr="00510752" w:rsidRDefault="00A95248" w:rsidP="00A95248">
      <w:pPr>
        <w:pStyle w:val="rvps2"/>
        <w:spacing w:line="360" w:lineRule="auto"/>
        <w:rPr>
          <w:rFonts w:ascii="Times New Roman" w:eastAsia="Times New Roman" w:hAnsi="Times New Roman" w:cs="Times New Roman"/>
          <w:b/>
        </w:rPr>
      </w:pPr>
      <w:r w:rsidRPr="00510752">
        <w:rPr>
          <w:rFonts w:ascii="Times New Roman" w:eastAsia="Times New Roman" w:hAnsi="Times New Roman" w:cs="Times New Roman"/>
          <w:b/>
        </w:rPr>
        <w:t>Методические рекомендации  для преподавателей</w:t>
      </w:r>
    </w:p>
    <w:tbl>
      <w:tblPr>
        <w:tblW w:w="94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42"/>
        <w:gridCol w:w="1418"/>
        <w:gridCol w:w="1191"/>
        <w:gridCol w:w="2070"/>
        <w:gridCol w:w="1275"/>
        <w:gridCol w:w="2272"/>
      </w:tblGrid>
      <w:tr w:rsidR="00A95248" w:rsidRPr="009724EC" w:rsidTr="009724EC">
        <w:tc>
          <w:tcPr>
            <w:tcW w:w="1242" w:type="dxa"/>
            <w:vAlign w:val="center"/>
          </w:tcPr>
          <w:p w:rsidR="00A95248" w:rsidRPr="009724EC" w:rsidRDefault="00A95248" w:rsidP="00F5149D">
            <w:pPr>
              <w:jc w:val="center"/>
              <w:rPr>
                <w:b/>
              </w:rPr>
            </w:pPr>
            <w:r w:rsidRPr="009724EC">
              <w:rPr>
                <w:b/>
              </w:rPr>
              <w:t>Тема занятия</w:t>
            </w:r>
          </w:p>
          <w:p w:rsidR="00A95248" w:rsidRPr="009724EC" w:rsidRDefault="00A95248" w:rsidP="00F5149D">
            <w:pPr>
              <w:jc w:val="center"/>
              <w:rPr>
                <w:b/>
              </w:rPr>
            </w:pPr>
          </w:p>
        </w:tc>
        <w:tc>
          <w:tcPr>
            <w:tcW w:w="1418" w:type="dxa"/>
            <w:vAlign w:val="center"/>
          </w:tcPr>
          <w:p w:rsidR="00A95248" w:rsidRPr="009724EC" w:rsidRDefault="00A95248" w:rsidP="00F5149D">
            <w:pPr>
              <w:jc w:val="center"/>
              <w:rPr>
                <w:b/>
              </w:rPr>
            </w:pPr>
            <w:r w:rsidRPr="009724EC">
              <w:rPr>
                <w:b/>
              </w:rPr>
              <w:t xml:space="preserve">Виды учебных занятий </w:t>
            </w:r>
          </w:p>
        </w:tc>
        <w:tc>
          <w:tcPr>
            <w:tcW w:w="1191" w:type="dxa"/>
            <w:vAlign w:val="center"/>
          </w:tcPr>
          <w:p w:rsidR="00A95248" w:rsidRPr="009724EC" w:rsidRDefault="00A95248" w:rsidP="00F5149D">
            <w:pPr>
              <w:jc w:val="center"/>
              <w:rPr>
                <w:b/>
              </w:rPr>
            </w:pPr>
            <w:r w:rsidRPr="009724EC">
              <w:rPr>
                <w:b/>
              </w:rPr>
              <w:t xml:space="preserve">Способы </w:t>
            </w:r>
            <w:proofErr w:type="gramStart"/>
            <w:r w:rsidRPr="009724EC">
              <w:rPr>
                <w:b/>
              </w:rPr>
              <w:t>учебной</w:t>
            </w:r>
            <w:proofErr w:type="gramEnd"/>
            <w:r w:rsidRPr="009724EC">
              <w:rPr>
                <w:b/>
              </w:rPr>
              <w:t xml:space="preserve"> </w:t>
            </w:r>
            <w:proofErr w:type="spellStart"/>
            <w:r w:rsidRPr="009724EC">
              <w:rPr>
                <w:b/>
              </w:rPr>
              <w:t>деят-сти</w:t>
            </w:r>
            <w:proofErr w:type="spellEnd"/>
          </w:p>
        </w:tc>
        <w:tc>
          <w:tcPr>
            <w:tcW w:w="2070" w:type="dxa"/>
            <w:vAlign w:val="center"/>
          </w:tcPr>
          <w:p w:rsidR="00A95248" w:rsidRPr="009724EC" w:rsidRDefault="00A95248" w:rsidP="00F5149D">
            <w:pPr>
              <w:jc w:val="center"/>
              <w:rPr>
                <w:b/>
              </w:rPr>
            </w:pPr>
            <w:r w:rsidRPr="009724EC">
              <w:rPr>
                <w:b/>
              </w:rPr>
              <w:t>Методы обучения, формы педагогического общения</w:t>
            </w:r>
          </w:p>
        </w:tc>
        <w:tc>
          <w:tcPr>
            <w:tcW w:w="1275" w:type="dxa"/>
            <w:vAlign w:val="center"/>
          </w:tcPr>
          <w:p w:rsidR="00A95248" w:rsidRPr="009724EC" w:rsidRDefault="00A95248" w:rsidP="00F5149D">
            <w:pPr>
              <w:jc w:val="center"/>
              <w:rPr>
                <w:b/>
              </w:rPr>
            </w:pPr>
            <w:r w:rsidRPr="009724EC">
              <w:rPr>
                <w:b/>
              </w:rPr>
              <w:t xml:space="preserve">Средства обучения </w:t>
            </w:r>
          </w:p>
        </w:tc>
        <w:tc>
          <w:tcPr>
            <w:tcW w:w="2272" w:type="dxa"/>
            <w:vAlign w:val="center"/>
          </w:tcPr>
          <w:p w:rsidR="00A95248" w:rsidRPr="009724EC" w:rsidRDefault="00A95248" w:rsidP="00F5149D">
            <w:pPr>
              <w:jc w:val="center"/>
              <w:rPr>
                <w:b/>
              </w:rPr>
            </w:pPr>
            <w:r w:rsidRPr="009724EC">
              <w:rPr>
                <w:b/>
              </w:rPr>
              <w:t>Формы контроля</w:t>
            </w:r>
          </w:p>
        </w:tc>
      </w:tr>
      <w:tr w:rsidR="00A95248" w:rsidRPr="00510752" w:rsidTr="009724EC">
        <w:tc>
          <w:tcPr>
            <w:tcW w:w="1242" w:type="dxa"/>
          </w:tcPr>
          <w:p w:rsidR="00A95248" w:rsidRPr="00510752" w:rsidRDefault="003516EE" w:rsidP="00F5149D">
            <w:pPr>
              <w:jc w:val="both"/>
              <w:rPr>
                <w:bCs/>
                <w:color w:val="000000"/>
              </w:rPr>
            </w:pPr>
            <w:r w:rsidRPr="00510752">
              <w:rPr>
                <w:bCs/>
                <w:color w:val="000000"/>
              </w:rPr>
              <w:t>Вв</w:t>
            </w:r>
            <w:r w:rsidR="009724EC">
              <w:rPr>
                <w:bCs/>
                <w:color w:val="000000"/>
              </w:rPr>
              <w:t>едение</w:t>
            </w:r>
          </w:p>
          <w:p w:rsidR="00A95248" w:rsidRPr="00510752" w:rsidRDefault="00A95248" w:rsidP="00F5149D">
            <w:pPr>
              <w:jc w:val="both"/>
              <w:rPr>
                <w:rFonts w:eastAsia="Calibri"/>
              </w:rPr>
            </w:pPr>
          </w:p>
        </w:tc>
        <w:tc>
          <w:tcPr>
            <w:tcW w:w="1418" w:type="dxa"/>
          </w:tcPr>
          <w:p w:rsidR="009724EC" w:rsidRPr="00510752" w:rsidRDefault="009724EC" w:rsidP="009724EC">
            <w:r w:rsidRPr="00510752">
              <w:t>Лекция</w:t>
            </w:r>
          </w:p>
          <w:p w:rsidR="00A95248" w:rsidRPr="00510752" w:rsidRDefault="009724EC" w:rsidP="009724EC">
            <w:r w:rsidRPr="00510752">
              <w:t xml:space="preserve">Семинар </w:t>
            </w:r>
          </w:p>
        </w:tc>
        <w:tc>
          <w:tcPr>
            <w:tcW w:w="1191" w:type="dxa"/>
          </w:tcPr>
          <w:p w:rsidR="00A95248" w:rsidRPr="00510752" w:rsidRDefault="00A95248" w:rsidP="00F5149D">
            <w:r w:rsidRPr="00510752">
              <w:t>Коллективный</w:t>
            </w:r>
          </w:p>
          <w:p w:rsidR="00A95248" w:rsidRPr="00510752" w:rsidRDefault="00A95248" w:rsidP="00F5149D">
            <w:pPr>
              <w:autoSpaceDN w:val="0"/>
              <w:spacing w:line="276" w:lineRule="auto"/>
              <w:rPr>
                <w:rFonts w:eastAsia="Calibri"/>
              </w:rPr>
            </w:pPr>
          </w:p>
        </w:tc>
        <w:tc>
          <w:tcPr>
            <w:tcW w:w="2070" w:type="dxa"/>
          </w:tcPr>
          <w:p w:rsidR="00A95248" w:rsidRPr="00510752" w:rsidRDefault="00A95248" w:rsidP="00F5149D">
            <w:pPr>
              <w:spacing w:line="276" w:lineRule="auto"/>
              <w:rPr>
                <w:rFonts w:eastAsia="Calibri"/>
              </w:rPr>
            </w:pPr>
            <w:r w:rsidRPr="00510752">
              <w:t>Методы: объяснительно-иллюстративный, репродуктивный.</w:t>
            </w:r>
          </w:p>
          <w:p w:rsidR="00A95248" w:rsidRPr="00510752" w:rsidRDefault="00A95248" w:rsidP="00F5149D">
            <w:pPr>
              <w:autoSpaceDN w:val="0"/>
              <w:spacing w:line="276" w:lineRule="auto"/>
              <w:rPr>
                <w:rFonts w:eastAsia="Calibri"/>
              </w:rPr>
            </w:pPr>
            <w:r w:rsidRPr="00510752">
              <w:t>Формы: монолог</w:t>
            </w:r>
          </w:p>
        </w:tc>
        <w:tc>
          <w:tcPr>
            <w:tcW w:w="1275" w:type="dxa"/>
          </w:tcPr>
          <w:p w:rsidR="00A95248" w:rsidRPr="00510752" w:rsidRDefault="00A95248" w:rsidP="00F5149D">
            <w:pPr>
              <w:autoSpaceDN w:val="0"/>
              <w:spacing w:line="276" w:lineRule="auto"/>
            </w:pPr>
            <w:r w:rsidRPr="00510752">
              <w:t>Учебное пособие</w:t>
            </w:r>
          </w:p>
          <w:p w:rsidR="00A95248" w:rsidRPr="00510752" w:rsidRDefault="00A95248" w:rsidP="00F5149D">
            <w:pPr>
              <w:autoSpaceDN w:val="0"/>
              <w:spacing w:line="276" w:lineRule="auto"/>
            </w:pPr>
            <w:r w:rsidRPr="00510752">
              <w:t>ЭУМК</w:t>
            </w:r>
          </w:p>
          <w:p w:rsidR="00A95248" w:rsidRPr="00510752" w:rsidRDefault="00A95248" w:rsidP="00F5149D">
            <w:pPr>
              <w:autoSpaceDN w:val="0"/>
              <w:spacing w:line="276" w:lineRule="auto"/>
              <w:rPr>
                <w:rFonts w:eastAsia="Calibri"/>
              </w:rPr>
            </w:pPr>
          </w:p>
        </w:tc>
        <w:tc>
          <w:tcPr>
            <w:tcW w:w="2272" w:type="dxa"/>
          </w:tcPr>
          <w:p w:rsidR="00A95248" w:rsidRPr="00510752" w:rsidRDefault="00A95248" w:rsidP="00F5149D">
            <w:r w:rsidRPr="00510752">
              <w:t xml:space="preserve">Выполнение тестовых заданий </w:t>
            </w:r>
          </w:p>
        </w:tc>
      </w:tr>
      <w:tr w:rsidR="00A95248" w:rsidRPr="00510752" w:rsidTr="009724EC">
        <w:tc>
          <w:tcPr>
            <w:tcW w:w="1242" w:type="dxa"/>
          </w:tcPr>
          <w:p w:rsidR="00A95248" w:rsidRPr="00510752" w:rsidRDefault="00A95248" w:rsidP="00F5149D">
            <w:pPr>
              <w:jc w:val="both"/>
              <w:rPr>
                <w:bCs/>
              </w:rPr>
            </w:pPr>
            <w:r w:rsidRPr="00510752">
              <w:rPr>
                <w:bCs/>
                <w:color w:val="000000"/>
              </w:rPr>
              <w:t>Стилистика</w:t>
            </w:r>
            <w:r w:rsidRPr="00510752">
              <w:rPr>
                <w:bCs/>
              </w:rPr>
              <w:t xml:space="preserve"> </w:t>
            </w:r>
          </w:p>
        </w:tc>
        <w:tc>
          <w:tcPr>
            <w:tcW w:w="1418" w:type="dxa"/>
          </w:tcPr>
          <w:p w:rsidR="00A95248" w:rsidRPr="00510752" w:rsidRDefault="00A95248" w:rsidP="00F5149D">
            <w:r w:rsidRPr="00510752">
              <w:t>Лекция</w:t>
            </w:r>
          </w:p>
          <w:p w:rsidR="00A95248" w:rsidRPr="00510752" w:rsidRDefault="00A95248" w:rsidP="00F5149D">
            <w:r w:rsidRPr="00510752">
              <w:t>Семинар</w:t>
            </w:r>
          </w:p>
        </w:tc>
        <w:tc>
          <w:tcPr>
            <w:tcW w:w="1191" w:type="dxa"/>
          </w:tcPr>
          <w:p w:rsidR="00A95248" w:rsidRPr="00510752" w:rsidRDefault="00A95248" w:rsidP="00F5149D">
            <w:r w:rsidRPr="00510752">
              <w:t xml:space="preserve">Коллективный, </w:t>
            </w:r>
          </w:p>
          <w:p w:rsidR="00A95248" w:rsidRPr="00510752" w:rsidRDefault="00A95248" w:rsidP="00F5149D">
            <w:pPr>
              <w:autoSpaceDN w:val="0"/>
              <w:spacing w:line="276" w:lineRule="auto"/>
              <w:rPr>
                <w:rFonts w:eastAsia="Calibri"/>
              </w:rPr>
            </w:pPr>
            <w:r w:rsidRPr="00510752">
              <w:t>Индивидуально-групповой</w:t>
            </w:r>
          </w:p>
        </w:tc>
        <w:tc>
          <w:tcPr>
            <w:tcW w:w="2070" w:type="dxa"/>
          </w:tcPr>
          <w:p w:rsidR="00A95248" w:rsidRPr="00510752" w:rsidRDefault="00A95248" w:rsidP="00F5149D">
            <w:pPr>
              <w:spacing w:line="276" w:lineRule="auto"/>
              <w:rPr>
                <w:rFonts w:eastAsia="Calibri"/>
              </w:rPr>
            </w:pPr>
            <w:r w:rsidRPr="00510752">
              <w:t>Методы: объяснительно-иллюстративный, репродуктивный.</w:t>
            </w:r>
          </w:p>
          <w:p w:rsidR="00A95248" w:rsidRPr="00510752" w:rsidRDefault="00A95248" w:rsidP="00F5149D">
            <w:pPr>
              <w:autoSpaceDN w:val="0"/>
              <w:spacing w:line="276" w:lineRule="auto"/>
              <w:rPr>
                <w:rFonts w:eastAsia="Calibri"/>
              </w:rPr>
            </w:pPr>
            <w:r w:rsidRPr="00510752">
              <w:t>Формы: монолог/диалог</w:t>
            </w:r>
          </w:p>
        </w:tc>
        <w:tc>
          <w:tcPr>
            <w:tcW w:w="1275" w:type="dxa"/>
          </w:tcPr>
          <w:p w:rsidR="00A95248" w:rsidRPr="00510752" w:rsidRDefault="00A95248" w:rsidP="00F5149D">
            <w:pPr>
              <w:autoSpaceDN w:val="0"/>
              <w:spacing w:line="276" w:lineRule="auto"/>
            </w:pPr>
            <w:r w:rsidRPr="00510752">
              <w:t>Учебное пособие</w:t>
            </w:r>
          </w:p>
          <w:p w:rsidR="00A95248" w:rsidRPr="00510752" w:rsidRDefault="00A95248" w:rsidP="00F5149D">
            <w:pPr>
              <w:autoSpaceDN w:val="0"/>
              <w:spacing w:line="276" w:lineRule="auto"/>
            </w:pPr>
            <w:r w:rsidRPr="00510752">
              <w:t>ЭУМК</w:t>
            </w:r>
          </w:p>
          <w:p w:rsidR="00A95248" w:rsidRPr="00510752" w:rsidRDefault="00A95248" w:rsidP="00F5149D">
            <w:pPr>
              <w:autoSpaceDN w:val="0"/>
              <w:spacing w:line="276" w:lineRule="auto"/>
              <w:rPr>
                <w:rFonts w:eastAsia="Calibri"/>
              </w:rPr>
            </w:pPr>
          </w:p>
        </w:tc>
        <w:tc>
          <w:tcPr>
            <w:tcW w:w="2272" w:type="dxa"/>
          </w:tcPr>
          <w:p w:rsidR="00A95248" w:rsidRPr="00510752" w:rsidRDefault="00A95248" w:rsidP="00F5149D">
            <w:r w:rsidRPr="00510752">
              <w:t>Выполнение заданий по вопросам семинара с последующим обсуждением</w:t>
            </w:r>
          </w:p>
        </w:tc>
      </w:tr>
      <w:tr w:rsidR="00A95248" w:rsidRPr="00510752" w:rsidTr="009724EC">
        <w:tc>
          <w:tcPr>
            <w:tcW w:w="1242" w:type="dxa"/>
          </w:tcPr>
          <w:p w:rsidR="00A95248" w:rsidRPr="00510752" w:rsidRDefault="00A95248" w:rsidP="00F5149D">
            <w:pPr>
              <w:rPr>
                <w:bCs/>
              </w:rPr>
            </w:pPr>
            <w:r w:rsidRPr="00510752">
              <w:rPr>
                <w:bCs/>
                <w:color w:val="000000"/>
              </w:rPr>
              <w:t>Риторика</w:t>
            </w:r>
          </w:p>
        </w:tc>
        <w:tc>
          <w:tcPr>
            <w:tcW w:w="1418" w:type="dxa"/>
          </w:tcPr>
          <w:p w:rsidR="00A95248" w:rsidRPr="00510752" w:rsidRDefault="00A95248" w:rsidP="0075216C">
            <w:r w:rsidRPr="00510752">
              <w:t>Лекция</w:t>
            </w:r>
          </w:p>
          <w:p w:rsidR="00A95248" w:rsidRPr="00510752" w:rsidRDefault="00A95248" w:rsidP="0075216C">
            <w:r w:rsidRPr="00510752">
              <w:t>Семинар</w:t>
            </w:r>
          </w:p>
        </w:tc>
        <w:tc>
          <w:tcPr>
            <w:tcW w:w="1191" w:type="dxa"/>
          </w:tcPr>
          <w:p w:rsidR="00A95248" w:rsidRPr="00510752" w:rsidRDefault="00A95248" w:rsidP="00F5149D">
            <w:r w:rsidRPr="00510752">
              <w:t xml:space="preserve">Коллективный, </w:t>
            </w:r>
          </w:p>
          <w:p w:rsidR="00A95248" w:rsidRPr="00510752" w:rsidRDefault="00A95248" w:rsidP="00F5149D">
            <w:r w:rsidRPr="00510752">
              <w:t>Индивидуально-групповой</w:t>
            </w:r>
          </w:p>
        </w:tc>
        <w:tc>
          <w:tcPr>
            <w:tcW w:w="2070" w:type="dxa"/>
          </w:tcPr>
          <w:p w:rsidR="00A95248" w:rsidRPr="00510752" w:rsidRDefault="00A95248" w:rsidP="00F5149D">
            <w:pPr>
              <w:spacing w:line="276" w:lineRule="auto"/>
              <w:rPr>
                <w:rFonts w:eastAsia="Calibri"/>
              </w:rPr>
            </w:pPr>
            <w:r w:rsidRPr="00510752">
              <w:t>Методы: объяснительно-иллюстративный, репродуктивный.</w:t>
            </w:r>
          </w:p>
          <w:p w:rsidR="00A95248" w:rsidRPr="00510752" w:rsidRDefault="00A95248" w:rsidP="00F5149D">
            <w:r w:rsidRPr="00510752">
              <w:t>Формы: монолог/диалог</w:t>
            </w:r>
          </w:p>
        </w:tc>
        <w:tc>
          <w:tcPr>
            <w:tcW w:w="1275" w:type="dxa"/>
          </w:tcPr>
          <w:p w:rsidR="00A95248" w:rsidRPr="00510752" w:rsidRDefault="00A95248" w:rsidP="00F5149D">
            <w:r w:rsidRPr="00510752">
              <w:t>Учебное пособие</w:t>
            </w:r>
          </w:p>
          <w:p w:rsidR="00A95248" w:rsidRPr="00510752" w:rsidRDefault="00A95248" w:rsidP="00F5149D">
            <w:pPr>
              <w:autoSpaceDN w:val="0"/>
              <w:spacing w:line="276" w:lineRule="auto"/>
            </w:pPr>
            <w:r w:rsidRPr="00510752">
              <w:t>ЭУМК</w:t>
            </w:r>
          </w:p>
          <w:p w:rsidR="00A95248" w:rsidRPr="00510752" w:rsidRDefault="00A95248" w:rsidP="00F5149D"/>
          <w:p w:rsidR="00A95248" w:rsidRPr="00510752" w:rsidRDefault="00A95248" w:rsidP="00F5149D"/>
        </w:tc>
        <w:tc>
          <w:tcPr>
            <w:tcW w:w="2272" w:type="dxa"/>
          </w:tcPr>
          <w:p w:rsidR="00A95248" w:rsidRPr="00510752" w:rsidRDefault="00A95248" w:rsidP="00F5149D">
            <w:proofErr w:type="spellStart"/>
            <w:r w:rsidRPr="00510752">
              <w:t>Презентациии</w:t>
            </w:r>
            <w:proofErr w:type="spellEnd"/>
            <w:r w:rsidRPr="00510752">
              <w:t xml:space="preserve"> публичные выступления с последующим обсуждением, опрос по плану</w:t>
            </w:r>
          </w:p>
        </w:tc>
      </w:tr>
      <w:tr w:rsidR="00A95248" w:rsidRPr="00510752" w:rsidTr="0075216C">
        <w:trPr>
          <w:trHeight w:val="1850"/>
        </w:trPr>
        <w:tc>
          <w:tcPr>
            <w:tcW w:w="1242" w:type="dxa"/>
          </w:tcPr>
          <w:p w:rsidR="00A95248" w:rsidRPr="00510752" w:rsidRDefault="00A95248" w:rsidP="00F5149D">
            <w:pPr>
              <w:jc w:val="both"/>
            </w:pPr>
            <w:r w:rsidRPr="00510752">
              <w:t>Деловой русский язык</w:t>
            </w:r>
          </w:p>
          <w:p w:rsidR="00A95248" w:rsidRPr="00510752" w:rsidRDefault="00A95248" w:rsidP="00F5149D">
            <w:pPr>
              <w:jc w:val="both"/>
            </w:pPr>
          </w:p>
        </w:tc>
        <w:tc>
          <w:tcPr>
            <w:tcW w:w="1418" w:type="dxa"/>
          </w:tcPr>
          <w:p w:rsidR="00A95248" w:rsidRPr="00510752" w:rsidRDefault="00A95248" w:rsidP="00F5149D">
            <w:r w:rsidRPr="00510752">
              <w:t>Лекция</w:t>
            </w:r>
          </w:p>
          <w:p w:rsidR="00A95248" w:rsidRPr="00510752" w:rsidRDefault="00A95248" w:rsidP="00F5149D">
            <w:r w:rsidRPr="00510752">
              <w:t>Семинар</w:t>
            </w:r>
          </w:p>
        </w:tc>
        <w:tc>
          <w:tcPr>
            <w:tcW w:w="1191" w:type="dxa"/>
          </w:tcPr>
          <w:p w:rsidR="00A95248" w:rsidRPr="00510752" w:rsidRDefault="00A95248" w:rsidP="00F5149D">
            <w:r w:rsidRPr="00510752">
              <w:t xml:space="preserve">Коллективный, </w:t>
            </w:r>
          </w:p>
          <w:p w:rsidR="00A95248" w:rsidRPr="00510752" w:rsidRDefault="00A95248" w:rsidP="00F5149D">
            <w:r w:rsidRPr="00510752">
              <w:t>Индивидуально-групповой</w:t>
            </w:r>
          </w:p>
        </w:tc>
        <w:tc>
          <w:tcPr>
            <w:tcW w:w="2070" w:type="dxa"/>
          </w:tcPr>
          <w:p w:rsidR="00A95248" w:rsidRPr="00510752" w:rsidRDefault="00A95248" w:rsidP="00F5149D">
            <w:pPr>
              <w:spacing w:line="276" w:lineRule="auto"/>
              <w:rPr>
                <w:rFonts w:eastAsia="Calibri"/>
              </w:rPr>
            </w:pPr>
            <w:r w:rsidRPr="00510752">
              <w:t>Методы: объяснительно-иллюстративный, репродуктивный.</w:t>
            </w:r>
          </w:p>
          <w:p w:rsidR="00A95248" w:rsidRPr="00510752" w:rsidRDefault="00A95248" w:rsidP="00F5149D">
            <w:r w:rsidRPr="00510752">
              <w:t>Формы: монолог/диалог</w:t>
            </w:r>
          </w:p>
        </w:tc>
        <w:tc>
          <w:tcPr>
            <w:tcW w:w="1275" w:type="dxa"/>
          </w:tcPr>
          <w:p w:rsidR="00A95248" w:rsidRPr="00510752" w:rsidRDefault="00A95248" w:rsidP="00F5149D">
            <w:r w:rsidRPr="00510752">
              <w:t xml:space="preserve">Учебное  </w:t>
            </w:r>
          </w:p>
          <w:p w:rsidR="00A95248" w:rsidRPr="00510752" w:rsidRDefault="00A95248" w:rsidP="00F5149D">
            <w:r w:rsidRPr="00510752">
              <w:t>пособие</w:t>
            </w:r>
          </w:p>
          <w:p w:rsidR="00A95248" w:rsidRPr="00510752" w:rsidRDefault="00A95248" w:rsidP="00F5149D">
            <w:pPr>
              <w:autoSpaceDN w:val="0"/>
              <w:spacing w:line="276" w:lineRule="auto"/>
            </w:pPr>
            <w:r w:rsidRPr="00510752">
              <w:t>ЭУМК</w:t>
            </w:r>
          </w:p>
          <w:p w:rsidR="00A95248" w:rsidRPr="00510752" w:rsidRDefault="00A95248" w:rsidP="00F5149D"/>
          <w:p w:rsidR="00A95248" w:rsidRPr="00510752" w:rsidRDefault="00A95248" w:rsidP="00F5149D"/>
        </w:tc>
        <w:tc>
          <w:tcPr>
            <w:tcW w:w="2272" w:type="dxa"/>
          </w:tcPr>
          <w:p w:rsidR="00A95248" w:rsidRPr="00510752" w:rsidRDefault="00A95248" w:rsidP="00F5149D">
            <w:r w:rsidRPr="00510752">
              <w:t>Выполнение заданий по вопросам семинара с последующим обсуждением</w:t>
            </w:r>
          </w:p>
        </w:tc>
      </w:tr>
      <w:tr w:rsidR="00A95248" w:rsidRPr="00510752" w:rsidTr="009724EC">
        <w:tc>
          <w:tcPr>
            <w:tcW w:w="1242" w:type="dxa"/>
          </w:tcPr>
          <w:p w:rsidR="00A95248" w:rsidRPr="00510752" w:rsidRDefault="00A95248" w:rsidP="00F5149D">
            <w:pPr>
              <w:jc w:val="both"/>
            </w:pPr>
            <w:r w:rsidRPr="00510752">
              <w:rPr>
                <w:bCs/>
                <w:color w:val="000000"/>
              </w:rPr>
              <w:lastRenderedPageBreak/>
              <w:t xml:space="preserve">Культура речи </w:t>
            </w:r>
          </w:p>
          <w:p w:rsidR="00A95248" w:rsidRPr="00510752" w:rsidRDefault="00A95248" w:rsidP="00F5149D">
            <w:pPr>
              <w:jc w:val="both"/>
              <w:rPr>
                <w:bCs/>
                <w:color w:val="000000"/>
              </w:rPr>
            </w:pPr>
          </w:p>
        </w:tc>
        <w:tc>
          <w:tcPr>
            <w:tcW w:w="1418" w:type="dxa"/>
          </w:tcPr>
          <w:p w:rsidR="00A95248" w:rsidRPr="00510752" w:rsidRDefault="00A95248" w:rsidP="00F5149D">
            <w:r w:rsidRPr="00510752">
              <w:t>Лекция</w:t>
            </w:r>
          </w:p>
          <w:p w:rsidR="00A95248" w:rsidRPr="00510752" w:rsidRDefault="00A95248" w:rsidP="00F5149D">
            <w:r w:rsidRPr="00510752">
              <w:t>Семинар</w:t>
            </w:r>
          </w:p>
        </w:tc>
        <w:tc>
          <w:tcPr>
            <w:tcW w:w="1191" w:type="dxa"/>
          </w:tcPr>
          <w:p w:rsidR="00A95248" w:rsidRPr="00510752" w:rsidRDefault="00A95248" w:rsidP="00F5149D">
            <w:r w:rsidRPr="00510752">
              <w:t xml:space="preserve">Коллективный, </w:t>
            </w:r>
          </w:p>
          <w:p w:rsidR="00A95248" w:rsidRPr="00510752" w:rsidRDefault="00A95248" w:rsidP="00F5149D">
            <w:r w:rsidRPr="00510752">
              <w:t>Индивидуально-групповой</w:t>
            </w:r>
          </w:p>
        </w:tc>
        <w:tc>
          <w:tcPr>
            <w:tcW w:w="2070" w:type="dxa"/>
          </w:tcPr>
          <w:p w:rsidR="00A95248" w:rsidRPr="00510752" w:rsidRDefault="00A95248" w:rsidP="00F5149D">
            <w:pPr>
              <w:spacing w:line="276" w:lineRule="auto"/>
              <w:rPr>
                <w:rFonts w:eastAsia="Calibri"/>
              </w:rPr>
            </w:pPr>
            <w:r w:rsidRPr="00510752">
              <w:t>Методы: объяснительно-иллюстративный, репродуктивный.</w:t>
            </w:r>
          </w:p>
          <w:p w:rsidR="00A95248" w:rsidRPr="00510752" w:rsidRDefault="00A95248" w:rsidP="00F5149D">
            <w:r w:rsidRPr="00510752">
              <w:t>Формы: монолог/диалог</w:t>
            </w:r>
          </w:p>
        </w:tc>
        <w:tc>
          <w:tcPr>
            <w:tcW w:w="1275" w:type="dxa"/>
          </w:tcPr>
          <w:p w:rsidR="00A95248" w:rsidRPr="00510752" w:rsidRDefault="00A95248" w:rsidP="00F5149D">
            <w:r w:rsidRPr="00510752">
              <w:t>Учебное пособие</w:t>
            </w:r>
          </w:p>
          <w:p w:rsidR="00A95248" w:rsidRPr="00510752" w:rsidRDefault="00A95248" w:rsidP="00F5149D">
            <w:pPr>
              <w:autoSpaceDN w:val="0"/>
              <w:spacing w:line="276" w:lineRule="auto"/>
            </w:pPr>
            <w:r w:rsidRPr="00510752">
              <w:t>ЭУМК</w:t>
            </w:r>
          </w:p>
          <w:p w:rsidR="00A95248" w:rsidRPr="00510752" w:rsidRDefault="00A95248" w:rsidP="00F5149D"/>
          <w:p w:rsidR="00A95248" w:rsidRPr="00510752" w:rsidRDefault="00A95248" w:rsidP="00F5149D"/>
        </w:tc>
        <w:tc>
          <w:tcPr>
            <w:tcW w:w="2272" w:type="dxa"/>
          </w:tcPr>
          <w:p w:rsidR="00A95248" w:rsidRPr="00510752" w:rsidRDefault="00A95248" w:rsidP="00F5149D">
            <w:r w:rsidRPr="00510752">
              <w:t>Выполнение заданий по вопросам семинара с последующим обсуждением</w:t>
            </w:r>
          </w:p>
        </w:tc>
      </w:tr>
    </w:tbl>
    <w:p w:rsidR="00A95248" w:rsidRPr="00510752" w:rsidRDefault="00A95248" w:rsidP="00A95248">
      <w:pPr>
        <w:jc w:val="both"/>
        <w:rPr>
          <w:b/>
        </w:rPr>
      </w:pPr>
    </w:p>
    <w:p w:rsidR="00A95248" w:rsidRPr="00510752" w:rsidRDefault="00A95248" w:rsidP="00A95248">
      <w:pPr>
        <w:jc w:val="both"/>
        <w:rPr>
          <w:b/>
        </w:rPr>
      </w:pPr>
    </w:p>
    <w:p w:rsidR="00A95248" w:rsidRPr="00510752" w:rsidRDefault="00A95248" w:rsidP="00A95248">
      <w:pPr>
        <w:jc w:val="both"/>
        <w:rPr>
          <w:b/>
        </w:rPr>
      </w:pPr>
    </w:p>
    <w:p w:rsidR="00BB62E4" w:rsidRDefault="00BB62E4" w:rsidP="00A95248">
      <w:pPr>
        <w:pStyle w:val="2"/>
        <w:tabs>
          <w:tab w:val="clear" w:pos="576"/>
          <w:tab w:val="left" w:pos="0"/>
        </w:tabs>
        <w:ind w:left="0" w:firstLine="0"/>
        <w:jc w:val="left"/>
        <w:rPr>
          <w:rFonts w:ascii="Times New Roman" w:hAnsi="Times New Roman"/>
        </w:rPr>
      </w:pPr>
    </w:p>
    <w:p w:rsidR="00EB291F" w:rsidRDefault="00EB291F" w:rsidP="00EB291F"/>
    <w:p w:rsidR="00EB291F" w:rsidRDefault="00EB291F" w:rsidP="00EB291F"/>
    <w:p w:rsidR="00EB291F" w:rsidRDefault="00EB291F" w:rsidP="00EB291F"/>
    <w:p w:rsidR="00EB291F" w:rsidRDefault="00EB291F" w:rsidP="00EB291F"/>
    <w:p w:rsidR="00EB291F" w:rsidRDefault="00EB291F" w:rsidP="00EB291F"/>
    <w:p w:rsidR="00EB291F" w:rsidRDefault="00EB291F" w:rsidP="00EB291F"/>
    <w:p w:rsidR="00EB291F" w:rsidRDefault="00EB291F" w:rsidP="00EB291F"/>
    <w:p w:rsidR="00EB291F" w:rsidRDefault="00EB291F" w:rsidP="00EB291F"/>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C41871" w:rsidRDefault="00C41871" w:rsidP="00D63F27">
      <w:pPr>
        <w:ind w:firstLine="357"/>
        <w:jc w:val="right"/>
      </w:pPr>
    </w:p>
    <w:p w:rsidR="00065A9B" w:rsidRDefault="00065A9B" w:rsidP="00D63F27">
      <w:pPr>
        <w:ind w:firstLine="357"/>
        <w:jc w:val="right"/>
      </w:pPr>
    </w:p>
    <w:p w:rsidR="00065A9B" w:rsidRDefault="00065A9B" w:rsidP="00D63F27">
      <w:pPr>
        <w:ind w:firstLine="357"/>
        <w:jc w:val="right"/>
      </w:pPr>
    </w:p>
    <w:p w:rsidR="00065A9B" w:rsidRDefault="00065A9B" w:rsidP="00D63F27">
      <w:pPr>
        <w:ind w:firstLine="357"/>
        <w:jc w:val="right"/>
      </w:pPr>
    </w:p>
    <w:p w:rsidR="00065A9B" w:rsidRDefault="00065A9B" w:rsidP="00D63F27">
      <w:pPr>
        <w:ind w:firstLine="357"/>
        <w:jc w:val="right"/>
      </w:pPr>
    </w:p>
    <w:p w:rsidR="00065A9B" w:rsidRDefault="00065A9B" w:rsidP="00D63F27">
      <w:pPr>
        <w:ind w:firstLine="357"/>
        <w:jc w:val="right"/>
      </w:pPr>
    </w:p>
    <w:p w:rsidR="00065A9B" w:rsidRPr="0028591E" w:rsidRDefault="00065A9B" w:rsidP="00D63F27">
      <w:pPr>
        <w:ind w:firstLine="357"/>
        <w:jc w:val="right"/>
      </w:pPr>
    </w:p>
    <w:p w:rsidR="005713B6" w:rsidRPr="0028591E" w:rsidRDefault="005713B6" w:rsidP="00D63F27">
      <w:pPr>
        <w:ind w:firstLine="357"/>
        <w:jc w:val="right"/>
      </w:pPr>
    </w:p>
    <w:p w:rsidR="00065A9B" w:rsidRDefault="00065A9B" w:rsidP="00D63F27">
      <w:pPr>
        <w:ind w:firstLine="357"/>
        <w:jc w:val="right"/>
      </w:pPr>
    </w:p>
    <w:p w:rsidR="005D4199" w:rsidRDefault="005D4199" w:rsidP="00D63F27">
      <w:pPr>
        <w:ind w:firstLine="357"/>
        <w:jc w:val="right"/>
      </w:pPr>
    </w:p>
    <w:p w:rsidR="00757DCC" w:rsidRDefault="00757DCC" w:rsidP="00D63F27">
      <w:pPr>
        <w:ind w:firstLine="357"/>
        <w:jc w:val="right"/>
      </w:pPr>
    </w:p>
    <w:p w:rsidR="00757DCC" w:rsidRDefault="00757DCC" w:rsidP="00D63F27">
      <w:pPr>
        <w:ind w:firstLine="357"/>
        <w:jc w:val="right"/>
      </w:pPr>
    </w:p>
    <w:p w:rsidR="00757DCC" w:rsidRDefault="00757DCC" w:rsidP="00D63F27">
      <w:pPr>
        <w:ind w:firstLine="357"/>
        <w:jc w:val="right"/>
      </w:pPr>
    </w:p>
    <w:p w:rsidR="00757DCC" w:rsidRDefault="00757DCC" w:rsidP="00D63F27">
      <w:pPr>
        <w:ind w:firstLine="357"/>
        <w:jc w:val="right"/>
      </w:pPr>
    </w:p>
    <w:p w:rsidR="00757DCC" w:rsidRDefault="00757DCC" w:rsidP="00D63F27">
      <w:pPr>
        <w:ind w:firstLine="357"/>
        <w:jc w:val="right"/>
      </w:pPr>
    </w:p>
    <w:p w:rsidR="00757DCC" w:rsidRDefault="00757DCC" w:rsidP="00D63F27">
      <w:pPr>
        <w:ind w:firstLine="357"/>
        <w:jc w:val="right"/>
      </w:pPr>
    </w:p>
    <w:p w:rsidR="00757DCC" w:rsidRDefault="00757DCC" w:rsidP="00D63F27">
      <w:pPr>
        <w:ind w:firstLine="357"/>
        <w:jc w:val="right"/>
      </w:pPr>
    </w:p>
    <w:p w:rsidR="005D4199" w:rsidRDefault="005D4199" w:rsidP="005D4199">
      <w:pPr>
        <w:widowControl w:val="0"/>
        <w:jc w:val="right"/>
      </w:pPr>
      <w:r>
        <w:lastRenderedPageBreak/>
        <w:t xml:space="preserve">Приложение </w:t>
      </w:r>
    </w:p>
    <w:p w:rsidR="005D4199" w:rsidRDefault="005D4199" w:rsidP="005D4199">
      <w:pPr>
        <w:ind w:firstLine="357"/>
        <w:jc w:val="right"/>
      </w:pPr>
    </w:p>
    <w:p w:rsidR="00757DCC" w:rsidRDefault="00757DCC" w:rsidP="005D4199">
      <w:pPr>
        <w:jc w:val="center"/>
        <w:rPr>
          <w:b/>
        </w:rPr>
      </w:pPr>
    </w:p>
    <w:p w:rsidR="005D4199" w:rsidRPr="009011DE" w:rsidRDefault="005D4199" w:rsidP="005D4199">
      <w:pPr>
        <w:jc w:val="center"/>
        <w:rPr>
          <w:b/>
        </w:rPr>
      </w:pPr>
      <w:r w:rsidRPr="009011DE">
        <w:rPr>
          <w:b/>
        </w:rPr>
        <w:t>Тематический план изучения дисциплины «Русский язык и культура речи»</w:t>
      </w:r>
    </w:p>
    <w:p w:rsidR="00757DCC" w:rsidRDefault="00757DCC" w:rsidP="00757DCC">
      <w:pPr>
        <w:ind w:firstLine="357"/>
      </w:pPr>
    </w:p>
    <w:p w:rsidR="005D4199" w:rsidRDefault="003373EA" w:rsidP="00757DCC">
      <w:pPr>
        <w:ind w:firstLine="357"/>
      </w:pPr>
      <w:r>
        <w:rPr>
          <w:lang w:val="en-US"/>
        </w:rPr>
        <w:t>C</w:t>
      </w:r>
      <w:r w:rsidRPr="003373EA">
        <w:t xml:space="preserve"> </w:t>
      </w:r>
      <w:r w:rsidR="005D4199">
        <w:t>2019 год</w:t>
      </w:r>
      <w:r w:rsidR="00071111">
        <w:t>а</w:t>
      </w:r>
      <w:bookmarkStart w:id="219" w:name="_GoBack"/>
      <w:bookmarkEnd w:id="219"/>
      <w:r w:rsidR="005D4199">
        <w:t xml:space="preserve"> набора</w:t>
      </w:r>
      <w:r w:rsidR="005D4199" w:rsidRPr="009724EC">
        <w:t xml:space="preserve"> </w:t>
      </w:r>
      <w:r w:rsidR="005D4199">
        <w:t>очная форма обучения</w:t>
      </w:r>
    </w:p>
    <w:tbl>
      <w:tblPr>
        <w:tblpPr w:leftFromText="180" w:rightFromText="180" w:vertAnchor="page" w:horzAnchor="margin" w:tblpY="2755"/>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10"/>
        <w:gridCol w:w="993"/>
        <w:gridCol w:w="1080"/>
        <w:gridCol w:w="822"/>
        <w:gridCol w:w="821"/>
        <w:gridCol w:w="960"/>
        <w:gridCol w:w="685"/>
        <w:gridCol w:w="1137"/>
      </w:tblGrid>
      <w:tr w:rsidR="005D4199" w:rsidRPr="00934A09" w:rsidTr="00656886">
        <w:trPr>
          <w:trHeight w:val="139"/>
        </w:trPr>
        <w:tc>
          <w:tcPr>
            <w:tcW w:w="3510" w:type="dxa"/>
            <w:vMerge w:val="restart"/>
          </w:tcPr>
          <w:p w:rsidR="005D4199" w:rsidRPr="00934A09" w:rsidRDefault="005D4199" w:rsidP="00656886">
            <w:pPr>
              <w:jc w:val="center"/>
              <w:rPr>
                <w:b/>
              </w:rPr>
            </w:pPr>
            <w:r w:rsidRPr="00934A09">
              <w:rPr>
                <w:b/>
              </w:rPr>
              <w:t>Наименование разделов и тем</w:t>
            </w:r>
          </w:p>
        </w:tc>
        <w:tc>
          <w:tcPr>
            <w:tcW w:w="993" w:type="dxa"/>
            <w:vMerge w:val="restart"/>
            <w:textDirection w:val="btLr"/>
          </w:tcPr>
          <w:p w:rsidR="005D4199" w:rsidRPr="00934A09" w:rsidRDefault="005D4199" w:rsidP="00656886">
            <w:pPr>
              <w:jc w:val="center"/>
              <w:rPr>
                <w:b/>
              </w:rPr>
            </w:pPr>
          </w:p>
          <w:p w:rsidR="005D4199" w:rsidRPr="00934A09" w:rsidRDefault="005D4199" w:rsidP="00656886">
            <w:pPr>
              <w:jc w:val="center"/>
              <w:rPr>
                <w:b/>
              </w:rPr>
            </w:pPr>
            <w:r w:rsidRPr="00934A09">
              <w:rPr>
                <w:b/>
              </w:rPr>
              <w:t>Всего</w:t>
            </w:r>
          </w:p>
        </w:tc>
        <w:tc>
          <w:tcPr>
            <w:tcW w:w="4368" w:type="dxa"/>
            <w:gridSpan w:val="5"/>
          </w:tcPr>
          <w:p w:rsidR="005D4199" w:rsidRPr="00934A09" w:rsidRDefault="005D4199" w:rsidP="00656886">
            <w:pPr>
              <w:jc w:val="center"/>
              <w:rPr>
                <w:b/>
              </w:rPr>
            </w:pPr>
            <w:r w:rsidRPr="00934A09">
              <w:rPr>
                <w:b/>
              </w:rPr>
              <w:t>Трудоемкость по дисциплине</w:t>
            </w:r>
          </w:p>
        </w:tc>
        <w:tc>
          <w:tcPr>
            <w:tcW w:w="1137" w:type="dxa"/>
            <w:vMerge w:val="restart"/>
            <w:textDirection w:val="btLr"/>
          </w:tcPr>
          <w:p w:rsidR="005D4199" w:rsidRPr="00934A09" w:rsidRDefault="005D4199" w:rsidP="00656886">
            <w:pPr>
              <w:ind w:left="-250" w:right="113"/>
              <w:jc w:val="center"/>
              <w:rPr>
                <w:b/>
              </w:rPr>
            </w:pPr>
            <w:r w:rsidRPr="00934A09">
              <w:rPr>
                <w:b/>
              </w:rPr>
              <w:t>Ф</w:t>
            </w:r>
            <w:r w:rsidRPr="00934A09">
              <w:rPr>
                <w:b/>
                <w:spacing w:val="-20"/>
              </w:rPr>
              <w:t xml:space="preserve">ормируемые </w:t>
            </w:r>
            <w:r w:rsidRPr="00934A09">
              <w:rPr>
                <w:b/>
              </w:rPr>
              <w:t>компетенции</w:t>
            </w:r>
          </w:p>
        </w:tc>
      </w:tr>
      <w:tr w:rsidR="005D4199" w:rsidRPr="00934A09" w:rsidTr="00656886">
        <w:trPr>
          <w:cantSplit/>
          <w:trHeight w:val="140"/>
        </w:trPr>
        <w:tc>
          <w:tcPr>
            <w:tcW w:w="3510" w:type="dxa"/>
            <w:vMerge/>
          </w:tcPr>
          <w:p w:rsidR="005D4199" w:rsidRPr="00934A09" w:rsidRDefault="005D4199" w:rsidP="00656886"/>
        </w:tc>
        <w:tc>
          <w:tcPr>
            <w:tcW w:w="993" w:type="dxa"/>
            <w:vMerge/>
          </w:tcPr>
          <w:p w:rsidR="005D4199" w:rsidRPr="00934A09" w:rsidRDefault="005D4199" w:rsidP="00656886">
            <w:pPr>
              <w:jc w:val="center"/>
            </w:pPr>
          </w:p>
        </w:tc>
        <w:tc>
          <w:tcPr>
            <w:tcW w:w="1080" w:type="dxa"/>
            <w:vMerge w:val="restart"/>
          </w:tcPr>
          <w:p w:rsidR="005D4199" w:rsidRPr="00934A09" w:rsidRDefault="005D4199" w:rsidP="00656886">
            <w:pPr>
              <w:ind w:left="-108"/>
              <w:jc w:val="center"/>
            </w:pPr>
            <w:r w:rsidRPr="00934A09">
              <w:t>контакт</w:t>
            </w:r>
            <w:proofErr w:type="gramStart"/>
            <w:r w:rsidRPr="00934A09">
              <w:t>.</w:t>
            </w:r>
            <w:proofErr w:type="gramEnd"/>
            <w:r w:rsidRPr="00934A09">
              <w:t xml:space="preserve"> </w:t>
            </w:r>
            <w:proofErr w:type="gramStart"/>
            <w:r w:rsidRPr="00934A09">
              <w:t>р</w:t>
            </w:r>
            <w:proofErr w:type="gramEnd"/>
            <w:r w:rsidRPr="00934A09">
              <w:t>абота</w:t>
            </w:r>
          </w:p>
        </w:tc>
        <w:tc>
          <w:tcPr>
            <w:tcW w:w="2603" w:type="dxa"/>
            <w:gridSpan w:val="3"/>
          </w:tcPr>
          <w:p w:rsidR="005D4199" w:rsidRPr="00934A09" w:rsidRDefault="005D4199" w:rsidP="00656886">
            <w:pPr>
              <w:jc w:val="center"/>
            </w:pPr>
            <w:r w:rsidRPr="00934A09">
              <w:t>в т.ч.</w:t>
            </w:r>
          </w:p>
        </w:tc>
        <w:tc>
          <w:tcPr>
            <w:tcW w:w="685" w:type="dxa"/>
            <w:vMerge w:val="restart"/>
            <w:vAlign w:val="center"/>
          </w:tcPr>
          <w:p w:rsidR="005D4199" w:rsidRPr="00934A09" w:rsidRDefault="005D4199" w:rsidP="00656886">
            <w:pPr>
              <w:jc w:val="center"/>
            </w:pPr>
            <w:r w:rsidRPr="00934A09">
              <w:t>СРС</w:t>
            </w:r>
          </w:p>
        </w:tc>
        <w:tc>
          <w:tcPr>
            <w:tcW w:w="1137" w:type="dxa"/>
            <w:vMerge/>
          </w:tcPr>
          <w:p w:rsidR="005D4199" w:rsidRPr="00934A09" w:rsidRDefault="005D4199" w:rsidP="00656886">
            <w:pPr>
              <w:ind w:left="-250"/>
              <w:jc w:val="center"/>
            </w:pPr>
          </w:p>
        </w:tc>
      </w:tr>
      <w:tr w:rsidR="005D4199" w:rsidRPr="00934A09" w:rsidTr="00656886">
        <w:trPr>
          <w:trHeight w:val="503"/>
        </w:trPr>
        <w:tc>
          <w:tcPr>
            <w:tcW w:w="3510" w:type="dxa"/>
            <w:vMerge/>
          </w:tcPr>
          <w:p w:rsidR="005D4199" w:rsidRPr="00934A09" w:rsidRDefault="005D4199" w:rsidP="00656886"/>
        </w:tc>
        <w:tc>
          <w:tcPr>
            <w:tcW w:w="993" w:type="dxa"/>
            <w:vMerge/>
            <w:textDirection w:val="btLr"/>
          </w:tcPr>
          <w:p w:rsidR="005D4199" w:rsidRPr="00934A09" w:rsidRDefault="005D4199" w:rsidP="00656886">
            <w:pPr>
              <w:jc w:val="center"/>
            </w:pPr>
          </w:p>
        </w:tc>
        <w:tc>
          <w:tcPr>
            <w:tcW w:w="1080" w:type="dxa"/>
            <w:vMerge/>
            <w:textDirection w:val="btLr"/>
          </w:tcPr>
          <w:p w:rsidR="005D4199" w:rsidRPr="00934A09" w:rsidRDefault="005D4199" w:rsidP="00656886">
            <w:pPr>
              <w:jc w:val="center"/>
            </w:pPr>
          </w:p>
        </w:tc>
        <w:tc>
          <w:tcPr>
            <w:tcW w:w="822" w:type="dxa"/>
          </w:tcPr>
          <w:p w:rsidR="005D4199" w:rsidRPr="00934A09" w:rsidRDefault="005D4199" w:rsidP="00656886">
            <w:pPr>
              <w:jc w:val="center"/>
            </w:pPr>
            <w:r w:rsidRPr="00934A09">
              <w:t>лекции</w:t>
            </w:r>
          </w:p>
        </w:tc>
        <w:tc>
          <w:tcPr>
            <w:tcW w:w="821" w:type="dxa"/>
          </w:tcPr>
          <w:p w:rsidR="005D4199" w:rsidRPr="00934A09" w:rsidRDefault="005D4199" w:rsidP="00656886">
            <w:pPr>
              <w:jc w:val="center"/>
            </w:pPr>
            <w:r w:rsidRPr="00934A09">
              <w:t>лаб.</w:t>
            </w:r>
          </w:p>
          <w:p w:rsidR="005D4199" w:rsidRPr="00934A09" w:rsidRDefault="005D4199" w:rsidP="00656886">
            <w:r w:rsidRPr="00934A09">
              <w:t>работы</w:t>
            </w:r>
          </w:p>
        </w:tc>
        <w:tc>
          <w:tcPr>
            <w:tcW w:w="960" w:type="dxa"/>
          </w:tcPr>
          <w:p w:rsidR="005D4199" w:rsidRPr="00934A09" w:rsidRDefault="005D4199" w:rsidP="00656886">
            <w:pPr>
              <w:jc w:val="center"/>
            </w:pPr>
            <w:proofErr w:type="spellStart"/>
            <w:r w:rsidRPr="00934A09">
              <w:t>практ</w:t>
            </w:r>
            <w:proofErr w:type="spellEnd"/>
            <w:r w:rsidRPr="00934A09">
              <w:t>./ сем. \ИЗ</w:t>
            </w:r>
          </w:p>
        </w:tc>
        <w:tc>
          <w:tcPr>
            <w:tcW w:w="685" w:type="dxa"/>
            <w:vMerge/>
          </w:tcPr>
          <w:p w:rsidR="005D4199" w:rsidRPr="00934A09" w:rsidRDefault="005D4199" w:rsidP="00656886">
            <w:pPr>
              <w:jc w:val="center"/>
            </w:pPr>
          </w:p>
        </w:tc>
        <w:tc>
          <w:tcPr>
            <w:tcW w:w="1137" w:type="dxa"/>
            <w:vMerge/>
          </w:tcPr>
          <w:p w:rsidR="005D4199" w:rsidRPr="00934A09" w:rsidRDefault="005D4199" w:rsidP="00656886">
            <w:pPr>
              <w:ind w:left="-250"/>
              <w:jc w:val="center"/>
            </w:pPr>
          </w:p>
        </w:tc>
      </w:tr>
      <w:tr w:rsidR="005D4199" w:rsidRPr="00934A09" w:rsidTr="00656886">
        <w:trPr>
          <w:trHeight w:val="254"/>
        </w:trPr>
        <w:tc>
          <w:tcPr>
            <w:tcW w:w="3510" w:type="dxa"/>
          </w:tcPr>
          <w:p w:rsidR="005D4199" w:rsidRPr="00934A09" w:rsidRDefault="005D4199" w:rsidP="00656886">
            <w:pPr>
              <w:jc w:val="both"/>
              <w:rPr>
                <w:bCs/>
                <w:color w:val="000000"/>
              </w:rPr>
            </w:pPr>
            <w:r w:rsidRPr="00934A09">
              <w:rPr>
                <w:bCs/>
                <w:color w:val="000000"/>
              </w:rPr>
              <w:t xml:space="preserve">Введение </w:t>
            </w:r>
          </w:p>
        </w:tc>
        <w:tc>
          <w:tcPr>
            <w:tcW w:w="993" w:type="dxa"/>
            <w:vAlign w:val="center"/>
          </w:tcPr>
          <w:p w:rsidR="005D4199" w:rsidRPr="00934A09" w:rsidRDefault="005D4199" w:rsidP="00656886">
            <w:pPr>
              <w:jc w:val="center"/>
            </w:pPr>
            <w:r>
              <w:t>20</w:t>
            </w:r>
          </w:p>
        </w:tc>
        <w:tc>
          <w:tcPr>
            <w:tcW w:w="1080" w:type="dxa"/>
            <w:vAlign w:val="center"/>
          </w:tcPr>
          <w:p w:rsidR="005D4199" w:rsidRPr="00934A09" w:rsidRDefault="005D4199" w:rsidP="00656886">
            <w:pPr>
              <w:jc w:val="center"/>
            </w:pPr>
            <w:r w:rsidRPr="00934A09">
              <w:t>6</w:t>
            </w:r>
          </w:p>
        </w:tc>
        <w:tc>
          <w:tcPr>
            <w:tcW w:w="822" w:type="dxa"/>
            <w:vAlign w:val="center"/>
          </w:tcPr>
          <w:p w:rsidR="005D4199" w:rsidRPr="00934A09" w:rsidRDefault="005D4199" w:rsidP="00656886">
            <w:pPr>
              <w:jc w:val="center"/>
            </w:pPr>
            <w:r w:rsidRPr="00934A09">
              <w:t>2</w:t>
            </w:r>
          </w:p>
        </w:tc>
        <w:tc>
          <w:tcPr>
            <w:tcW w:w="821" w:type="dxa"/>
            <w:vAlign w:val="center"/>
          </w:tcPr>
          <w:p w:rsidR="005D4199" w:rsidRPr="00934A09" w:rsidRDefault="005D4199" w:rsidP="00656886">
            <w:pPr>
              <w:jc w:val="center"/>
            </w:pPr>
            <w:r w:rsidRPr="00934A09">
              <w:t>-</w:t>
            </w:r>
          </w:p>
        </w:tc>
        <w:tc>
          <w:tcPr>
            <w:tcW w:w="960" w:type="dxa"/>
            <w:vAlign w:val="center"/>
          </w:tcPr>
          <w:p w:rsidR="005D4199" w:rsidRPr="00934A09" w:rsidRDefault="005D4199" w:rsidP="00656886">
            <w:pPr>
              <w:jc w:val="center"/>
            </w:pPr>
            <w:r w:rsidRPr="00934A09">
              <w:t>4</w:t>
            </w:r>
          </w:p>
        </w:tc>
        <w:tc>
          <w:tcPr>
            <w:tcW w:w="685" w:type="dxa"/>
            <w:vAlign w:val="center"/>
          </w:tcPr>
          <w:p w:rsidR="005D4199" w:rsidRPr="00934A09" w:rsidRDefault="005D4199" w:rsidP="00656886">
            <w:pPr>
              <w:jc w:val="center"/>
            </w:pPr>
            <w:r>
              <w:t>14</w:t>
            </w:r>
          </w:p>
        </w:tc>
        <w:tc>
          <w:tcPr>
            <w:tcW w:w="1137" w:type="dxa"/>
            <w:vAlign w:val="center"/>
          </w:tcPr>
          <w:p w:rsidR="005D4199" w:rsidRPr="00934A09" w:rsidRDefault="005D4199" w:rsidP="00656886">
            <w:pPr>
              <w:jc w:val="center"/>
              <w:rPr>
                <w:color w:val="000000"/>
              </w:rPr>
            </w:pPr>
            <w:r>
              <w:rPr>
                <w:color w:val="000000"/>
              </w:rPr>
              <w:t>У</w:t>
            </w:r>
            <w:r w:rsidRPr="00934A09">
              <w:rPr>
                <w:color w:val="000000"/>
              </w:rPr>
              <w:t>К-</w:t>
            </w:r>
            <w:r>
              <w:rPr>
                <w:color w:val="000000"/>
              </w:rPr>
              <w:t>4</w:t>
            </w:r>
          </w:p>
          <w:p w:rsidR="005D4199" w:rsidRPr="00934A09" w:rsidRDefault="005D4199" w:rsidP="00656886">
            <w:pPr>
              <w:jc w:val="center"/>
              <w:rPr>
                <w:color w:val="000000"/>
              </w:rPr>
            </w:pPr>
          </w:p>
        </w:tc>
      </w:tr>
      <w:tr w:rsidR="005D4199" w:rsidRPr="00934A09" w:rsidTr="00656886">
        <w:trPr>
          <w:trHeight w:val="251"/>
        </w:trPr>
        <w:tc>
          <w:tcPr>
            <w:tcW w:w="3510" w:type="dxa"/>
          </w:tcPr>
          <w:p w:rsidR="005D4199" w:rsidRPr="00934A09" w:rsidRDefault="005D4199" w:rsidP="00656886">
            <w:pPr>
              <w:jc w:val="both"/>
              <w:rPr>
                <w:bCs/>
                <w:color w:val="000000"/>
              </w:rPr>
            </w:pPr>
            <w:r w:rsidRPr="00934A09">
              <w:rPr>
                <w:bCs/>
                <w:color w:val="000000"/>
              </w:rPr>
              <w:t>Стилистика</w:t>
            </w:r>
          </w:p>
        </w:tc>
        <w:tc>
          <w:tcPr>
            <w:tcW w:w="993" w:type="dxa"/>
            <w:vAlign w:val="center"/>
          </w:tcPr>
          <w:p w:rsidR="005D4199" w:rsidRPr="00934A09" w:rsidRDefault="005D4199" w:rsidP="00656886">
            <w:pPr>
              <w:jc w:val="center"/>
            </w:pPr>
            <w:r>
              <w:t>22</w:t>
            </w:r>
          </w:p>
        </w:tc>
        <w:tc>
          <w:tcPr>
            <w:tcW w:w="1080" w:type="dxa"/>
            <w:vAlign w:val="center"/>
          </w:tcPr>
          <w:p w:rsidR="005D4199" w:rsidRPr="00934A09" w:rsidRDefault="005D4199" w:rsidP="00656886">
            <w:pPr>
              <w:jc w:val="center"/>
            </w:pPr>
            <w:r w:rsidRPr="00934A09">
              <w:t>8</w:t>
            </w:r>
          </w:p>
        </w:tc>
        <w:tc>
          <w:tcPr>
            <w:tcW w:w="822" w:type="dxa"/>
            <w:vAlign w:val="center"/>
          </w:tcPr>
          <w:p w:rsidR="005D4199" w:rsidRPr="00934A09" w:rsidRDefault="005D4199" w:rsidP="00656886">
            <w:pPr>
              <w:jc w:val="center"/>
            </w:pPr>
            <w:r w:rsidRPr="00934A09">
              <w:t>2</w:t>
            </w:r>
          </w:p>
        </w:tc>
        <w:tc>
          <w:tcPr>
            <w:tcW w:w="821" w:type="dxa"/>
            <w:vAlign w:val="center"/>
          </w:tcPr>
          <w:p w:rsidR="005D4199" w:rsidRPr="00934A09" w:rsidRDefault="005D4199" w:rsidP="00656886">
            <w:pPr>
              <w:jc w:val="center"/>
            </w:pPr>
            <w:r w:rsidRPr="00934A09">
              <w:t>-</w:t>
            </w:r>
          </w:p>
        </w:tc>
        <w:tc>
          <w:tcPr>
            <w:tcW w:w="960" w:type="dxa"/>
            <w:vAlign w:val="center"/>
          </w:tcPr>
          <w:p w:rsidR="005D4199" w:rsidRPr="00934A09" w:rsidRDefault="005D4199" w:rsidP="00656886">
            <w:pPr>
              <w:jc w:val="center"/>
            </w:pPr>
            <w:r w:rsidRPr="00934A09">
              <w:t>6</w:t>
            </w:r>
          </w:p>
        </w:tc>
        <w:tc>
          <w:tcPr>
            <w:tcW w:w="685" w:type="dxa"/>
            <w:vAlign w:val="center"/>
          </w:tcPr>
          <w:p w:rsidR="005D4199" w:rsidRPr="00934A09" w:rsidRDefault="005D4199" w:rsidP="00656886">
            <w:pPr>
              <w:jc w:val="center"/>
            </w:pPr>
            <w:r>
              <w:t>14</w:t>
            </w:r>
          </w:p>
        </w:tc>
        <w:tc>
          <w:tcPr>
            <w:tcW w:w="1137" w:type="dxa"/>
            <w:vAlign w:val="center"/>
          </w:tcPr>
          <w:p w:rsidR="005D4199" w:rsidRPr="00934A09" w:rsidRDefault="005D4199" w:rsidP="00656886">
            <w:pPr>
              <w:jc w:val="center"/>
              <w:rPr>
                <w:color w:val="000000"/>
              </w:rPr>
            </w:pPr>
            <w:r>
              <w:rPr>
                <w:color w:val="000000"/>
              </w:rPr>
              <w:t>У</w:t>
            </w:r>
            <w:r w:rsidRPr="00934A09">
              <w:rPr>
                <w:color w:val="000000"/>
              </w:rPr>
              <w:t>К-</w:t>
            </w:r>
            <w:r>
              <w:rPr>
                <w:color w:val="000000"/>
              </w:rPr>
              <w:t>4</w:t>
            </w:r>
          </w:p>
          <w:p w:rsidR="005D4199" w:rsidRPr="00934A09" w:rsidRDefault="005D4199" w:rsidP="00656886">
            <w:pPr>
              <w:jc w:val="center"/>
              <w:rPr>
                <w:color w:val="000000"/>
              </w:rPr>
            </w:pPr>
          </w:p>
        </w:tc>
      </w:tr>
      <w:tr w:rsidR="005D4199" w:rsidRPr="00934A09" w:rsidTr="00656886">
        <w:trPr>
          <w:trHeight w:val="251"/>
        </w:trPr>
        <w:tc>
          <w:tcPr>
            <w:tcW w:w="3510" w:type="dxa"/>
          </w:tcPr>
          <w:p w:rsidR="005D4199" w:rsidRPr="00934A09" w:rsidRDefault="005D4199" w:rsidP="00656886">
            <w:pPr>
              <w:jc w:val="both"/>
              <w:rPr>
                <w:bCs/>
                <w:color w:val="000000"/>
              </w:rPr>
            </w:pPr>
            <w:r w:rsidRPr="00934A09">
              <w:rPr>
                <w:bCs/>
                <w:color w:val="000000"/>
              </w:rPr>
              <w:t xml:space="preserve">Риторика </w:t>
            </w:r>
          </w:p>
        </w:tc>
        <w:tc>
          <w:tcPr>
            <w:tcW w:w="993" w:type="dxa"/>
            <w:vAlign w:val="center"/>
          </w:tcPr>
          <w:p w:rsidR="005D4199" w:rsidRPr="00934A09" w:rsidRDefault="005D4199" w:rsidP="00656886">
            <w:pPr>
              <w:jc w:val="center"/>
            </w:pPr>
            <w:r>
              <w:t>24</w:t>
            </w:r>
          </w:p>
        </w:tc>
        <w:tc>
          <w:tcPr>
            <w:tcW w:w="1080" w:type="dxa"/>
            <w:vAlign w:val="center"/>
          </w:tcPr>
          <w:p w:rsidR="005D4199" w:rsidRPr="00934A09" w:rsidRDefault="005D4199" w:rsidP="00656886">
            <w:pPr>
              <w:jc w:val="center"/>
            </w:pPr>
            <w:r w:rsidRPr="00934A09">
              <w:t>8</w:t>
            </w:r>
          </w:p>
        </w:tc>
        <w:tc>
          <w:tcPr>
            <w:tcW w:w="822" w:type="dxa"/>
            <w:vAlign w:val="center"/>
          </w:tcPr>
          <w:p w:rsidR="005D4199" w:rsidRPr="00934A09" w:rsidRDefault="005D4199" w:rsidP="00656886">
            <w:pPr>
              <w:jc w:val="center"/>
            </w:pPr>
            <w:r w:rsidRPr="00934A09">
              <w:t>4</w:t>
            </w:r>
          </w:p>
        </w:tc>
        <w:tc>
          <w:tcPr>
            <w:tcW w:w="821" w:type="dxa"/>
            <w:vAlign w:val="center"/>
          </w:tcPr>
          <w:p w:rsidR="005D4199" w:rsidRPr="00934A09" w:rsidRDefault="005D4199" w:rsidP="00656886">
            <w:pPr>
              <w:jc w:val="center"/>
            </w:pPr>
            <w:r w:rsidRPr="00934A09">
              <w:t>-</w:t>
            </w:r>
          </w:p>
        </w:tc>
        <w:tc>
          <w:tcPr>
            <w:tcW w:w="960" w:type="dxa"/>
            <w:vAlign w:val="center"/>
          </w:tcPr>
          <w:p w:rsidR="005D4199" w:rsidRPr="00934A09" w:rsidRDefault="005D4199" w:rsidP="00656886">
            <w:pPr>
              <w:jc w:val="center"/>
            </w:pPr>
            <w:r w:rsidRPr="00934A09">
              <w:t>4</w:t>
            </w:r>
          </w:p>
        </w:tc>
        <w:tc>
          <w:tcPr>
            <w:tcW w:w="685" w:type="dxa"/>
            <w:vAlign w:val="center"/>
          </w:tcPr>
          <w:p w:rsidR="005D4199" w:rsidRPr="00934A09" w:rsidRDefault="005D4199" w:rsidP="00656886">
            <w:pPr>
              <w:jc w:val="center"/>
            </w:pPr>
            <w:r>
              <w:t>16</w:t>
            </w:r>
          </w:p>
        </w:tc>
        <w:tc>
          <w:tcPr>
            <w:tcW w:w="1137" w:type="dxa"/>
            <w:vAlign w:val="center"/>
          </w:tcPr>
          <w:p w:rsidR="005D4199" w:rsidRPr="00934A09" w:rsidRDefault="005D4199" w:rsidP="00656886">
            <w:pPr>
              <w:jc w:val="center"/>
              <w:rPr>
                <w:color w:val="000000"/>
              </w:rPr>
            </w:pPr>
            <w:r>
              <w:rPr>
                <w:color w:val="000000"/>
              </w:rPr>
              <w:t>У</w:t>
            </w:r>
            <w:r w:rsidRPr="00934A09">
              <w:rPr>
                <w:color w:val="000000"/>
              </w:rPr>
              <w:t>К-</w:t>
            </w:r>
            <w:r>
              <w:rPr>
                <w:color w:val="000000"/>
              </w:rPr>
              <w:t>4</w:t>
            </w:r>
          </w:p>
          <w:p w:rsidR="005D4199" w:rsidRPr="00934A09" w:rsidRDefault="005D4199" w:rsidP="00656886">
            <w:pPr>
              <w:jc w:val="center"/>
              <w:rPr>
                <w:color w:val="000000"/>
              </w:rPr>
            </w:pPr>
          </w:p>
        </w:tc>
      </w:tr>
      <w:tr w:rsidR="005D4199" w:rsidRPr="00934A09" w:rsidTr="00656886">
        <w:trPr>
          <w:trHeight w:val="251"/>
        </w:trPr>
        <w:tc>
          <w:tcPr>
            <w:tcW w:w="3510" w:type="dxa"/>
          </w:tcPr>
          <w:p w:rsidR="005D4199" w:rsidRPr="00934A09" w:rsidRDefault="005D4199" w:rsidP="00656886">
            <w:pPr>
              <w:jc w:val="both"/>
              <w:rPr>
                <w:bCs/>
                <w:color w:val="000000"/>
              </w:rPr>
            </w:pPr>
            <w:r w:rsidRPr="00934A09">
              <w:rPr>
                <w:bCs/>
                <w:color w:val="000000"/>
              </w:rPr>
              <w:t>Деловой русский язык</w:t>
            </w:r>
          </w:p>
        </w:tc>
        <w:tc>
          <w:tcPr>
            <w:tcW w:w="993" w:type="dxa"/>
            <w:vAlign w:val="center"/>
          </w:tcPr>
          <w:p w:rsidR="005D4199" w:rsidRPr="00934A09" w:rsidRDefault="005D4199" w:rsidP="00656886">
            <w:pPr>
              <w:jc w:val="center"/>
            </w:pPr>
            <w:r>
              <w:t>20</w:t>
            </w:r>
          </w:p>
        </w:tc>
        <w:tc>
          <w:tcPr>
            <w:tcW w:w="1080" w:type="dxa"/>
            <w:vAlign w:val="center"/>
          </w:tcPr>
          <w:p w:rsidR="005D4199" w:rsidRPr="00934A09" w:rsidRDefault="005D4199" w:rsidP="00656886">
            <w:pPr>
              <w:jc w:val="center"/>
            </w:pPr>
            <w:r w:rsidRPr="00934A09">
              <w:t>6</w:t>
            </w:r>
          </w:p>
        </w:tc>
        <w:tc>
          <w:tcPr>
            <w:tcW w:w="822" w:type="dxa"/>
            <w:vAlign w:val="center"/>
          </w:tcPr>
          <w:p w:rsidR="005D4199" w:rsidRPr="00934A09" w:rsidRDefault="005D4199" w:rsidP="00656886">
            <w:pPr>
              <w:jc w:val="center"/>
            </w:pPr>
            <w:r w:rsidRPr="00934A09">
              <w:t>2</w:t>
            </w:r>
          </w:p>
        </w:tc>
        <w:tc>
          <w:tcPr>
            <w:tcW w:w="821" w:type="dxa"/>
            <w:vAlign w:val="center"/>
          </w:tcPr>
          <w:p w:rsidR="005D4199" w:rsidRPr="00934A09" w:rsidRDefault="005D4199" w:rsidP="00656886">
            <w:pPr>
              <w:jc w:val="center"/>
            </w:pPr>
            <w:r w:rsidRPr="00934A09">
              <w:t>-</w:t>
            </w:r>
          </w:p>
        </w:tc>
        <w:tc>
          <w:tcPr>
            <w:tcW w:w="960" w:type="dxa"/>
            <w:vAlign w:val="center"/>
          </w:tcPr>
          <w:p w:rsidR="005D4199" w:rsidRPr="00934A09" w:rsidRDefault="005D4199" w:rsidP="00656886">
            <w:pPr>
              <w:jc w:val="center"/>
            </w:pPr>
            <w:r w:rsidRPr="00934A09">
              <w:t>4</w:t>
            </w:r>
          </w:p>
        </w:tc>
        <w:tc>
          <w:tcPr>
            <w:tcW w:w="685" w:type="dxa"/>
            <w:vAlign w:val="center"/>
          </w:tcPr>
          <w:p w:rsidR="005D4199" w:rsidRPr="00934A09" w:rsidRDefault="005D4199" w:rsidP="00656886">
            <w:pPr>
              <w:jc w:val="center"/>
            </w:pPr>
            <w:r>
              <w:t>14</w:t>
            </w:r>
          </w:p>
        </w:tc>
        <w:tc>
          <w:tcPr>
            <w:tcW w:w="1137" w:type="dxa"/>
            <w:vAlign w:val="center"/>
          </w:tcPr>
          <w:p w:rsidR="005D4199" w:rsidRPr="00934A09" w:rsidRDefault="005D4199" w:rsidP="00656886">
            <w:pPr>
              <w:jc w:val="center"/>
              <w:rPr>
                <w:color w:val="000000"/>
              </w:rPr>
            </w:pPr>
            <w:r>
              <w:rPr>
                <w:color w:val="000000"/>
              </w:rPr>
              <w:t>У</w:t>
            </w:r>
            <w:r w:rsidRPr="00934A09">
              <w:rPr>
                <w:color w:val="000000"/>
              </w:rPr>
              <w:t>К-</w:t>
            </w:r>
            <w:r>
              <w:rPr>
                <w:color w:val="000000"/>
              </w:rPr>
              <w:t>4</w:t>
            </w:r>
          </w:p>
          <w:p w:rsidR="005D4199" w:rsidRPr="00934A09" w:rsidRDefault="005D4199" w:rsidP="00656886">
            <w:pPr>
              <w:jc w:val="center"/>
              <w:rPr>
                <w:color w:val="000000"/>
              </w:rPr>
            </w:pPr>
          </w:p>
        </w:tc>
      </w:tr>
      <w:tr w:rsidR="005D4199" w:rsidRPr="00934A09" w:rsidTr="00656886">
        <w:trPr>
          <w:trHeight w:val="254"/>
        </w:trPr>
        <w:tc>
          <w:tcPr>
            <w:tcW w:w="3510" w:type="dxa"/>
          </w:tcPr>
          <w:p w:rsidR="005D4199" w:rsidRPr="00934A09" w:rsidRDefault="005D4199" w:rsidP="00656886">
            <w:pPr>
              <w:jc w:val="both"/>
              <w:rPr>
                <w:bCs/>
                <w:color w:val="000000"/>
              </w:rPr>
            </w:pPr>
            <w:r w:rsidRPr="00934A09">
              <w:rPr>
                <w:bCs/>
                <w:color w:val="000000"/>
              </w:rPr>
              <w:t>Культура речи</w:t>
            </w:r>
          </w:p>
        </w:tc>
        <w:tc>
          <w:tcPr>
            <w:tcW w:w="993" w:type="dxa"/>
            <w:vAlign w:val="center"/>
          </w:tcPr>
          <w:p w:rsidR="005D4199" w:rsidRPr="00934A09" w:rsidRDefault="005D4199" w:rsidP="00656886">
            <w:pPr>
              <w:jc w:val="center"/>
            </w:pPr>
            <w:r>
              <w:t>22</w:t>
            </w:r>
          </w:p>
        </w:tc>
        <w:tc>
          <w:tcPr>
            <w:tcW w:w="1080" w:type="dxa"/>
            <w:vAlign w:val="center"/>
          </w:tcPr>
          <w:p w:rsidR="005D4199" w:rsidRPr="00934A09" w:rsidRDefault="005D4199" w:rsidP="00656886">
            <w:pPr>
              <w:jc w:val="center"/>
            </w:pPr>
            <w:r w:rsidRPr="00934A09">
              <w:t>8</w:t>
            </w:r>
          </w:p>
        </w:tc>
        <w:tc>
          <w:tcPr>
            <w:tcW w:w="822" w:type="dxa"/>
            <w:vAlign w:val="center"/>
          </w:tcPr>
          <w:p w:rsidR="005D4199" w:rsidRPr="00934A09" w:rsidRDefault="005D4199" w:rsidP="00656886">
            <w:pPr>
              <w:jc w:val="center"/>
            </w:pPr>
            <w:r w:rsidRPr="00934A09">
              <w:t>4</w:t>
            </w:r>
          </w:p>
        </w:tc>
        <w:tc>
          <w:tcPr>
            <w:tcW w:w="821" w:type="dxa"/>
            <w:vAlign w:val="center"/>
          </w:tcPr>
          <w:p w:rsidR="005D4199" w:rsidRPr="00934A09" w:rsidRDefault="005D4199" w:rsidP="00656886">
            <w:pPr>
              <w:jc w:val="center"/>
            </w:pPr>
            <w:r w:rsidRPr="00934A09">
              <w:t>-</w:t>
            </w:r>
          </w:p>
        </w:tc>
        <w:tc>
          <w:tcPr>
            <w:tcW w:w="960" w:type="dxa"/>
            <w:vAlign w:val="center"/>
          </w:tcPr>
          <w:p w:rsidR="005D4199" w:rsidRPr="00934A09" w:rsidRDefault="005D4199" w:rsidP="00656886">
            <w:pPr>
              <w:jc w:val="center"/>
            </w:pPr>
            <w:r w:rsidRPr="00934A09">
              <w:t>4</w:t>
            </w:r>
          </w:p>
        </w:tc>
        <w:tc>
          <w:tcPr>
            <w:tcW w:w="685" w:type="dxa"/>
            <w:vAlign w:val="center"/>
          </w:tcPr>
          <w:p w:rsidR="005D4199" w:rsidRPr="00934A09" w:rsidRDefault="005D4199" w:rsidP="00656886">
            <w:pPr>
              <w:jc w:val="center"/>
            </w:pPr>
            <w:r>
              <w:t>14</w:t>
            </w:r>
          </w:p>
        </w:tc>
        <w:tc>
          <w:tcPr>
            <w:tcW w:w="1137" w:type="dxa"/>
            <w:vAlign w:val="center"/>
          </w:tcPr>
          <w:p w:rsidR="005D4199" w:rsidRPr="00934A09" w:rsidRDefault="005D4199" w:rsidP="00656886">
            <w:pPr>
              <w:jc w:val="center"/>
              <w:rPr>
                <w:color w:val="000000"/>
              </w:rPr>
            </w:pPr>
            <w:r>
              <w:rPr>
                <w:color w:val="000000"/>
              </w:rPr>
              <w:t>У</w:t>
            </w:r>
            <w:r w:rsidRPr="00934A09">
              <w:rPr>
                <w:color w:val="000000"/>
              </w:rPr>
              <w:t>К-</w:t>
            </w:r>
            <w:r>
              <w:rPr>
                <w:color w:val="000000"/>
              </w:rPr>
              <w:t>4</w:t>
            </w:r>
          </w:p>
          <w:p w:rsidR="005D4199" w:rsidRPr="00934A09" w:rsidRDefault="005D4199" w:rsidP="00656886">
            <w:pPr>
              <w:jc w:val="center"/>
              <w:rPr>
                <w:color w:val="000000"/>
              </w:rPr>
            </w:pPr>
          </w:p>
        </w:tc>
      </w:tr>
      <w:tr w:rsidR="005D4199" w:rsidRPr="00934A09" w:rsidTr="00656886">
        <w:trPr>
          <w:trHeight w:val="143"/>
        </w:trPr>
        <w:tc>
          <w:tcPr>
            <w:tcW w:w="3510" w:type="dxa"/>
          </w:tcPr>
          <w:p w:rsidR="005D4199" w:rsidRPr="00934A09" w:rsidRDefault="005D4199" w:rsidP="00656886">
            <w:pPr>
              <w:rPr>
                <w:b/>
              </w:rPr>
            </w:pPr>
            <w:r w:rsidRPr="00934A09">
              <w:rPr>
                <w:b/>
              </w:rPr>
              <w:t>Итого по дисциплине</w:t>
            </w:r>
          </w:p>
        </w:tc>
        <w:tc>
          <w:tcPr>
            <w:tcW w:w="993" w:type="dxa"/>
          </w:tcPr>
          <w:p w:rsidR="005D4199" w:rsidRPr="00934A09" w:rsidRDefault="005D4199" w:rsidP="00656886">
            <w:pPr>
              <w:jc w:val="center"/>
              <w:rPr>
                <w:b/>
              </w:rPr>
            </w:pPr>
            <w:r>
              <w:rPr>
                <w:b/>
              </w:rPr>
              <w:t>108</w:t>
            </w:r>
          </w:p>
        </w:tc>
        <w:tc>
          <w:tcPr>
            <w:tcW w:w="1080" w:type="dxa"/>
          </w:tcPr>
          <w:p w:rsidR="005D4199" w:rsidRPr="00934A09" w:rsidRDefault="006D78DB" w:rsidP="00656886">
            <w:pPr>
              <w:jc w:val="center"/>
              <w:rPr>
                <w:b/>
              </w:rPr>
            </w:pPr>
            <w:r>
              <w:rPr>
                <w:b/>
              </w:rPr>
              <w:t>36</w:t>
            </w:r>
          </w:p>
        </w:tc>
        <w:tc>
          <w:tcPr>
            <w:tcW w:w="822" w:type="dxa"/>
          </w:tcPr>
          <w:p w:rsidR="005D4199" w:rsidRPr="00934A09" w:rsidRDefault="005D4199" w:rsidP="00656886">
            <w:pPr>
              <w:jc w:val="center"/>
              <w:rPr>
                <w:b/>
              </w:rPr>
            </w:pPr>
            <w:r w:rsidRPr="00934A09">
              <w:rPr>
                <w:b/>
              </w:rPr>
              <w:t>14</w:t>
            </w:r>
          </w:p>
        </w:tc>
        <w:tc>
          <w:tcPr>
            <w:tcW w:w="821" w:type="dxa"/>
          </w:tcPr>
          <w:p w:rsidR="005D4199" w:rsidRPr="00934A09" w:rsidRDefault="005D4199" w:rsidP="00656886">
            <w:pPr>
              <w:jc w:val="center"/>
              <w:rPr>
                <w:b/>
              </w:rPr>
            </w:pPr>
          </w:p>
        </w:tc>
        <w:tc>
          <w:tcPr>
            <w:tcW w:w="960" w:type="dxa"/>
          </w:tcPr>
          <w:p w:rsidR="005D4199" w:rsidRPr="00934A09" w:rsidRDefault="005D4199" w:rsidP="00656886">
            <w:pPr>
              <w:jc w:val="center"/>
              <w:rPr>
                <w:b/>
              </w:rPr>
            </w:pPr>
            <w:r w:rsidRPr="00934A09">
              <w:rPr>
                <w:b/>
              </w:rPr>
              <w:t>22</w:t>
            </w:r>
          </w:p>
        </w:tc>
        <w:tc>
          <w:tcPr>
            <w:tcW w:w="685" w:type="dxa"/>
          </w:tcPr>
          <w:p w:rsidR="005D4199" w:rsidRPr="00934A09" w:rsidRDefault="005D4199" w:rsidP="00656886">
            <w:pPr>
              <w:jc w:val="center"/>
              <w:rPr>
                <w:b/>
              </w:rPr>
            </w:pPr>
            <w:r>
              <w:rPr>
                <w:b/>
              </w:rPr>
              <w:t>72</w:t>
            </w:r>
          </w:p>
        </w:tc>
        <w:tc>
          <w:tcPr>
            <w:tcW w:w="1137" w:type="dxa"/>
          </w:tcPr>
          <w:p w:rsidR="005D4199" w:rsidRPr="00934A09" w:rsidRDefault="005D4199" w:rsidP="00656886">
            <w:pPr>
              <w:ind w:left="-250"/>
              <w:jc w:val="center"/>
              <w:rPr>
                <w:b/>
              </w:rPr>
            </w:pPr>
          </w:p>
        </w:tc>
      </w:tr>
      <w:tr w:rsidR="005D4199" w:rsidRPr="00934A09" w:rsidTr="006D78DB">
        <w:trPr>
          <w:trHeight w:val="147"/>
        </w:trPr>
        <w:tc>
          <w:tcPr>
            <w:tcW w:w="3510" w:type="dxa"/>
          </w:tcPr>
          <w:p w:rsidR="005D4199" w:rsidRPr="00934A09" w:rsidRDefault="005D4199" w:rsidP="00656886">
            <w:pPr>
              <w:rPr>
                <w:b/>
              </w:rPr>
            </w:pPr>
            <w:r w:rsidRPr="00934A09">
              <w:rPr>
                <w:b/>
              </w:rPr>
              <w:t>Зачетных единиц</w:t>
            </w:r>
          </w:p>
        </w:tc>
        <w:tc>
          <w:tcPr>
            <w:tcW w:w="993" w:type="dxa"/>
          </w:tcPr>
          <w:p w:rsidR="005D4199" w:rsidRPr="00934A09" w:rsidRDefault="005D4199" w:rsidP="00656886">
            <w:pPr>
              <w:jc w:val="center"/>
              <w:rPr>
                <w:b/>
              </w:rPr>
            </w:pPr>
            <w:r>
              <w:rPr>
                <w:b/>
              </w:rPr>
              <w:t>3</w:t>
            </w:r>
          </w:p>
        </w:tc>
        <w:tc>
          <w:tcPr>
            <w:tcW w:w="1080" w:type="dxa"/>
          </w:tcPr>
          <w:p w:rsidR="005D4199" w:rsidRPr="00934A09" w:rsidRDefault="005D4199" w:rsidP="006D78DB">
            <w:pPr>
              <w:rPr>
                <w:b/>
              </w:rPr>
            </w:pPr>
          </w:p>
        </w:tc>
        <w:tc>
          <w:tcPr>
            <w:tcW w:w="822" w:type="dxa"/>
          </w:tcPr>
          <w:p w:rsidR="005D4199" w:rsidRPr="00934A09" w:rsidRDefault="005D4199" w:rsidP="00656886">
            <w:pPr>
              <w:jc w:val="center"/>
              <w:rPr>
                <w:b/>
              </w:rPr>
            </w:pPr>
          </w:p>
        </w:tc>
        <w:tc>
          <w:tcPr>
            <w:tcW w:w="821" w:type="dxa"/>
          </w:tcPr>
          <w:p w:rsidR="005D4199" w:rsidRPr="00934A09" w:rsidRDefault="005D4199" w:rsidP="00656886">
            <w:pPr>
              <w:jc w:val="center"/>
              <w:rPr>
                <w:b/>
              </w:rPr>
            </w:pPr>
          </w:p>
        </w:tc>
        <w:tc>
          <w:tcPr>
            <w:tcW w:w="960" w:type="dxa"/>
          </w:tcPr>
          <w:p w:rsidR="005D4199" w:rsidRPr="00934A09" w:rsidRDefault="005D4199" w:rsidP="00656886">
            <w:pPr>
              <w:jc w:val="center"/>
              <w:rPr>
                <w:b/>
              </w:rPr>
            </w:pPr>
          </w:p>
        </w:tc>
        <w:tc>
          <w:tcPr>
            <w:tcW w:w="685" w:type="dxa"/>
          </w:tcPr>
          <w:p w:rsidR="005D4199" w:rsidRPr="00934A09" w:rsidRDefault="005D4199" w:rsidP="00656886">
            <w:pPr>
              <w:jc w:val="center"/>
              <w:rPr>
                <w:b/>
              </w:rPr>
            </w:pPr>
          </w:p>
        </w:tc>
        <w:tc>
          <w:tcPr>
            <w:tcW w:w="1137" w:type="dxa"/>
          </w:tcPr>
          <w:p w:rsidR="005D4199" w:rsidRPr="006D78DB" w:rsidRDefault="005D4199" w:rsidP="006D78DB">
            <w:pPr>
              <w:jc w:val="center"/>
              <w:rPr>
                <w:b/>
                <w:color w:val="000000"/>
              </w:rPr>
            </w:pPr>
            <w:r w:rsidRPr="00934A09">
              <w:rPr>
                <w:b/>
              </w:rPr>
              <w:t xml:space="preserve"> </w:t>
            </w:r>
          </w:p>
        </w:tc>
      </w:tr>
    </w:tbl>
    <w:p w:rsidR="005D4199" w:rsidRDefault="005D4199" w:rsidP="00757DCC">
      <w:pPr>
        <w:widowControl w:val="0"/>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5D4199" w:rsidRDefault="005D4199" w:rsidP="009724EC">
      <w:pPr>
        <w:widowControl w:val="0"/>
        <w:jc w:val="right"/>
      </w:pPr>
    </w:p>
    <w:p w:rsidR="00757DCC" w:rsidRDefault="00757DCC" w:rsidP="009724EC">
      <w:pPr>
        <w:widowControl w:val="0"/>
        <w:jc w:val="right"/>
      </w:pPr>
    </w:p>
    <w:p w:rsidR="00757DCC" w:rsidRDefault="00757DCC" w:rsidP="009724EC">
      <w:pPr>
        <w:widowControl w:val="0"/>
        <w:jc w:val="right"/>
      </w:pPr>
    </w:p>
    <w:p w:rsidR="00757DCC" w:rsidRDefault="00757DCC" w:rsidP="009724EC">
      <w:pPr>
        <w:widowControl w:val="0"/>
        <w:jc w:val="right"/>
      </w:pPr>
    </w:p>
    <w:p w:rsidR="00757DCC" w:rsidRDefault="00757DCC" w:rsidP="009724EC">
      <w:pPr>
        <w:widowControl w:val="0"/>
        <w:jc w:val="right"/>
      </w:pPr>
    </w:p>
    <w:p w:rsidR="00757DCC" w:rsidRDefault="00757DCC" w:rsidP="009724EC">
      <w:pPr>
        <w:widowControl w:val="0"/>
        <w:jc w:val="right"/>
      </w:pPr>
    </w:p>
    <w:p w:rsidR="00757DCC" w:rsidRDefault="00757DCC" w:rsidP="009724EC">
      <w:pPr>
        <w:widowControl w:val="0"/>
        <w:jc w:val="right"/>
      </w:pPr>
    </w:p>
    <w:p w:rsidR="00757DCC" w:rsidRDefault="00757DCC" w:rsidP="009724EC">
      <w:pPr>
        <w:widowControl w:val="0"/>
        <w:jc w:val="right"/>
      </w:pPr>
    </w:p>
    <w:p w:rsidR="00757DCC" w:rsidRDefault="00757DCC" w:rsidP="009724EC">
      <w:pPr>
        <w:widowControl w:val="0"/>
        <w:jc w:val="right"/>
      </w:pPr>
    </w:p>
    <w:p w:rsidR="00757DCC" w:rsidRDefault="00757DCC" w:rsidP="009724EC">
      <w:pPr>
        <w:widowControl w:val="0"/>
        <w:jc w:val="right"/>
      </w:pPr>
    </w:p>
    <w:p w:rsidR="00757DCC" w:rsidRDefault="00757DCC" w:rsidP="009724EC">
      <w:pPr>
        <w:widowControl w:val="0"/>
        <w:jc w:val="right"/>
      </w:pPr>
    </w:p>
    <w:p w:rsidR="005D4199" w:rsidRDefault="005D4199" w:rsidP="009724EC">
      <w:pPr>
        <w:widowControl w:val="0"/>
        <w:jc w:val="right"/>
      </w:pPr>
    </w:p>
    <w:p w:rsidR="005D4199" w:rsidRDefault="005D4199" w:rsidP="009724EC">
      <w:pPr>
        <w:widowControl w:val="0"/>
        <w:jc w:val="right"/>
      </w:pPr>
    </w:p>
    <w:p w:rsidR="00D3215D" w:rsidRDefault="00D3215D" w:rsidP="009724EC">
      <w:pPr>
        <w:widowControl w:val="0"/>
        <w:jc w:val="right"/>
      </w:pPr>
    </w:p>
    <w:p w:rsidR="009724EC" w:rsidRDefault="009724EC" w:rsidP="009724EC">
      <w:pPr>
        <w:widowControl w:val="0"/>
        <w:jc w:val="right"/>
      </w:pPr>
      <w:r>
        <w:t xml:space="preserve">Приложение </w:t>
      </w:r>
    </w:p>
    <w:p w:rsidR="00065A9B" w:rsidRDefault="00065A9B" w:rsidP="00D63F27">
      <w:pPr>
        <w:ind w:firstLine="357"/>
        <w:jc w:val="right"/>
      </w:pPr>
    </w:p>
    <w:p w:rsidR="009724EC" w:rsidRPr="009011DE" w:rsidRDefault="009724EC" w:rsidP="009724EC">
      <w:pPr>
        <w:jc w:val="center"/>
        <w:rPr>
          <w:b/>
        </w:rPr>
      </w:pPr>
      <w:r w:rsidRPr="009011DE">
        <w:rPr>
          <w:b/>
        </w:rPr>
        <w:t>Тематический план изучения дисциплины «Русский язык и культура речи»</w:t>
      </w:r>
    </w:p>
    <w:p w:rsidR="00065A9B" w:rsidRDefault="003373EA" w:rsidP="005D4199">
      <w:pPr>
        <w:ind w:firstLine="357"/>
      </w:pPr>
      <w:r>
        <w:t xml:space="preserve">С </w:t>
      </w:r>
      <w:r w:rsidR="009724EC">
        <w:t>201</w:t>
      </w:r>
      <w:r w:rsidR="005D4199">
        <w:t>9</w:t>
      </w:r>
      <w:r w:rsidR="009724EC">
        <w:t xml:space="preserve"> год</w:t>
      </w:r>
      <w:r w:rsidR="00071111">
        <w:t>а</w:t>
      </w:r>
      <w:r w:rsidR="009724EC">
        <w:t xml:space="preserve"> набора</w:t>
      </w:r>
      <w:r w:rsidR="009724EC" w:rsidRPr="009724EC">
        <w:t xml:space="preserve"> </w:t>
      </w:r>
      <w:r w:rsidR="005D4199">
        <w:t>заочная форма обучения</w:t>
      </w:r>
    </w:p>
    <w:p w:rsidR="00065A9B" w:rsidRDefault="00065A9B" w:rsidP="00D63F27">
      <w:pPr>
        <w:ind w:firstLine="357"/>
        <w:jc w:val="right"/>
      </w:pPr>
    </w:p>
    <w:p w:rsidR="00065A9B" w:rsidRDefault="00065A9B" w:rsidP="00D63F27">
      <w:pPr>
        <w:ind w:firstLine="357"/>
        <w:jc w:val="right"/>
      </w:pPr>
    </w:p>
    <w:p w:rsidR="00065A9B" w:rsidRDefault="00065A9B" w:rsidP="00D63F27">
      <w:pPr>
        <w:ind w:firstLine="357"/>
        <w:jc w:val="right"/>
      </w:pPr>
    </w:p>
    <w:p w:rsidR="00EE5979" w:rsidRDefault="00EE5979" w:rsidP="00EE5979">
      <w:pPr>
        <w:widowControl w:val="0"/>
        <w:jc w:val="right"/>
      </w:pPr>
    </w:p>
    <w:p w:rsidR="00EE5979" w:rsidRDefault="00EE5979" w:rsidP="00EE5979">
      <w:pPr>
        <w:jc w:val="both"/>
      </w:pPr>
    </w:p>
    <w:tbl>
      <w:tblPr>
        <w:tblpPr w:leftFromText="180" w:rightFromText="180" w:vertAnchor="page" w:horzAnchor="margin" w:tblpY="2755"/>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10"/>
        <w:gridCol w:w="993"/>
        <w:gridCol w:w="1080"/>
        <w:gridCol w:w="822"/>
        <w:gridCol w:w="821"/>
        <w:gridCol w:w="960"/>
        <w:gridCol w:w="685"/>
        <w:gridCol w:w="1137"/>
      </w:tblGrid>
      <w:tr w:rsidR="00EE5979" w:rsidRPr="00934A09" w:rsidTr="0083116A">
        <w:trPr>
          <w:trHeight w:val="139"/>
        </w:trPr>
        <w:tc>
          <w:tcPr>
            <w:tcW w:w="3510" w:type="dxa"/>
            <w:vMerge w:val="restart"/>
          </w:tcPr>
          <w:p w:rsidR="00EE5979" w:rsidRPr="00934A09" w:rsidRDefault="00EE5979" w:rsidP="00763AC0">
            <w:pPr>
              <w:jc w:val="center"/>
              <w:rPr>
                <w:b/>
              </w:rPr>
            </w:pPr>
            <w:r w:rsidRPr="00934A09">
              <w:rPr>
                <w:b/>
              </w:rPr>
              <w:t>Наименование разделов и тем</w:t>
            </w:r>
          </w:p>
        </w:tc>
        <w:tc>
          <w:tcPr>
            <w:tcW w:w="993" w:type="dxa"/>
            <w:vMerge w:val="restart"/>
            <w:textDirection w:val="btLr"/>
          </w:tcPr>
          <w:p w:rsidR="00EE5979" w:rsidRPr="00934A09" w:rsidRDefault="00EE5979" w:rsidP="00763AC0">
            <w:pPr>
              <w:jc w:val="center"/>
              <w:rPr>
                <w:b/>
              </w:rPr>
            </w:pPr>
          </w:p>
          <w:p w:rsidR="00EE5979" w:rsidRPr="00934A09" w:rsidRDefault="00EE5979" w:rsidP="00763AC0">
            <w:pPr>
              <w:jc w:val="center"/>
              <w:rPr>
                <w:b/>
              </w:rPr>
            </w:pPr>
            <w:r w:rsidRPr="00934A09">
              <w:rPr>
                <w:b/>
              </w:rPr>
              <w:t>Всего</w:t>
            </w:r>
          </w:p>
        </w:tc>
        <w:tc>
          <w:tcPr>
            <w:tcW w:w="4368" w:type="dxa"/>
            <w:gridSpan w:val="5"/>
          </w:tcPr>
          <w:p w:rsidR="00EE5979" w:rsidRPr="00934A09" w:rsidRDefault="00EE5979" w:rsidP="00763AC0">
            <w:pPr>
              <w:jc w:val="center"/>
              <w:rPr>
                <w:b/>
              </w:rPr>
            </w:pPr>
            <w:r w:rsidRPr="00934A09">
              <w:rPr>
                <w:b/>
              </w:rPr>
              <w:t>Трудоемкость по дисциплине</w:t>
            </w:r>
          </w:p>
        </w:tc>
        <w:tc>
          <w:tcPr>
            <w:tcW w:w="1137" w:type="dxa"/>
            <w:vMerge w:val="restart"/>
            <w:textDirection w:val="btLr"/>
          </w:tcPr>
          <w:p w:rsidR="00EE5979" w:rsidRPr="00934A09" w:rsidRDefault="00EE5979" w:rsidP="00763AC0">
            <w:pPr>
              <w:ind w:left="-250" w:right="113"/>
              <w:jc w:val="center"/>
              <w:rPr>
                <w:b/>
              </w:rPr>
            </w:pPr>
            <w:r w:rsidRPr="00934A09">
              <w:rPr>
                <w:b/>
              </w:rPr>
              <w:t>Ф</w:t>
            </w:r>
            <w:r w:rsidRPr="00934A09">
              <w:rPr>
                <w:b/>
                <w:spacing w:val="-20"/>
              </w:rPr>
              <w:t xml:space="preserve">ормируемые </w:t>
            </w:r>
            <w:r w:rsidRPr="00934A09">
              <w:rPr>
                <w:b/>
              </w:rPr>
              <w:t>компетенции</w:t>
            </w:r>
          </w:p>
        </w:tc>
      </w:tr>
      <w:tr w:rsidR="00EE5979" w:rsidRPr="00934A09" w:rsidTr="0083116A">
        <w:trPr>
          <w:cantSplit/>
          <w:trHeight w:val="140"/>
        </w:trPr>
        <w:tc>
          <w:tcPr>
            <w:tcW w:w="3510" w:type="dxa"/>
            <w:vMerge/>
          </w:tcPr>
          <w:p w:rsidR="00EE5979" w:rsidRPr="00934A09" w:rsidRDefault="00EE5979" w:rsidP="00763AC0"/>
        </w:tc>
        <w:tc>
          <w:tcPr>
            <w:tcW w:w="993" w:type="dxa"/>
            <w:vMerge/>
          </w:tcPr>
          <w:p w:rsidR="00EE5979" w:rsidRPr="00934A09" w:rsidRDefault="00EE5979" w:rsidP="00763AC0">
            <w:pPr>
              <w:jc w:val="center"/>
            </w:pPr>
          </w:p>
        </w:tc>
        <w:tc>
          <w:tcPr>
            <w:tcW w:w="1080" w:type="dxa"/>
            <w:vMerge w:val="restart"/>
          </w:tcPr>
          <w:p w:rsidR="00EE5979" w:rsidRPr="00934A09" w:rsidRDefault="00EE5979" w:rsidP="00763AC0">
            <w:pPr>
              <w:ind w:left="-108"/>
              <w:jc w:val="center"/>
            </w:pPr>
            <w:r w:rsidRPr="00934A09">
              <w:t>контакт</w:t>
            </w:r>
            <w:proofErr w:type="gramStart"/>
            <w:r w:rsidRPr="00934A09">
              <w:t>.</w:t>
            </w:r>
            <w:proofErr w:type="gramEnd"/>
            <w:r w:rsidRPr="00934A09">
              <w:t xml:space="preserve"> </w:t>
            </w:r>
            <w:proofErr w:type="gramStart"/>
            <w:r w:rsidRPr="00934A09">
              <w:t>р</w:t>
            </w:r>
            <w:proofErr w:type="gramEnd"/>
            <w:r w:rsidRPr="00934A09">
              <w:t>абота</w:t>
            </w:r>
          </w:p>
        </w:tc>
        <w:tc>
          <w:tcPr>
            <w:tcW w:w="2603" w:type="dxa"/>
            <w:gridSpan w:val="3"/>
          </w:tcPr>
          <w:p w:rsidR="00EE5979" w:rsidRPr="00934A09" w:rsidRDefault="00EE5979" w:rsidP="00763AC0">
            <w:pPr>
              <w:jc w:val="center"/>
            </w:pPr>
            <w:r w:rsidRPr="00934A09">
              <w:t>в т.ч.</w:t>
            </w:r>
          </w:p>
        </w:tc>
        <w:tc>
          <w:tcPr>
            <w:tcW w:w="685" w:type="dxa"/>
            <w:vMerge w:val="restart"/>
            <w:vAlign w:val="center"/>
          </w:tcPr>
          <w:p w:rsidR="00EE5979" w:rsidRPr="00934A09" w:rsidRDefault="00EE5979" w:rsidP="00763AC0">
            <w:pPr>
              <w:jc w:val="center"/>
            </w:pPr>
            <w:r w:rsidRPr="00934A09">
              <w:t>СРС</w:t>
            </w:r>
          </w:p>
        </w:tc>
        <w:tc>
          <w:tcPr>
            <w:tcW w:w="1137" w:type="dxa"/>
            <w:vMerge/>
          </w:tcPr>
          <w:p w:rsidR="00EE5979" w:rsidRPr="00934A09" w:rsidRDefault="00EE5979" w:rsidP="00763AC0">
            <w:pPr>
              <w:ind w:left="-250"/>
              <w:jc w:val="center"/>
            </w:pPr>
          </w:p>
        </w:tc>
      </w:tr>
      <w:tr w:rsidR="00EE5979" w:rsidRPr="00934A09" w:rsidTr="0083116A">
        <w:trPr>
          <w:trHeight w:val="503"/>
        </w:trPr>
        <w:tc>
          <w:tcPr>
            <w:tcW w:w="3510" w:type="dxa"/>
            <w:vMerge/>
          </w:tcPr>
          <w:p w:rsidR="00EE5979" w:rsidRPr="00934A09" w:rsidRDefault="00EE5979" w:rsidP="00763AC0"/>
        </w:tc>
        <w:tc>
          <w:tcPr>
            <w:tcW w:w="993" w:type="dxa"/>
            <w:vMerge/>
            <w:textDirection w:val="btLr"/>
          </w:tcPr>
          <w:p w:rsidR="00EE5979" w:rsidRPr="00934A09" w:rsidRDefault="00EE5979" w:rsidP="00763AC0">
            <w:pPr>
              <w:jc w:val="center"/>
            </w:pPr>
          </w:p>
        </w:tc>
        <w:tc>
          <w:tcPr>
            <w:tcW w:w="1080" w:type="dxa"/>
            <w:vMerge/>
            <w:textDirection w:val="btLr"/>
          </w:tcPr>
          <w:p w:rsidR="00EE5979" w:rsidRPr="00934A09" w:rsidRDefault="00EE5979" w:rsidP="00763AC0">
            <w:pPr>
              <w:jc w:val="center"/>
            </w:pPr>
          </w:p>
        </w:tc>
        <w:tc>
          <w:tcPr>
            <w:tcW w:w="822" w:type="dxa"/>
          </w:tcPr>
          <w:p w:rsidR="00EE5979" w:rsidRPr="00934A09" w:rsidRDefault="00EE5979" w:rsidP="00763AC0">
            <w:pPr>
              <w:jc w:val="center"/>
            </w:pPr>
            <w:r w:rsidRPr="00934A09">
              <w:t>лекции</w:t>
            </w:r>
          </w:p>
        </w:tc>
        <w:tc>
          <w:tcPr>
            <w:tcW w:w="821" w:type="dxa"/>
          </w:tcPr>
          <w:p w:rsidR="00EE5979" w:rsidRPr="00934A09" w:rsidRDefault="00EE5979" w:rsidP="00763AC0">
            <w:pPr>
              <w:jc w:val="center"/>
            </w:pPr>
            <w:r w:rsidRPr="00934A09">
              <w:t>лаб.</w:t>
            </w:r>
          </w:p>
          <w:p w:rsidR="00EE5979" w:rsidRPr="00934A09" w:rsidRDefault="00EE5979" w:rsidP="00763AC0">
            <w:r w:rsidRPr="00934A09">
              <w:t>работы</w:t>
            </w:r>
          </w:p>
        </w:tc>
        <w:tc>
          <w:tcPr>
            <w:tcW w:w="960" w:type="dxa"/>
          </w:tcPr>
          <w:p w:rsidR="00EE5979" w:rsidRPr="00934A09" w:rsidRDefault="00EE5979" w:rsidP="00763AC0">
            <w:pPr>
              <w:jc w:val="center"/>
            </w:pPr>
            <w:proofErr w:type="spellStart"/>
            <w:r w:rsidRPr="00934A09">
              <w:t>практ</w:t>
            </w:r>
            <w:proofErr w:type="spellEnd"/>
            <w:r w:rsidRPr="00934A09">
              <w:t>./ сем. \ИЗ</w:t>
            </w:r>
          </w:p>
        </w:tc>
        <w:tc>
          <w:tcPr>
            <w:tcW w:w="685" w:type="dxa"/>
            <w:vMerge/>
          </w:tcPr>
          <w:p w:rsidR="00EE5979" w:rsidRPr="00934A09" w:rsidRDefault="00EE5979" w:rsidP="00763AC0">
            <w:pPr>
              <w:jc w:val="center"/>
            </w:pPr>
          </w:p>
        </w:tc>
        <w:tc>
          <w:tcPr>
            <w:tcW w:w="1137" w:type="dxa"/>
            <w:vMerge/>
          </w:tcPr>
          <w:p w:rsidR="00EE5979" w:rsidRPr="00934A09" w:rsidRDefault="00EE5979" w:rsidP="00763AC0">
            <w:pPr>
              <w:ind w:left="-250"/>
              <w:jc w:val="center"/>
            </w:pPr>
          </w:p>
        </w:tc>
      </w:tr>
      <w:tr w:rsidR="00EE5979" w:rsidRPr="00934A09" w:rsidTr="0083116A">
        <w:trPr>
          <w:trHeight w:val="254"/>
        </w:trPr>
        <w:tc>
          <w:tcPr>
            <w:tcW w:w="3510" w:type="dxa"/>
          </w:tcPr>
          <w:p w:rsidR="00EE5979" w:rsidRPr="00934A09" w:rsidRDefault="00EE5979" w:rsidP="00763AC0">
            <w:pPr>
              <w:jc w:val="both"/>
              <w:rPr>
                <w:bCs/>
                <w:color w:val="000000"/>
              </w:rPr>
            </w:pPr>
            <w:r w:rsidRPr="00934A09">
              <w:rPr>
                <w:bCs/>
                <w:color w:val="000000"/>
              </w:rPr>
              <w:t xml:space="preserve">Введение </w:t>
            </w:r>
          </w:p>
        </w:tc>
        <w:tc>
          <w:tcPr>
            <w:tcW w:w="993" w:type="dxa"/>
            <w:vAlign w:val="center"/>
          </w:tcPr>
          <w:p w:rsidR="00EE5979" w:rsidRPr="00934A09" w:rsidRDefault="00BC3594" w:rsidP="00763AC0">
            <w:pPr>
              <w:jc w:val="center"/>
            </w:pPr>
            <w:r>
              <w:t>21</w:t>
            </w:r>
          </w:p>
        </w:tc>
        <w:tc>
          <w:tcPr>
            <w:tcW w:w="1080" w:type="dxa"/>
            <w:vAlign w:val="center"/>
          </w:tcPr>
          <w:p w:rsidR="00EE5979" w:rsidRPr="00934A09" w:rsidRDefault="00BC3594" w:rsidP="00763AC0">
            <w:pPr>
              <w:jc w:val="center"/>
            </w:pPr>
            <w:r>
              <w:t>3</w:t>
            </w:r>
          </w:p>
        </w:tc>
        <w:tc>
          <w:tcPr>
            <w:tcW w:w="822" w:type="dxa"/>
            <w:vAlign w:val="center"/>
          </w:tcPr>
          <w:p w:rsidR="00EE5979" w:rsidRPr="00934A09" w:rsidRDefault="00BC3594" w:rsidP="00763AC0">
            <w:pPr>
              <w:jc w:val="center"/>
            </w:pPr>
            <w:r>
              <w:t>1</w:t>
            </w:r>
          </w:p>
        </w:tc>
        <w:tc>
          <w:tcPr>
            <w:tcW w:w="821" w:type="dxa"/>
            <w:vAlign w:val="center"/>
          </w:tcPr>
          <w:p w:rsidR="00EE5979" w:rsidRPr="00934A09" w:rsidRDefault="00EE5979" w:rsidP="00763AC0">
            <w:pPr>
              <w:jc w:val="center"/>
            </w:pPr>
            <w:r w:rsidRPr="00934A09">
              <w:t>-</w:t>
            </w:r>
          </w:p>
        </w:tc>
        <w:tc>
          <w:tcPr>
            <w:tcW w:w="960" w:type="dxa"/>
            <w:vAlign w:val="center"/>
          </w:tcPr>
          <w:p w:rsidR="00EE5979" w:rsidRPr="00934A09" w:rsidRDefault="00BC3594" w:rsidP="00763AC0">
            <w:pPr>
              <w:jc w:val="center"/>
            </w:pPr>
            <w:r>
              <w:t>2</w:t>
            </w:r>
          </w:p>
        </w:tc>
        <w:tc>
          <w:tcPr>
            <w:tcW w:w="685" w:type="dxa"/>
            <w:vAlign w:val="center"/>
          </w:tcPr>
          <w:p w:rsidR="00EE5979" w:rsidRPr="00934A09" w:rsidRDefault="00BC3594" w:rsidP="00763AC0">
            <w:pPr>
              <w:jc w:val="center"/>
            </w:pPr>
            <w:r>
              <w:t>18</w:t>
            </w:r>
          </w:p>
        </w:tc>
        <w:tc>
          <w:tcPr>
            <w:tcW w:w="1137" w:type="dxa"/>
            <w:vAlign w:val="center"/>
          </w:tcPr>
          <w:p w:rsidR="00EE5979" w:rsidRPr="00934A09" w:rsidRDefault="005D4199" w:rsidP="00763AC0">
            <w:pPr>
              <w:jc w:val="center"/>
              <w:rPr>
                <w:color w:val="000000"/>
              </w:rPr>
            </w:pPr>
            <w:r>
              <w:rPr>
                <w:color w:val="000000"/>
              </w:rPr>
              <w:t>У</w:t>
            </w:r>
            <w:r w:rsidR="00EE5979" w:rsidRPr="00934A09">
              <w:rPr>
                <w:color w:val="000000"/>
              </w:rPr>
              <w:t>К-</w:t>
            </w:r>
            <w:r>
              <w:rPr>
                <w:color w:val="000000"/>
              </w:rPr>
              <w:t>4</w:t>
            </w:r>
          </w:p>
          <w:p w:rsidR="00EE5979" w:rsidRPr="00934A09" w:rsidRDefault="00EE5979" w:rsidP="00763AC0">
            <w:pPr>
              <w:jc w:val="center"/>
              <w:rPr>
                <w:color w:val="000000"/>
              </w:rPr>
            </w:pPr>
          </w:p>
        </w:tc>
      </w:tr>
      <w:tr w:rsidR="005D4199" w:rsidRPr="00934A09" w:rsidTr="0083116A">
        <w:trPr>
          <w:trHeight w:val="251"/>
        </w:trPr>
        <w:tc>
          <w:tcPr>
            <w:tcW w:w="3510" w:type="dxa"/>
          </w:tcPr>
          <w:p w:rsidR="005D4199" w:rsidRPr="00934A09" w:rsidRDefault="005D4199" w:rsidP="005D4199">
            <w:pPr>
              <w:jc w:val="both"/>
              <w:rPr>
                <w:bCs/>
                <w:color w:val="000000"/>
              </w:rPr>
            </w:pPr>
            <w:r w:rsidRPr="00934A09">
              <w:rPr>
                <w:bCs/>
                <w:color w:val="000000"/>
              </w:rPr>
              <w:t>Стилистика</w:t>
            </w:r>
          </w:p>
        </w:tc>
        <w:tc>
          <w:tcPr>
            <w:tcW w:w="993" w:type="dxa"/>
            <w:vAlign w:val="center"/>
          </w:tcPr>
          <w:p w:rsidR="005D4199" w:rsidRPr="00934A09" w:rsidRDefault="005D4199" w:rsidP="00BC3594">
            <w:pPr>
              <w:jc w:val="center"/>
            </w:pPr>
            <w:r>
              <w:t>2</w:t>
            </w:r>
            <w:r w:rsidR="00BC3594">
              <w:t>1</w:t>
            </w:r>
          </w:p>
        </w:tc>
        <w:tc>
          <w:tcPr>
            <w:tcW w:w="1080" w:type="dxa"/>
            <w:vAlign w:val="center"/>
          </w:tcPr>
          <w:p w:rsidR="005D4199" w:rsidRPr="00934A09" w:rsidRDefault="00BC3594" w:rsidP="005D4199">
            <w:pPr>
              <w:jc w:val="center"/>
            </w:pPr>
            <w:r>
              <w:t>3</w:t>
            </w:r>
          </w:p>
        </w:tc>
        <w:tc>
          <w:tcPr>
            <w:tcW w:w="822" w:type="dxa"/>
            <w:vAlign w:val="center"/>
          </w:tcPr>
          <w:p w:rsidR="005D4199" w:rsidRPr="00934A09" w:rsidRDefault="00BC3594" w:rsidP="005D4199">
            <w:pPr>
              <w:jc w:val="center"/>
            </w:pPr>
            <w:r>
              <w:t>1</w:t>
            </w:r>
          </w:p>
        </w:tc>
        <w:tc>
          <w:tcPr>
            <w:tcW w:w="821" w:type="dxa"/>
            <w:vAlign w:val="center"/>
          </w:tcPr>
          <w:p w:rsidR="005D4199" w:rsidRPr="00934A09" w:rsidRDefault="005D4199" w:rsidP="005D4199">
            <w:pPr>
              <w:jc w:val="center"/>
            </w:pPr>
            <w:r w:rsidRPr="00934A09">
              <w:t>-</w:t>
            </w:r>
          </w:p>
        </w:tc>
        <w:tc>
          <w:tcPr>
            <w:tcW w:w="960" w:type="dxa"/>
            <w:vAlign w:val="center"/>
          </w:tcPr>
          <w:p w:rsidR="005D4199" w:rsidRPr="00934A09" w:rsidRDefault="00BC3594" w:rsidP="005D4199">
            <w:pPr>
              <w:jc w:val="center"/>
            </w:pPr>
            <w:r>
              <w:t>2</w:t>
            </w:r>
          </w:p>
        </w:tc>
        <w:tc>
          <w:tcPr>
            <w:tcW w:w="685" w:type="dxa"/>
            <w:vAlign w:val="center"/>
          </w:tcPr>
          <w:p w:rsidR="005D4199" w:rsidRPr="00934A09" w:rsidRDefault="00BC3594" w:rsidP="005D4199">
            <w:pPr>
              <w:jc w:val="center"/>
            </w:pPr>
            <w:r>
              <w:t>18</w:t>
            </w:r>
          </w:p>
        </w:tc>
        <w:tc>
          <w:tcPr>
            <w:tcW w:w="1137" w:type="dxa"/>
            <w:vAlign w:val="center"/>
          </w:tcPr>
          <w:p w:rsidR="005D4199" w:rsidRPr="00934A09" w:rsidRDefault="005D4199" w:rsidP="005D4199">
            <w:pPr>
              <w:jc w:val="center"/>
              <w:rPr>
                <w:color w:val="000000"/>
              </w:rPr>
            </w:pPr>
            <w:r>
              <w:rPr>
                <w:color w:val="000000"/>
              </w:rPr>
              <w:t>У</w:t>
            </w:r>
            <w:r w:rsidRPr="00934A09">
              <w:rPr>
                <w:color w:val="000000"/>
              </w:rPr>
              <w:t>К-</w:t>
            </w:r>
            <w:r>
              <w:rPr>
                <w:color w:val="000000"/>
              </w:rPr>
              <w:t>4</w:t>
            </w:r>
          </w:p>
          <w:p w:rsidR="005D4199" w:rsidRPr="00934A09" w:rsidRDefault="005D4199" w:rsidP="005D4199">
            <w:pPr>
              <w:jc w:val="center"/>
              <w:rPr>
                <w:color w:val="000000"/>
              </w:rPr>
            </w:pPr>
          </w:p>
        </w:tc>
      </w:tr>
      <w:tr w:rsidR="005D4199" w:rsidRPr="00934A09" w:rsidTr="0083116A">
        <w:trPr>
          <w:trHeight w:val="251"/>
        </w:trPr>
        <w:tc>
          <w:tcPr>
            <w:tcW w:w="3510" w:type="dxa"/>
          </w:tcPr>
          <w:p w:rsidR="005D4199" w:rsidRPr="00934A09" w:rsidRDefault="005D4199" w:rsidP="005D4199">
            <w:pPr>
              <w:jc w:val="both"/>
              <w:rPr>
                <w:bCs/>
                <w:color w:val="000000"/>
              </w:rPr>
            </w:pPr>
            <w:r w:rsidRPr="00934A09">
              <w:rPr>
                <w:bCs/>
                <w:color w:val="000000"/>
              </w:rPr>
              <w:t xml:space="preserve">Риторика </w:t>
            </w:r>
          </w:p>
        </w:tc>
        <w:tc>
          <w:tcPr>
            <w:tcW w:w="993" w:type="dxa"/>
            <w:vAlign w:val="center"/>
          </w:tcPr>
          <w:p w:rsidR="005D4199" w:rsidRPr="00934A09" w:rsidRDefault="005D4199" w:rsidP="00BC3594">
            <w:pPr>
              <w:jc w:val="center"/>
            </w:pPr>
            <w:r>
              <w:t>2</w:t>
            </w:r>
            <w:r w:rsidR="00BC3594">
              <w:t>1</w:t>
            </w:r>
          </w:p>
        </w:tc>
        <w:tc>
          <w:tcPr>
            <w:tcW w:w="1080" w:type="dxa"/>
            <w:vAlign w:val="center"/>
          </w:tcPr>
          <w:p w:rsidR="005D4199" w:rsidRPr="00934A09" w:rsidRDefault="00BC3594" w:rsidP="005D4199">
            <w:pPr>
              <w:jc w:val="center"/>
            </w:pPr>
            <w:r>
              <w:t>3</w:t>
            </w:r>
          </w:p>
        </w:tc>
        <w:tc>
          <w:tcPr>
            <w:tcW w:w="822" w:type="dxa"/>
            <w:vAlign w:val="center"/>
          </w:tcPr>
          <w:p w:rsidR="005D4199" w:rsidRPr="00934A09" w:rsidRDefault="00BC3594" w:rsidP="005D4199">
            <w:pPr>
              <w:jc w:val="center"/>
            </w:pPr>
            <w:r>
              <w:t>1</w:t>
            </w:r>
          </w:p>
        </w:tc>
        <w:tc>
          <w:tcPr>
            <w:tcW w:w="821" w:type="dxa"/>
            <w:vAlign w:val="center"/>
          </w:tcPr>
          <w:p w:rsidR="005D4199" w:rsidRPr="00934A09" w:rsidRDefault="005D4199" w:rsidP="005D4199">
            <w:pPr>
              <w:jc w:val="center"/>
            </w:pPr>
            <w:r w:rsidRPr="00934A09">
              <w:t>-</w:t>
            </w:r>
          </w:p>
        </w:tc>
        <w:tc>
          <w:tcPr>
            <w:tcW w:w="960" w:type="dxa"/>
            <w:vAlign w:val="center"/>
          </w:tcPr>
          <w:p w:rsidR="005D4199" w:rsidRPr="00934A09" w:rsidRDefault="00BC3594" w:rsidP="005D4199">
            <w:pPr>
              <w:jc w:val="center"/>
            </w:pPr>
            <w:r>
              <w:t>2</w:t>
            </w:r>
          </w:p>
        </w:tc>
        <w:tc>
          <w:tcPr>
            <w:tcW w:w="685" w:type="dxa"/>
            <w:vAlign w:val="center"/>
          </w:tcPr>
          <w:p w:rsidR="005D4199" w:rsidRPr="00934A09" w:rsidRDefault="00BC3594" w:rsidP="005D4199">
            <w:pPr>
              <w:jc w:val="center"/>
            </w:pPr>
            <w:r>
              <w:t>18</w:t>
            </w:r>
          </w:p>
        </w:tc>
        <w:tc>
          <w:tcPr>
            <w:tcW w:w="1137" w:type="dxa"/>
            <w:vAlign w:val="center"/>
          </w:tcPr>
          <w:p w:rsidR="005D4199" w:rsidRPr="00934A09" w:rsidRDefault="005D4199" w:rsidP="005D4199">
            <w:pPr>
              <w:jc w:val="center"/>
              <w:rPr>
                <w:color w:val="000000"/>
              </w:rPr>
            </w:pPr>
            <w:r>
              <w:rPr>
                <w:color w:val="000000"/>
              </w:rPr>
              <w:t>У</w:t>
            </w:r>
            <w:r w:rsidRPr="00934A09">
              <w:rPr>
                <w:color w:val="000000"/>
              </w:rPr>
              <w:t>К-</w:t>
            </w:r>
            <w:r>
              <w:rPr>
                <w:color w:val="000000"/>
              </w:rPr>
              <w:t>4</w:t>
            </w:r>
          </w:p>
          <w:p w:rsidR="005D4199" w:rsidRPr="00934A09" w:rsidRDefault="005D4199" w:rsidP="005D4199">
            <w:pPr>
              <w:jc w:val="center"/>
              <w:rPr>
                <w:color w:val="000000"/>
              </w:rPr>
            </w:pPr>
          </w:p>
        </w:tc>
      </w:tr>
      <w:tr w:rsidR="005D4199" w:rsidRPr="00934A09" w:rsidTr="0083116A">
        <w:trPr>
          <w:trHeight w:val="251"/>
        </w:trPr>
        <w:tc>
          <w:tcPr>
            <w:tcW w:w="3510" w:type="dxa"/>
          </w:tcPr>
          <w:p w:rsidR="005D4199" w:rsidRPr="00934A09" w:rsidRDefault="005D4199" w:rsidP="005D4199">
            <w:pPr>
              <w:jc w:val="both"/>
              <w:rPr>
                <w:bCs/>
                <w:color w:val="000000"/>
              </w:rPr>
            </w:pPr>
            <w:r w:rsidRPr="00934A09">
              <w:rPr>
                <w:bCs/>
                <w:color w:val="000000"/>
              </w:rPr>
              <w:t>Деловой русский язык</w:t>
            </w:r>
          </w:p>
        </w:tc>
        <w:tc>
          <w:tcPr>
            <w:tcW w:w="993" w:type="dxa"/>
            <w:vAlign w:val="center"/>
          </w:tcPr>
          <w:p w:rsidR="005D4199" w:rsidRPr="00934A09" w:rsidRDefault="005D4199" w:rsidP="005D4199">
            <w:pPr>
              <w:jc w:val="center"/>
            </w:pPr>
            <w:r>
              <w:t>20</w:t>
            </w:r>
          </w:p>
        </w:tc>
        <w:tc>
          <w:tcPr>
            <w:tcW w:w="1080" w:type="dxa"/>
            <w:vAlign w:val="center"/>
          </w:tcPr>
          <w:p w:rsidR="005D4199" w:rsidRPr="00934A09" w:rsidRDefault="00BC3594" w:rsidP="005D4199">
            <w:pPr>
              <w:jc w:val="center"/>
            </w:pPr>
            <w:r>
              <w:t>2</w:t>
            </w:r>
          </w:p>
        </w:tc>
        <w:tc>
          <w:tcPr>
            <w:tcW w:w="822" w:type="dxa"/>
            <w:vAlign w:val="center"/>
          </w:tcPr>
          <w:p w:rsidR="005D4199" w:rsidRPr="00934A09" w:rsidRDefault="00BC3594" w:rsidP="005D4199">
            <w:pPr>
              <w:jc w:val="center"/>
            </w:pPr>
            <w:r>
              <w:t>-</w:t>
            </w:r>
          </w:p>
        </w:tc>
        <w:tc>
          <w:tcPr>
            <w:tcW w:w="821" w:type="dxa"/>
            <w:vAlign w:val="center"/>
          </w:tcPr>
          <w:p w:rsidR="005D4199" w:rsidRPr="00934A09" w:rsidRDefault="005D4199" w:rsidP="005D4199">
            <w:pPr>
              <w:jc w:val="center"/>
            </w:pPr>
            <w:r w:rsidRPr="00934A09">
              <w:t>-</w:t>
            </w:r>
          </w:p>
        </w:tc>
        <w:tc>
          <w:tcPr>
            <w:tcW w:w="960" w:type="dxa"/>
            <w:vAlign w:val="center"/>
          </w:tcPr>
          <w:p w:rsidR="005D4199" w:rsidRPr="00934A09" w:rsidRDefault="00BC3594" w:rsidP="005D4199">
            <w:pPr>
              <w:jc w:val="center"/>
            </w:pPr>
            <w:r>
              <w:t>2</w:t>
            </w:r>
          </w:p>
        </w:tc>
        <w:tc>
          <w:tcPr>
            <w:tcW w:w="685" w:type="dxa"/>
            <w:vAlign w:val="center"/>
          </w:tcPr>
          <w:p w:rsidR="005D4199" w:rsidRPr="00934A09" w:rsidRDefault="00BC3594" w:rsidP="005D4199">
            <w:pPr>
              <w:jc w:val="center"/>
            </w:pPr>
            <w:r>
              <w:t>18</w:t>
            </w:r>
          </w:p>
        </w:tc>
        <w:tc>
          <w:tcPr>
            <w:tcW w:w="1137" w:type="dxa"/>
            <w:vAlign w:val="center"/>
          </w:tcPr>
          <w:p w:rsidR="005D4199" w:rsidRPr="00934A09" w:rsidRDefault="005D4199" w:rsidP="005D4199">
            <w:pPr>
              <w:jc w:val="center"/>
              <w:rPr>
                <w:color w:val="000000"/>
              </w:rPr>
            </w:pPr>
            <w:r>
              <w:rPr>
                <w:color w:val="000000"/>
              </w:rPr>
              <w:t>У</w:t>
            </w:r>
            <w:r w:rsidRPr="00934A09">
              <w:rPr>
                <w:color w:val="000000"/>
              </w:rPr>
              <w:t>К-</w:t>
            </w:r>
            <w:r>
              <w:rPr>
                <w:color w:val="000000"/>
              </w:rPr>
              <w:t>4</w:t>
            </w:r>
          </w:p>
          <w:p w:rsidR="005D4199" w:rsidRPr="00934A09" w:rsidRDefault="005D4199" w:rsidP="005D4199">
            <w:pPr>
              <w:jc w:val="center"/>
              <w:rPr>
                <w:color w:val="000000"/>
              </w:rPr>
            </w:pPr>
          </w:p>
        </w:tc>
      </w:tr>
      <w:tr w:rsidR="005D4199" w:rsidRPr="00934A09" w:rsidTr="0083116A">
        <w:trPr>
          <w:trHeight w:val="254"/>
        </w:trPr>
        <w:tc>
          <w:tcPr>
            <w:tcW w:w="3510" w:type="dxa"/>
          </w:tcPr>
          <w:p w:rsidR="005D4199" w:rsidRPr="00934A09" w:rsidRDefault="005D4199" w:rsidP="005D4199">
            <w:pPr>
              <w:jc w:val="both"/>
              <w:rPr>
                <w:bCs/>
                <w:color w:val="000000"/>
              </w:rPr>
            </w:pPr>
            <w:r w:rsidRPr="00934A09">
              <w:rPr>
                <w:bCs/>
                <w:color w:val="000000"/>
              </w:rPr>
              <w:t>Культура речи</w:t>
            </w:r>
          </w:p>
        </w:tc>
        <w:tc>
          <w:tcPr>
            <w:tcW w:w="993" w:type="dxa"/>
            <w:vAlign w:val="center"/>
          </w:tcPr>
          <w:p w:rsidR="005D4199" w:rsidRPr="00934A09" w:rsidRDefault="00BC3594" w:rsidP="005D4199">
            <w:pPr>
              <w:jc w:val="center"/>
            </w:pPr>
            <w:r>
              <w:t>21</w:t>
            </w:r>
          </w:p>
        </w:tc>
        <w:tc>
          <w:tcPr>
            <w:tcW w:w="1080" w:type="dxa"/>
            <w:vAlign w:val="center"/>
          </w:tcPr>
          <w:p w:rsidR="005D4199" w:rsidRPr="00934A09" w:rsidRDefault="00BC3594" w:rsidP="005D4199">
            <w:pPr>
              <w:jc w:val="center"/>
            </w:pPr>
            <w:r>
              <w:t>3</w:t>
            </w:r>
          </w:p>
        </w:tc>
        <w:tc>
          <w:tcPr>
            <w:tcW w:w="822" w:type="dxa"/>
            <w:vAlign w:val="center"/>
          </w:tcPr>
          <w:p w:rsidR="005D4199" w:rsidRPr="00934A09" w:rsidRDefault="00BC3594" w:rsidP="005D4199">
            <w:pPr>
              <w:jc w:val="center"/>
            </w:pPr>
            <w:r>
              <w:t>1</w:t>
            </w:r>
          </w:p>
        </w:tc>
        <w:tc>
          <w:tcPr>
            <w:tcW w:w="821" w:type="dxa"/>
            <w:vAlign w:val="center"/>
          </w:tcPr>
          <w:p w:rsidR="005D4199" w:rsidRPr="00934A09" w:rsidRDefault="005D4199" w:rsidP="005D4199">
            <w:pPr>
              <w:jc w:val="center"/>
            </w:pPr>
            <w:r w:rsidRPr="00934A09">
              <w:t>-</w:t>
            </w:r>
          </w:p>
        </w:tc>
        <w:tc>
          <w:tcPr>
            <w:tcW w:w="960" w:type="dxa"/>
            <w:vAlign w:val="center"/>
          </w:tcPr>
          <w:p w:rsidR="005D4199" w:rsidRPr="00934A09" w:rsidRDefault="00BC3594" w:rsidP="005D4199">
            <w:pPr>
              <w:jc w:val="center"/>
            </w:pPr>
            <w:r>
              <w:t>2</w:t>
            </w:r>
          </w:p>
        </w:tc>
        <w:tc>
          <w:tcPr>
            <w:tcW w:w="685" w:type="dxa"/>
            <w:vAlign w:val="center"/>
          </w:tcPr>
          <w:p w:rsidR="005D4199" w:rsidRPr="00934A09" w:rsidRDefault="00BC3594" w:rsidP="005D4199">
            <w:pPr>
              <w:jc w:val="center"/>
            </w:pPr>
            <w:r>
              <w:t>18</w:t>
            </w:r>
          </w:p>
        </w:tc>
        <w:tc>
          <w:tcPr>
            <w:tcW w:w="1137" w:type="dxa"/>
            <w:vAlign w:val="center"/>
          </w:tcPr>
          <w:p w:rsidR="005D4199" w:rsidRPr="00934A09" w:rsidRDefault="005D4199" w:rsidP="005D4199">
            <w:pPr>
              <w:jc w:val="center"/>
              <w:rPr>
                <w:color w:val="000000"/>
              </w:rPr>
            </w:pPr>
            <w:r>
              <w:rPr>
                <w:color w:val="000000"/>
              </w:rPr>
              <w:t>У</w:t>
            </w:r>
            <w:r w:rsidRPr="00934A09">
              <w:rPr>
                <w:color w:val="000000"/>
              </w:rPr>
              <w:t>К-</w:t>
            </w:r>
            <w:r>
              <w:rPr>
                <w:color w:val="000000"/>
              </w:rPr>
              <w:t>4</w:t>
            </w:r>
          </w:p>
          <w:p w:rsidR="005D4199" w:rsidRPr="00934A09" w:rsidRDefault="005D4199" w:rsidP="005D4199">
            <w:pPr>
              <w:jc w:val="center"/>
              <w:rPr>
                <w:color w:val="000000"/>
              </w:rPr>
            </w:pPr>
          </w:p>
        </w:tc>
      </w:tr>
      <w:tr w:rsidR="00EE5979" w:rsidRPr="00934A09" w:rsidTr="0083116A">
        <w:trPr>
          <w:trHeight w:val="271"/>
        </w:trPr>
        <w:tc>
          <w:tcPr>
            <w:tcW w:w="3510" w:type="dxa"/>
          </w:tcPr>
          <w:p w:rsidR="00EE5979" w:rsidRPr="00934A09" w:rsidRDefault="005D4199" w:rsidP="00763AC0">
            <w:pPr>
              <w:rPr>
                <w:b/>
              </w:rPr>
            </w:pPr>
            <w:r>
              <w:rPr>
                <w:b/>
              </w:rPr>
              <w:t>Зачет</w:t>
            </w:r>
          </w:p>
        </w:tc>
        <w:tc>
          <w:tcPr>
            <w:tcW w:w="993" w:type="dxa"/>
            <w:vAlign w:val="center"/>
          </w:tcPr>
          <w:p w:rsidR="00EE5979" w:rsidRPr="00934A09" w:rsidRDefault="00BC3594" w:rsidP="00065A9B">
            <w:pPr>
              <w:jc w:val="center"/>
              <w:rPr>
                <w:b/>
              </w:rPr>
            </w:pPr>
            <w:r>
              <w:rPr>
                <w:b/>
              </w:rPr>
              <w:t>4</w:t>
            </w:r>
          </w:p>
        </w:tc>
        <w:tc>
          <w:tcPr>
            <w:tcW w:w="1080" w:type="dxa"/>
            <w:vAlign w:val="center"/>
          </w:tcPr>
          <w:p w:rsidR="00EE5979" w:rsidRPr="00934A09" w:rsidRDefault="00BC3594" w:rsidP="00065A9B">
            <w:pPr>
              <w:jc w:val="center"/>
              <w:rPr>
                <w:b/>
              </w:rPr>
            </w:pPr>
            <w:r>
              <w:rPr>
                <w:b/>
              </w:rPr>
              <w:t>4</w:t>
            </w:r>
          </w:p>
        </w:tc>
        <w:tc>
          <w:tcPr>
            <w:tcW w:w="822" w:type="dxa"/>
          </w:tcPr>
          <w:p w:rsidR="00EE5979" w:rsidRPr="00934A09" w:rsidRDefault="00EE5979" w:rsidP="00763AC0">
            <w:pPr>
              <w:jc w:val="center"/>
              <w:rPr>
                <w:b/>
              </w:rPr>
            </w:pPr>
          </w:p>
        </w:tc>
        <w:tc>
          <w:tcPr>
            <w:tcW w:w="821" w:type="dxa"/>
          </w:tcPr>
          <w:p w:rsidR="00EE5979" w:rsidRPr="00934A09" w:rsidRDefault="00EE5979" w:rsidP="00763AC0">
            <w:pPr>
              <w:jc w:val="center"/>
              <w:rPr>
                <w:b/>
              </w:rPr>
            </w:pPr>
          </w:p>
        </w:tc>
        <w:tc>
          <w:tcPr>
            <w:tcW w:w="960" w:type="dxa"/>
          </w:tcPr>
          <w:p w:rsidR="00EE5979" w:rsidRPr="00934A09" w:rsidRDefault="00EE5979" w:rsidP="00763AC0">
            <w:pPr>
              <w:jc w:val="center"/>
              <w:rPr>
                <w:b/>
              </w:rPr>
            </w:pPr>
          </w:p>
        </w:tc>
        <w:tc>
          <w:tcPr>
            <w:tcW w:w="685" w:type="dxa"/>
          </w:tcPr>
          <w:p w:rsidR="00EE5979" w:rsidRPr="00934A09" w:rsidRDefault="00EE5979" w:rsidP="00763AC0">
            <w:pPr>
              <w:jc w:val="center"/>
              <w:rPr>
                <w:b/>
              </w:rPr>
            </w:pPr>
          </w:p>
        </w:tc>
        <w:tc>
          <w:tcPr>
            <w:tcW w:w="1137" w:type="dxa"/>
          </w:tcPr>
          <w:p w:rsidR="00EE5979" w:rsidRPr="00934A09" w:rsidRDefault="00EE5979" w:rsidP="00763AC0">
            <w:pPr>
              <w:jc w:val="center"/>
              <w:rPr>
                <w:b/>
              </w:rPr>
            </w:pPr>
          </w:p>
        </w:tc>
      </w:tr>
      <w:tr w:rsidR="00EE5979" w:rsidRPr="00934A09" w:rsidTr="0083116A">
        <w:trPr>
          <w:trHeight w:val="143"/>
        </w:trPr>
        <w:tc>
          <w:tcPr>
            <w:tcW w:w="3510" w:type="dxa"/>
          </w:tcPr>
          <w:p w:rsidR="00EE5979" w:rsidRPr="00934A09" w:rsidRDefault="00EE5979" w:rsidP="00763AC0">
            <w:pPr>
              <w:rPr>
                <w:b/>
              </w:rPr>
            </w:pPr>
            <w:r w:rsidRPr="00934A09">
              <w:rPr>
                <w:b/>
              </w:rPr>
              <w:t>Итого по дисциплине</w:t>
            </w:r>
          </w:p>
        </w:tc>
        <w:tc>
          <w:tcPr>
            <w:tcW w:w="993" w:type="dxa"/>
          </w:tcPr>
          <w:p w:rsidR="00EE5979" w:rsidRPr="00934A09" w:rsidRDefault="005D4199" w:rsidP="00763AC0">
            <w:pPr>
              <w:jc w:val="center"/>
              <w:rPr>
                <w:b/>
              </w:rPr>
            </w:pPr>
            <w:r>
              <w:rPr>
                <w:b/>
              </w:rPr>
              <w:t>108</w:t>
            </w:r>
          </w:p>
        </w:tc>
        <w:tc>
          <w:tcPr>
            <w:tcW w:w="1080" w:type="dxa"/>
          </w:tcPr>
          <w:p w:rsidR="00EE5979" w:rsidRPr="00934A09" w:rsidRDefault="00BC3594" w:rsidP="00763AC0">
            <w:pPr>
              <w:jc w:val="center"/>
              <w:rPr>
                <w:b/>
              </w:rPr>
            </w:pPr>
            <w:r>
              <w:rPr>
                <w:b/>
              </w:rPr>
              <w:t>18</w:t>
            </w:r>
          </w:p>
        </w:tc>
        <w:tc>
          <w:tcPr>
            <w:tcW w:w="822" w:type="dxa"/>
          </w:tcPr>
          <w:p w:rsidR="00EE5979" w:rsidRPr="00934A09" w:rsidRDefault="00BC3594" w:rsidP="00763AC0">
            <w:pPr>
              <w:jc w:val="center"/>
              <w:rPr>
                <w:b/>
              </w:rPr>
            </w:pPr>
            <w:r>
              <w:rPr>
                <w:b/>
              </w:rPr>
              <w:t>4</w:t>
            </w:r>
          </w:p>
        </w:tc>
        <w:tc>
          <w:tcPr>
            <w:tcW w:w="821" w:type="dxa"/>
          </w:tcPr>
          <w:p w:rsidR="00EE5979" w:rsidRPr="00934A09" w:rsidRDefault="00EE5979" w:rsidP="00763AC0">
            <w:pPr>
              <w:jc w:val="center"/>
              <w:rPr>
                <w:b/>
              </w:rPr>
            </w:pPr>
          </w:p>
        </w:tc>
        <w:tc>
          <w:tcPr>
            <w:tcW w:w="960" w:type="dxa"/>
          </w:tcPr>
          <w:p w:rsidR="00EE5979" w:rsidRPr="00934A09" w:rsidRDefault="00BC3594" w:rsidP="00763AC0">
            <w:pPr>
              <w:jc w:val="center"/>
              <w:rPr>
                <w:b/>
              </w:rPr>
            </w:pPr>
            <w:r>
              <w:rPr>
                <w:b/>
              </w:rPr>
              <w:t>10</w:t>
            </w:r>
          </w:p>
        </w:tc>
        <w:tc>
          <w:tcPr>
            <w:tcW w:w="685" w:type="dxa"/>
          </w:tcPr>
          <w:p w:rsidR="00EE5979" w:rsidRPr="00934A09" w:rsidRDefault="00BC3594" w:rsidP="00763AC0">
            <w:pPr>
              <w:jc w:val="center"/>
              <w:rPr>
                <w:b/>
              </w:rPr>
            </w:pPr>
            <w:r>
              <w:rPr>
                <w:b/>
              </w:rPr>
              <w:t>90</w:t>
            </w:r>
          </w:p>
        </w:tc>
        <w:tc>
          <w:tcPr>
            <w:tcW w:w="1137" w:type="dxa"/>
          </w:tcPr>
          <w:p w:rsidR="00EE5979" w:rsidRPr="00934A09" w:rsidRDefault="00EE5979" w:rsidP="00763AC0">
            <w:pPr>
              <w:ind w:left="-250"/>
              <w:jc w:val="center"/>
              <w:rPr>
                <w:b/>
              </w:rPr>
            </w:pPr>
          </w:p>
        </w:tc>
      </w:tr>
      <w:tr w:rsidR="00EE5979" w:rsidRPr="00934A09" w:rsidTr="0083116A">
        <w:trPr>
          <w:trHeight w:val="333"/>
        </w:trPr>
        <w:tc>
          <w:tcPr>
            <w:tcW w:w="3510" w:type="dxa"/>
          </w:tcPr>
          <w:p w:rsidR="00EE5979" w:rsidRPr="00934A09" w:rsidRDefault="00EE5979" w:rsidP="00763AC0">
            <w:pPr>
              <w:rPr>
                <w:b/>
              </w:rPr>
            </w:pPr>
            <w:r w:rsidRPr="00934A09">
              <w:rPr>
                <w:b/>
              </w:rPr>
              <w:t>Зачетных единиц</w:t>
            </w:r>
          </w:p>
        </w:tc>
        <w:tc>
          <w:tcPr>
            <w:tcW w:w="993" w:type="dxa"/>
          </w:tcPr>
          <w:p w:rsidR="00EE5979" w:rsidRPr="00934A09" w:rsidRDefault="005D4199" w:rsidP="00763AC0">
            <w:pPr>
              <w:jc w:val="center"/>
              <w:rPr>
                <w:b/>
              </w:rPr>
            </w:pPr>
            <w:r>
              <w:rPr>
                <w:b/>
              </w:rPr>
              <w:t>3</w:t>
            </w:r>
          </w:p>
        </w:tc>
        <w:tc>
          <w:tcPr>
            <w:tcW w:w="1080" w:type="dxa"/>
          </w:tcPr>
          <w:p w:rsidR="00EE5979" w:rsidRPr="00934A09" w:rsidRDefault="00EE5979" w:rsidP="00763AC0">
            <w:pPr>
              <w:jc w:val="center"/>
              <w:rPr>
                <w:b/>
              </w:rPr>
            </w:pPr>
          </w:p>
        </w:tc>
        <w:tc>
          <w:tcPr>
            <w:tcW w:w="822" w:type="dxa"/>
          </w:tcPr>
          <w:p w:rsidR="00EE5979" w:rsidRPr="00934A09" w:rsidRDefault="00EE5979" w:rsidP="00763AC0">
            <w:pPr>
              <w:jc w:val="center"/>
              <w:rPr>
                <w:b/>
              </w:rPr>
            </w:pPr>
          </w:p>
        </w:tc>
        <w:tc>
          <w:tcPr>
            <w:tcW w:w="821" w:type="dxa"/>
          </w:tcPr>
          <w:p w:rsidR="00EE5979" w:rsidRPr="00934A09" w:rsidRDefault="00EE5979" w:rsidP="00763AC0">
            <w:pPr>
              <w:jc w:val="center"/>
              <w:rPr>
                <w:b/>
              </w:rPr>
            </w:pPr>
          </w:p>
        </w:tc>
        <w:tc>
          <w:tcPr>
            <w:tcW w:w="960" w:type="dxa"/>
          </w:tcPr>
          <w:p w:rsidR="00EE5979" w:rsidRPr="00934A09" w:rsidRDefault="00EE5979" w:rsidP="00763AC0">
            <w:pPr>
              <w:jc w:val="center"/>
              <w:rPr>
                <w:b/>
              </w:rPr>
            </w:pPr>
          </w:p>
        </w:tc>
        <w:tc>
          <w:tcPr>
            <w:tcW w:w="685" w:type="dxa"/>
          </w:tcPr>
          <w:p w:rsidR="00EE5979" w:rsidRPr="00934A09" w:rsidRDefault="00EE5979" w:rsidP="00763AC0">
            <w:pPr>
              <w:jc w:val="center"/>
              <w:rPr>
                <w:b/>
              </w:rPr>
            </w:pPr>
          </w:p>
        </w:tc>
        <w:tc>
          <w:tcPr>
            <w:tcW w:w="1137" w:type="dxa"/>
          </w:tcPr>
          <w:p w:rsidR="00EE5979" w:rsidRPr="00D3215D" w:rsidRDefault="00EE5979" w:rsidP="00D3215D">
            <w:pPr>
              <w:jc w:val="center"/>
              <w:rPr>
                <w:b/>
                <w:color w:val="000000"/>
              </w:rPr>
            </w:pPr>
            <w:r w:rsidRPr="00934A09">
              <w:rPr>
                <w:b/>
              </w:rPr>
              <w:t xml:space="preserve"> </w:t>
            </w:r>
          </w:p>
        </w:tc>
      </w:tr>
      <w:tr w:rsidR="00D3215D" w:rsidRPr="00934A09" w:rsidTr="0083116A">
        <w:trPr>
          <w:trHeight w:val="333"/>
        </w:trPr>
        <w:tc>
          <w:tcPr>
            <w:tcW w:w="3510" w:type="dxa"/>
          </w:tcPr>
          <w:p w:rsidR="00D3215D" w:rsidRPr="00934A09" w:rsidRDefault="00D3215D" w:rsidP="00763AC0">
            <w:pPr>
              <w:rPr>
                <w:b/>
              </w:rPr>
            </w:pPr>
            <w:r>
              <w:rPr>
                <w:b/>
              </w:rPr>
              <w:t>Контрольная работа</w:t>
            </w:r>
          </w:p>
        </w:tc>
        <w:tc>
          <w:tcPr>
            <w:tcW w:w="993" w:type="dxa"/>
          </w:tcPr>
          <w:p w:rsidR="00D3215D" w:rsidRDefault="00D3215D" w:rsidP="00763AC0">
            <w:pPr>
              <w:jc w:val="center"/>
              <w:rPr>
                <w:b/>
              </w:rPr>
            </w:pPr>
            <w:r>
              <w:rPr>
                <w:b/>
              </w:rPr>
              <w:t>+</w:t>
            </w:r>
          </w:p>
        </w:tc>
        <w:tc>
          <w:tcPr>
            <w:tcW w:w="1080" w:type="dxa"/>
          </w:tcPr>
          <w:p w:rsidR="00D3215D" w:rsidRPr="00934A09" w:rsidRDefault="00D3215D" w:rsidP="00763AC0">
            <w:pPr>
              <w:jc w:val="center"/>
              <w:rPr>
                <w:b/>
              </w:rPr>
            </w:pPr>
          </w:p>
        </w:tc>
        <w:tc>
          <w:tcPr>
            <w:tcW w:w="822" w:type="dxa"/>
          </w:tcPr>
          <w:p w:rsidR="00D3215D" w:rsidRPr="00934A09" w:rsidRDefault="00D3215D" w:rsidP="00763AC0">
            <w:pPr>
              <w:jc w:val="center"/>
              <w:rPr>
                <w:b/>
              </w:rPr>
            </w:pPr>
          </w:p>
        </w:tc>
        <w:tc>
          <w:tcPr>
            <w:tcW w:w="821" w:type="dxa"/>
          </w:tcPr>
          <w:p w:rsidR="00D3215D" w:rsidRPr="00934A09" w:rsidRDefault="00D3215D" w:rsidP="00763AC0">
            <w:pPr>
              <w:jc w:val="center"/>
              <w:rPr>
                <w:b/>
              </w:rPr>
            </w:pPr>
          </w:p>
        </w:tc>
        <w:tc>
          <w:tcPr>
            <w:tcW w:w="960" w:type="dxa"/>
          </w:tcPr>
          <w:p w:rsidR="00D3215D" w:rsidRPr="00934A09" w:rsidRDefault="00D3215D" w:rsidP="00763AC0">
            <w:pPr>
              <w:jc w:val="center"/>
              <w:rPr>
                <w:b/>
              </w:rPr>
            </w:pPr>
          </w:p>
        </w:tc>
        <w:tc>
          <w:tcPr>
            <w:tcW w:w="685" w:type="dxa"/>
          </w:tcPr>
          <w:p w:rsidR="00D3215D" w:rsidRPr="00934A09" w:rsidRDefault="00D3215D" w:rsidP="00763AC0">
            <w:pPr>
              <w:jc w:val="center"/>
              <w:rPr>
                <w:b/>
              </w:rPr>
            </w:pPr>
          </w:p>
        </w:tc>
        <w:tc>
          <w:tcPr>
            <w:tcW w:w="1137" w:type="dxa"/>
          </w:tcPr>
          <w:p w:rsidR="00D3215D" w:rsidRPr="00934A09" w:rsidRDefault="00D3215D" w:rsidP="00D3215D">
            <w:pPr>
              <w:jc w:val="center"/>
              <w:rPr>
                <w:b/>
              </w:rPr>
            </w:pPr>
          </w:p>
        </w:tc>
      </w:tr>
    </w:tbl>
    <w:p w:rsidR="00EE5979" w:rsidRDefault="00EE5979" w:rsidP="00EE5979">
      <w:pPr>
        <w:tabs>
          <w:tab w:val="left" w:pos="5280"/>
        </w:tabs>
        <w:jc w:val="both"/>
      </w:pPr>
      <w:r>
        <w:tab/>
      </w:r>
    </w:p>
    <w:p w:rsidR="00EE5979" w:rsidRDefault="00EE5979" w:rsidP="00EE5979">
      <w:pPr>
        <w:jc w:val="both"/>
      </w:pPr>
    </w:p>
    <w:p w:rsidR="00EE5979" w:rsidRDefault="00EE5979" w:rsidP="00EE5979">
      <w:pPr>
        <w:jc w:val="both"/>
      </w:pPr>
    </w:p>
    <w:p w:rsidR="00EE5979" w:rsidRPr="0037241B" w:rsidRDefault="00EE5979" w:rsidP="00EE5979">
      <w:pPr>
        <w:jc w:val="both"/>
      </w:pPr>
    </w:p>
    <w:sectPr w:rsidR="00EE5979" w:rsidRPr="0037241B" w:rsidSect="0099593B">
      <w:footerReference w:type="even" r:id="rId51"/>
      <w:footerReference w:type="default" r:id="rId52"/>
      <w:type w:val="nextColumn"/>
      <w:pgSz w:w="11905" w:h="16837"/>
      <w:pgMar w:top="709" w:right="851" w:bottom="1134" w:left="1701" w:header="1134" w:footer="113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323" w:rsidRDefault="00836323">
      <w:r>
        <w:separator/>
      </w:r>
    </w:p>
  </w:endnote>
  <w:endnote w:type="continuationSeparator" w:id="0">
    <w:p w:rsidR="00836323" w:rsidRDefault="0083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8D1" w:rsidRDefault="00007087">
    <w:pPr>
      <w:pStyle w:val="aa"/>
      <w:framePr w:wrap="around" w:vAnchor="text" w:hAnchor="margin" w:xAlign="right" w:y="1"/>
      <w:rPr>
        <w:rStyle w:val="af9"/>
      </w:rPr>
    </w:pPr>
    <w:r>
      <w:rPr>
        <w:rStyle w:val="af9"/>
      </w:rPr>
      <w:fldChar w:fldCharType="begin"/>
    </w:r>
    <w:r w:rsidR="00A308D1">
      <w:rPr>
        <w:rStyle w:val="af9"/>
      </w:rPr>
      <w:instrText xml:space="preserve">PAGE  </w:instrText>
    </w:r>
    <w:r>
      <w:rPr>
        <w:rStyle w:val="af9"/>
      </w:rPr>
      <w:fldChar w:fldCharType="end"/>
    </w:r>
  </w:p>
  <w:p w:rsidR="00A308D1" w:rsidRDefault="00A308D1">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8D1" w:rsidRDefault="00007087">
    <w:pPr>
      <w:pStyle w:val="aa"/>
      <w:framePr w:wrap="around" w:vAnchor="text" w:hAnchor="margin" w:xAlign="right" w:y="1"/>
      <w:rPr>
        <w:rStyle w:val="af9"/>
      </w:rPr>
    </w:pPr>
    <w:r>
      <w:rPr>
        <w:rStyle w:val="af9"/>
      </w:rPr>
      <w:fldChar w:fldCharType="begin"/>
    </w:r>
    <w:r w:rsidR="00A308D1">
      <w:rPr>
        <w:rStyle w:val="af9"/>
      </w:rPr>
      <w:instrText xml:space="preserve">PAGE  </w:instrText>
    </w:r>
    <w:r>
      <w:rPr>
        <w:rStyle w:val="af9"/>
      </w:rPr>
      <w:fldChar w:fldCharType="separate"/>
    </w:r>
    <w:r w:rsidR="00071111">
      <w:rPr>
        <w:rStyle w:val="af9"/>
        <w:noProof/>
      </w:rPr>
      <w:t>56</w:t>
    </w:r>
    <w:r>
      <w:rPr>
        <w:rStyle w:val="af9"/>
      </w:rPr>
      <w:fldChar w:fldCharType="end"/>
    </w:r>
  </w:p>
  <w:p w:rsidR="00A308D1" w:rsidRDefault="00A308D1">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323" w:rsidRDefault="00836323">
      <w:r>
        <w:separator/>
      </w:r>
    </w:p>
  </w:footnote>
  <w:footnote w:type="continuationSeparator" w:id="0">
    <w:p w:rsidR="00836323" w:rsidRDefault="008363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17A4603"/>
    <w:multiLevelType w:val="hybridMultilevel"/>
    <w:tmpl w:val="1074B58C"/>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152EBA"/>
    <w:multiLevelType w:val="hybridMultilevel"/>
    <w:tmpl w:val="9FE6CC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F94542"/>
    <w:multiLevelType w:val="hybridMultilevel"/>
    <w:tmpl w:val="57E6AB24"/>
    <w:lvl w:ilvl="0" w:tplc="1FB836A6">
      <w:start w:val="1"/>
      <w:numFmt w:val="decimal"/>
      <w:lvlText w:val="%1."/>
      <w:lvlJc w:val="left"/>
      <w:pPr>
        <w:ind w:left="720" w:hanging="360"/>
      </w:pPr>
      <w:rPr>
        <w:rFonts w:ascii="Times New Roman" w:hAnsi="Times New Roman" w:cs="Times New Roman" w:hint="default"/>
        <w:b w:val="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9715BC"/>
    <w:multiLevelType w:val="hybridMultilevel"/>
    <w:tmpl w:val="57E6AB24"/>
    <w:lvl w:ilvl="0" w:tplc="1FB836A6">
      <w:start w:val="1"/>
      <w:numFmt w:val="decimal"/>
      <w:lvlText w:val="%1."/>
      <w:lvlJc w:val="left"/>
      <w:pPr>
        <w:ind w:left="720" w:hanging="360"/>
      </w:pPr>
      <w:rPr>
        <w:rFonts w:ascii="Times New Roman" w:hAnsi="Times New Roman" w:cs="Times New Roman" w:hint="default"/>
        <w:b w:val="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1C09E0"/>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7567CD"/>
    <w:multiLevelType w:val="hybridMultilevel"/>
    <w:tmpl w:val="C41268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3014587"/>
    <w:multiLevelType w:val="hybridMultilevel"/>
    <w:tmpl w:val="4ED24804"/>
    <w:lvl w:ilvl="0" w:tplc="167A95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ACE176F"/>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B7A3DFA"/>
    <w:multiLevelType w:val="multilevel"/>
    <w:tmpl w:val="449C9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6037F6"/>
    <w:multiLevelType w:val="hybridMultilevel"/>
    <w:tmpl w:val="4ED24804"/>
    <w:lvl w:ilvl="0" w:tplc="167A95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1444C2"/>
    <w:multiLevelType w:val="hybridMultilevel"/>
    <w:tmpl w:val="0F0C9BE8"/>
    <w:lvl w:ilvl="0" w:tplc="9EB6409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730DF4"/>
    <w:multiLevelType w:val="hybridMultilevel"/>
    <w:tmpl w:val="2DC8A6BC"/>
    <w:lvl w:ilvl="0" w:tplc="E30E44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220DF7"/>
    <w:multiLevelType w:val="hybridMultilevel"/>
    <w:tmpl w:val="64601F80"/>
    <w:lvl w:ilvl="0" w:tplc="BFFCC092">
      <w:start w:val="1"/>
      <w:numFmt w:val="decimal"/>
      <w:lvlText w:val="%1."/>
      <w:lvlJc w:val="left"/>
      <w:pPr>
        <w:tabs>
          <w:tab w:val="num" w:pos="720"/>
        </w:tabs>
        <w:ind w:left="72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7535982"/>
    <w:multiLevelType w:val="hybridMultilevel"/>
    <w:tmpl w:val="4FACCC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7D37451"/>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906402"/>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C04505F"/>
    <w:multiLevelType w:val="hybridMultilevel"/>
    <w:tmpl w:val="9FB68392"/>
    <w:lvl w:ilvl="0" w:tplc="DF9AD2D4">
      <w:start w:val="1"/>
      <w:numFmt w:val="decimal"/>
      <w:lvlText w:val="%1."/>
      <w:lvlJc w:val="left"/>
      <w:pPr>
        <w:tabs>
          <w:tab w:val="num" w:pos="720"/>
        </w:tabs>
        <w:ind w:left="720" w:hanging="360"/>
      </w:pPr>
      <w:rPr>
        <w:rFonts w:ascii="Arial" w:hAnsi="Arial" w:cs="Arial"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342D4E"/>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8A24EF"/>
    <w:multiLevelType w:val="hybridMultilevel"/>
    <w:tmpl w:val="54DAB6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2EB0F9E"/>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6FC215B"/>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7405741"/>
    <w:multiLevelType w:val="hybridMultilevel"/>
    <w:tmpl w:val="57E6AB24"/>
    <w:lvl w:ilvl="0" w:tplc="1FB836A6">
      <w:start w:val="1"/>
      <w:numFmt w:val="decimal"/>
      <w:lvlText w:val="%1."/>
      <w:lvlJc w:val="left"/>
      <w:pPr>
        <w:ind w:left="720" w:hanging="360"/>
      </w:pPr>
      <w:rPr>
        <w:rFonts w:ascii="Times New Roman" w:hAnsi="Times New Roman" w:cs="Times New Roman" w:hint="default"/>
        <w:b w:val="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B4D3C29"/>
    <w:multiLevelType w:val="hybridMultilevel"/>
    <w:tmpl w:val="1074B58C"/>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C4856A6"/>
    <w:multiLevelType w:val="hybridMultilevel"/>
    <w:tmpl w:val="9FB68392"/>
    <w:lvl w:ilvl="0" w:tplc="DF9AD2D4">
      <w:start w:val="1"/>
      <w:numFmt w:val="decimal"/>
      <w:lvlText w:val="%1."/>
      <w:lvlJc w:val="left"/>
      <w:pPr>
        <w:tabs>
          <w:tab w:val="num" w:pos="720"/>
        </w:tabs>
        <w:ind w:left="720" w:hanging="360"/>
      </w:pPr>
      <w:rPr>
        <w:rFonts w:ascii="Arial" w:hAnsi="Arial" w:cs="Arial"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D1B0718"/>
    <w:multiLevelType w:val="multilevel"/>
    <w:tmpl w:val="DB700974"/>
    <w:lvl w:ilvl="0">
      <w:start w:val="1"/>
      <w:numFmt w:val="decimal"/>
      <w:lvlText w:val="%1."/>
      <w:lvlJc w:val="left"/>
      <w:pPr>
        <w:tabs>
          <w:tab w:val="num" w:pos="720"/>
        </w:tabs>
        <w:ind w:left="720" w:hanging="360"/>
      </w:pPr>
    </w:lvl>
    <w:lvl w:ilvl="1">
      <w:start w:val="3"/>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nsid w:val="40914B85"/>
    <w:multiLevelType w:val="hybridMultilevel"/>
    <w:tmpl w:val="DF4E69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34E500B"/>
    <w:multiLevelType w:val="hybridMultilevel"/>
    <w:tmpl w:val="18D63A06"/>
    <w:lvl w:ilvl="0" w:tplc="685AD5F4">
      <w:start w:val="4"/>
      <w:numFmt w:val="decimal"/>
      <w:lvlText w:val="%1."/>
      <w:lvlJc w:val="left"/>
      <w:pPr>
        <w:tabs>
          <w:tab w:val="num" w:pos="720"/>
        </w:tabs>
        <w:ind w:left="720" w:hanging="360"/>
      </w:pPr>
      <w:rPr>
        <w:rFonts w:ascii="Arial" w:eastAsia="Times New Roman" w:hAnsi="Arial" w:cs="Aria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76B33"/>
    <w:multiLevelType w:val="hybridMultilevel"/>
    <w:tmpl w:val="1074B58C"/>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5D961FD"/>
    <w:multiLevelType w:val="hybridMultilevel"/>
    <w:tmpl w:val="5A1AFC96"/>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AB54A06"/>
    <w:multiLevelType w:val="hybridMultilevel"/>
    <w:tmpl w:val="2DC8A6BC"/>
    <w:lvl w:ilvl="0" w:tplc="E30E44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C036226"/>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D47674C"/>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0F87831"/>
    <w:multiLevelType w:val="hybridMultilevel"/>
    <w:tmpl w:val="9AA077F8"/>
    <w:lvl w:ilvl="0" w:tplc="DF9AD2D4">
      <w:start w:val="1"/>
      <w:numFmt w:val="decimal"/>
      <w:lvlText w:val="%1."/>
      <w:lvlJc w:val="left"/>
      <w:pPr>
        <w:tabs>
          <w:tab w:val="num" w:pos="720"/>
        </w:tabs>
        <w:ind w:left="720" w:hanging="360"/>
      </w:pPr>
      <w:rPr>
        <w:rFonts w:ascii="Arial" w:hAnsi="Arial" w:cs="Arial"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2AD0E3C"/>
    <w:multiLevelType w:val="hybridMultilevel"/>
    <w:tmpl w:val="9FB68392"/>
    <w:lvl w:ilvl="0" w:tplc="DF9AD2D4">
      <w:start w:val="1"/>
      <w:numFmt w:val="decimal"/>
      <w:lvlText w:val="%1."/>
      <w:lvlJc w:val="left"/>
      <w:pPr>
        <w:tabs>
          <w:tab w:val="num" w:pos="720"/>
        </w:tabs>
        <w:ind w:left="720" w:hanging="360"/>
      </w:pPr>
      <w:rPr>
        <w:rFonts w:ascii="Arial" w:hAnsi="Arial" w:cs="Arial"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8B73CDA"/>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CFD2981"/>
    <w:multiLevelType w:val="hybridMultilevel"/>
    <w:tmpl w:val="43F44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D694E0A"/>
    <w:multiLevelType w:val="hybridMultilevel"/>
    <w:tmpl w:val="32BA52F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60E73711"/>
    <w:multiLevelType w:val="hybridMultilevel"/>
    <w:tmpl w:val="9FB68392"/>
    <w:lvl w:ilvl="0" w:tplc="DF9AD2D4">
      <w:start w:val="1"/>
      <w:numFmt w:val="decimal"/>
      <w:lvlText w:val="%1."/>
      <w:lvlJc w:val="left"/>
      <w:pPr>
        <w:tabs>
          <w:tab w:val="num" w:pos="720"/>
        </w:tabs>
        <w:ind w:left="720" w:hanging="360"/>
      </w:pPr>
      <w:rPr>
        <w:rFonts w:ascii="Arial" w:hAnsi="Arial" w:cs="Arial"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69407E6"/>
    <w:multiLevelType w:val="hybridMultilevel"/>
    <w:tmpl w:val="57E6AB24"/>
    <w:lvl w:ilvl="0" w:tplc="1FB836A6">
      <w:start w:val="1"/>
      <w:numFmt w:val="decimal"/>
      <w:lvlText w:val="%1."/>
      <w:lvlJc w:val="left"/>
      <w:pPr>
        <w:ind w:left="720" w:hanging="360"/>
      </w:pPr>
      <w:rPr>
        <w:rFonts w:ascii="Times New Roman" w:hAnsi="Times New Roman" w:cs="Times New Roman" w:hint="default"/>
        <w:b w:val="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79622F7"/>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88D440E"/>
    <w:multiLevelType w:val="hybridMultilevel"/>
    <w:tmpl w:val="9AA077F8"/>
    <w:lvl w:ilvl="0" w:tplc="DF9AD2D4">
      <w:start w:val="1"/>
      <w:numFmt w:val="decimal"/>
      <w:lvlText w:val="%1."/>
      <w:lvlJc w:val="left"/>
      <w:pPr>
        <w:tabs>
          <w:tab w:val="num" w:pos="720"/>
        </w:tabs>
        <w:ind w:left="720" w:hanging="360"/>
      </w:pPr>
      <w:rPr>
        <w:rFonts w:ascii="Arial" w:hAnsi="Arial" w:cs="Arial"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D8C5C16"/>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C1F006C"/>
    <w:multiLevelType w:val="hybridMultilevel"/>
    <w:tmpl w:val="1C184568"/>
    <w:lvl w:ilvl="0" w:tplc="9EB6409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69561F"/>
    <w:multiLevelType w:val="multilevel"/>
    <w:tmpl w:val="A26A2C30"/>
    <w:lvl w:ilvl="0">
      <w:start w:val="1"/>
      <w:numFmt w:val="decimal"/>
      <w:lvlText w:val="%1."/>
      <w:lvlJc w:val="left"/>
      <w:pPr>
        <w:ind w:left="720" w:hanging="360"/>
      </w:p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8"/>
  </w:num>
  <w:num w:numId="3">
    <w:abstractNumId w:val="25"/>
  </w:num>
  <w:num w:numId="4">
    <w:abstractNumId w:val="19"/>
  </w:num>
  <w:num w:numId="5">
    <w:abstractNumId w:val="42"/>
  </w:num>
  <w:num w:numId="6">
    <w:abstractNumId w:val="29"/>
  </w:num>
  <w:num w:numId="7">
    <w:abstractNumId w:val="28"/>
  </w:num>
  <w:num w:numId="8">
    <w:abstractNumId w:val="40"/>
  </w:num>
  <w:num w:numId="9">
    <w:abstractNumId w:val="41"/>
  </w:num>
  <w:num w:numId="10">
    <w:abstractNumId w:val="36"/>
  </w:num>
  <w:num w:numId="11">
    <w:abstractNumId w:val="15"/>
  </w:num>
  <w:num w:numId="12">
    <w:abstractNumId w:val="2"/>
  </w:num>
  <w:num w:numId="13">
    <w:abstractNumId w:val="6"/>
  </w:num>
  <w:num w:numId="14">
    <w:abstractNumId w:val="21"/>
  </w:num>
  <w:num w:numId="15">
    <w:abstractNumId w:val="1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4"/>
  </w:num>
  <w:num w:numId="19">
    <w:abstractNumId w:val="48"/>
  </w:num>
  <w:num w:numId="20">
    <w:abstractNumId w:val="1"/>
  </w:num>
  <w:num w:numId="21">
    <w:abstractNumId w:val="31"/>
  </w:num>
  <w:num w:numId="22">
    <w:abstractNumId w:val="35"/>
  </w:num>
  <w:num w:numId="23">
    <w:abstractNumId w:val="23"/>
  </w:num>
  <w:num w:numId="24">
    <w:abstractNumId w:val="22"/>
  </w:num>
  <w:num w:numId="25">
    <w:abstractNumId w:val="11"/>
  </w:num>
  <w:num w:numId="26">
    <w:abstractNumId w:val="37"/>
  </w:num>
  <w:num w:numId="27">
    <w:abstractNumId w:val="34"/>
  </w:num>
  <w:num w:numId="28">
    <w:abstractNumId w:val="24"/>
  </w:num>
  <w:num w:numId="29">
    <w:abstractNumId w:val="32"/>
  </w:num>
  <w:num w:numId="30">
    <w:abstractNumId w:val="3"/>
  </w:num>
  <w:num w:numId="31">
    <w:abstractNumId w:val="9"/>
  </w:num>
  <w:num w:numId="32">
    <w:abstractNumId w:val="26"/>
  </w:num>
  <w:num w:numId="33">
    <w:abstractNumId w:val="17"/>
  </w:num>
  <w:num w:numId="34">
    <w:abstractNumId w:val="13"/>
  </w:num>
  <w:num w:numId="35">
    <w:abstractNumId w:val="38"/>
  </w:num>
  <w:num w:numId="36">
    <w:abstractNumId w:val="7"/>
  </w:num>
  <w:num w:numId="37">
    <w:abstractNumId w:val="16"/>
  </w:num>
  <w:num w:numId="38">
    <w:abstractNumId w:val="18"/>
  </w:num>
  <w:num w:numId="39">
    <w:abstractNumId w:val="27"/>
  </w:num>
  <w:num w:numId="40">
    <w:abstractNumId w:val="5"/>
  </w:num>
  <w:num w:numId="41">
    <w:abstractNumId w:val="43"/>
  </w:num>
  <w:num w:numId="42">
    <w:abstractNumId w:val="4"/>
  </w:num>
  <w:num w:numId="43">
    <w:abstractNumId w:val="46"/>
  </w:num>
  <w:num w:numId="44">
    <w:abstractNumId w:val="44"/>
  </w:num>
  <w:num w:numId="45">
    <w:abstractNumId w:val="39"/>
  </w:num>
  <w:num w:numId="46">
    <w:abstractNumId w:val="45"/>
  </w:num>
  <w:num w:numId="47">
    <w:abstractNumId w:val="12"/>
  </w:num>
  <w:num w:numId="48">
    <w:abstractNumId w:val="47"/>
  </w:num>
  <w:num w:numId="49">
    <w:abstractNumId w:val="20"/>
  </w:num>
  <w:num w:numId="50">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B62E4"/>
    <w:rsid w:val="000026D8"/>
    <w:rsid w:val="00004C5D"/>
    <w:rsid w:val="00007087"/>
    <w:rsid w:val="0001156D"/>
    <w:rsid w:val="00012B24"/>
    <w:rsid w:val="0001318A"/>
    <w:rsid w:val="00015D56"/>
    <w:rsid w:val="00022188"/>
    <w:rsid w:val="00026834"/>
    <w:rsid w:val="000309C3"/>
    <w:rsid w:val="00031AF6"/>
    <w:rsid w:val="00037BE4"/>
    <w:rsid w:val="000457B3"/>
    <w:rsid w:val="00046877"/>
    <w:rsid w:val="00056B87"/>
    <w:rsid w:val="00060E62"/>
    <w:rsid w:val="00065A9B"/>
    <w:rsid w:val="00071111"/>
    <w:rsid w:val="00083C5A"/>
    <w:rsid w:val="0009156E"/>
    <w:rsid w:val="00093C09"/>
    <w:rsid w:val="00093F2E"/>
    <w:rsid w:val="00096F5F"/>
    <w:rsid w:val="000A39CE"/>
    <w:rsid w:val="000A6D30"/>
    <w:rsid w:val="000D5B6B"/>
    <w:rsid w:val="000D5E24"/>
    <w:rsid w:val="000E0423"/>
    <w:rsid w:val="000E6749"/>
    <w:rsid w:val="000E683B"/>
    <w:rsid w:val="000E710F"/>
    <w:rsid w:val="000E7CA7"/>
    <w:rsid w:val="000F1A1D"/>
    <w:rsid w:val="000F31EE"/>
    <w:rsid w:val="000F3434"/>
    <w:rsid w:val="00100D28"/>
    <w:rsid w:val="00106B8A"/>
    <w:rsid w:val="00106C51"/>
    <w:rsid w:val="00111B3E"/>
    <w:rsid w:val="00112FE8"/>
    <w:rsid w:val="0012242D"/>
    <w:rsid w:val="0013086E"/>
    <w:rsid w:val="0013323A"/>
    <w:rsid w:val="00135F3E"/>
    <w:rsid w:val="00135FA3"/>
    <w:rsid w:val="0014272C"/>
    <w:rsid w:val="00144DEF"/>
    <w:rsid w:val="00146962"/>
    <w:rsid w:val="00171F6C"/>
    <w:rsid w:val="001721DA"/>
    <w:rsid w:val="001776F1"/>
    <w:rsid w:val="0018017B"/>
    <w:rsid w:val="001803C5"/>
    <w:rsid w:val="001844C1"/>
    <w:rsid w:val="00191C31"/>
    <w:rsid w:val="001924C3"/>
    <w:rsid w:val="0019692B"/>
    <w:rsid w:val="001A3553"/>
    <w:rsid w:val="001A5D15"/>
    <w:rsid w:val="001A7434"/>
    <w:rsid w:val="001B1F16"/>
    <w:rsid w:val="001B5466"/>
    <w:rsid w:val="001C2E4F"/>
    <w:rsid w:val="001C5575"/>
    <w:rsid w:val="001D0E44"/>
    <w:rsid w:val="001E1CDF"/>
    <w:rsid w:val="001F4E8B"/>
    <w:rsid w:val="002011EF"/>
    <w:rsid w:val="00234294"/>
    <w:rsid w:val="00234420"/>
    <w:rsid w:val="002447ED"/>
    <w:rsid w:val="00250356"/>
    <w:rsid w:val="002515CF"/>
    <w:rsid w:val="00263644"/>
    <w:rsid w:val="0027006B"/>
    <w:rsid w:val="00273763"/>
    <w:rsid w:val="002837C2"/>
    <w:rsid w:val="00284484"/>
    <w:rsid w:val="0028591E"/>
    <w:rsid w:val="0029439E"/>
    <w:rsid w:val="00294CC0"/>
    <w:rsid w:val="002A4B44"/>
    <w:rsid w:val="002B5FF6"/>
    <w:rsid w:val="002B67D5"/>
    <w:rsid w:val="002B7E00"/>
    <w:rsid w:val="002C16F8"/>
    <w:rsid w:val="002C1A73"/>
    <w:rsid w:val="002C22D5"/>
    <w:rsid w:val="002D0A59"/>
    <w:rsid w:val="002D3C74"/>
    <w:rsid w:val="002E7A2C"/>
    <w:rsid w:val="002F5EBF"/>
    <w:rsid w:val="002F7B24"/>
    <w:rsid w:val="00303820"/>
    <w:rsid w:val="003121BD"/>
    <w:rsid w:val="003161E1"/>
    <w:rsid w:val="00332CE9"/>
    <w:rsid w:val="00334B6E"/>
    <w:rsid w:val="00335A9C"/>
    <w:rsid w:val="00335B00"/>
    <w:rsid w:val="003373EA"/>
    <w:rsid w:val="003455B0"/>
    <w:rsid w:val="003516EE"/>
    <w:rsid w:val="00351A71"/>
    <w:rsid w:val="00353314"/>
    <w:rsid w:val="00360132"/>
    <w:rsid w:val="003615B7"/>
    <w:rsid w:val="003657F8"/>
    <w:rsid w:val="00383F0F"/>
    <w:rsid w:val="003867AC"/>
    <w:rsid w:val="00387993"/>
    <w:rsid w:val="00394B0A"/>
    <w:rsid w:val="003A473A"/>
    <w:rsid w:val="003A71D3"/>
    <w:rsid w:val="003A777A"/>
    <w:rsid w:val="003A78D8"/>
    <w:rsid w:val="003B017B"/>
    <w:rsid w:val="003C0A14"/>
    <w:rsid w:val="003D151D"/>
    <w:rsid w:val="003D5683"/>
    <w:rsid w:val="003E5462"/>
    <w:rsid w:val="003F02EF"/>
    <w:rsid w:val="003F3C22"/>
    <w:rsid w:val="00402730"/>
    <w:rsid w:val="004028A7"/>
    <w:rsid w:val="00404CA6"/>
    <w:rsid w:val="00405D40"/>
    <w:rsid w:val="00406036"/>
    <w:rsid w:val="004073F5"/>
    <w:rsid w:val="00411F9F"/>
    <w:rsid w:val="00413B7A"/>
    <w:rsid w:val="00416D36"/>
    <w:rsid w:val="00421958"/>
    <w:rsid w:val="00425C21"/>
    <w:rsid w:val="00432E80"/>
    <w:rsid w:val="00442F82"/>
    <w:rsid w:val="004511EA"/>
    <w:rsid w:val="00457948"/>
    <w:rsid w:val="00462117"/>
    <w:rsid w:val="004669E2"/>
    <w:rsid w:val="00472BAA"/>
    <w:rsid w:val="004806A6"/>
    <w:rsid w:val="00487602"/>
    <w:rsid w:val="00490A14"/>
    <w:rsid w:val="00494E07"/>
    <w:rsid w:val="00495CED"/>
    <w:rsid w:val="004A1D6A"/>
    <w:rsid w:val="004A4BE9"/>
    <w:rsid w:val="004B2F03"/>
    <w:rsid w:val="004B344B"/>
    <w:rsid w:val="004C268E"/>
    <w:rsid w:val="004D6FDD"/>
    <w:rsid w:val="004D7B1D"/>
    <w:rsid w:val="004F2148"/>
    <w:rsid w:val="004F412F"/>
    <w:rsid w:val="004F509D"/>
    <w:rsid w:val="005042EC"/>
    <w:rsid w:val="00504D30"/>
    <w:rsid w:val="005066B8"/>
    <w:rsid w:val="00510752"/>
    <w:rsid w:val="005143E2"/>
    <w:rsid w:val="00526625"/>
    <w:rsid w:val="00530AAB"/>
    <w:rsid w:val="005406A4"/>
    <w:rsid w:val="00545B34"/>
    <w:rsid w:val="005713B6"/>
    <w:rsid w:val="00574FF3"/>
    <w:rsid w:val="005843BD"/>
    <w:rsid w:val="00596EC9"/>
    <w:rsid w:val="005974D9"/>
    <w:rsid w:val="005B76F2"/>
    <w:rsid w:val="005C778A"/>
    <w:rsid w:val="005C7C07"/>
    <w:rsid w:val="005D2FD8"/>
    <w:rsid w:val="005D38B4"/>
    <w:rsid w:val="005D3F7E"/>
    <w:rsid w:val="005D4199"/>
    <w:rsid w:val="005D61AF"/>
    <w:rsid w:val="005E5C38"/>
    <w:rsid w:val="005E5FF2"/>
    <w:rsid w:val="005E726C"/>
    <w:rsid w:val="00605D02"/>
    <w:rsid w:val="006145BA"/>
    <w:rsid w:val="00617766"/>
    <w:rsid w:val="00635ED8"/>
    <w:rsid w:val="00641131"/>
    <w:rsid w:val="0064370B"/>
    <w:rsid w:val="00645655"/>
    <w:rsid w:val="0064649E"/>
    <w:rsid w:val="00647B8E"/>
    <w:rsid w:val="00650181"/>
    <w:rsid w:val="00650961"/>
    <w:rsid w:val="00656886"/>
    <w:rsid w:val="006630A3"/>
    <w:rsid w:val="00663D38"/>
    <w:rsid w:val="00675097"/>
    <w:rsid w:val="0068216E"/>
    <w:rsid w:val="006863AF"/>
    <w:rsid w:val="00691A1A"/>
    <w:rsid w:val="00692E39"/>
    <w:rsid w:val="0069533E"/>
    <w:rsid w:val="006A22DB"/>
    <w:rsid w:val="006A327F"/>
    <w:rsid w:val="006A5509"/>
    <w:rsid w:val="006B13FB"/>
    <w:rsid w:val="006D076F"/>
    <w:rsid w:val="006D0D54"/>
    <w:rsid w:val="006D535F"/>
    <w:rsid w:val="006D78DB"/>
    <w:rsid w:val="006F4041"/>
    <w:rsid w:val="006F602A"/>
    <w:rsid w:val="007213CB"/>
    <w:rsid w:val="00723D95"/>
    <w:rsid w:val="00730C37"/>
    <w:rsid w:val="00731834"/>
    <w:rsid w:val="00745340"/>
    <w:rsid w:val="0075216C"/>
    <w:rsid w:val="00757DCC"/>
    <w:rsid w:val="00761E19"/>
    <w:rsid w:val="00763AC0"/>
    <w:rsid w:val="00781257"/>
    <w:rsid w:val="00783230"/>
    <w:rsid w:val="00784793"/>
    <w:rsid w:val="00793D50"/>
    <w:rsid w:val="007957CA"/>
    <w:rsid w:val="00796009"/>
    <w:rsid w:val="007A23CF"/>
    <w:rsid w:val="007C4191"/>
    <w:rsid w:val="007C4E5F"/>
    <w:rsid w:val="007D29E5"/>
    <w:rsid w:val="007D728C"/>
    <w:rsid w:val="007E126F"/>
    <w:rsid w:val="007E6352"/>
    <w:rsid w:val="007F206A"/>
    <w:rsid w:val="007F6692"/>
    <w:rsid w:val="007F7304"/>
    <w:rsid w:val="008042A2"/>
    <w:rsid w:val="00804B51"/>
    <w:rsid w:val="008110C3"/>
    <w:rsid w:val="0081321F"/>
    <w:rsid w:val="00822B08"/>
    <w:rsid w:val="00824274"/>
    <w:rsid w:val="008272FD"/>
    <w:rsid w:val="0083116A"/>
    <w:rsid w:val="00836250"/>
    <w:rsid w:val="00836323"/>
    <w:rsid w:val="00841D1C"/>
    <w:rsid w:val="0084635D"/>
    <w:rsid w:val="00846FC5"/>
    <w:rsid w:val="0085080A"/>
    <w:rsid w:val="00864D64"/>
    <w:rsid w:val="00880507"/>
    <w:rsid w:val="008A2A2A"/>
    <w:rsid w:val="008A3CA7"/>
    <w:rsid w:val="008A5A3C"/>
    <w:rsid w:val="008A5FCB"/>
    <w:rsid w:val="008A7402"/>
    <w:rsid w:val="008B5051"/>
    <w:rsid w:val="008B5F7C"/>
    <w:rsid w:val="008D0CD9"/>
    <w:rsid w:val="008D6C85"/>
    <w:rsid w:val="008E3677"/>
    <w:rsid w:val="008F1D8B"/>
    <w:rsid w:val="009011DE"/>
    <w:rsid w:val="00905AFA"/>
    <w:rsid w:val="0090612B"/>
    <w:rsid w:val="00912255"/>
    <w:rsid w:val="009165CA"/>
    <w:rsid w:val="00923FD3"/>
    <w:rsid w:val="00934A09"/>
    <w:rsid w:val="0093628C"/>
    <w:rsid w:val="0093729F"/>
    <w:rsid w:val="009505E1"/>
    <w:rsid w:val="00952510"/>
    <w:rsid w:val="00956EE8"/>
    <w:rsid w:val="0095767A"/>
    <w:rsid w:val="00964712"/>
    <w:rsid w:val="009724EC"/>
    <w:rsid w:val="00975AA4"/>
    <w:rsid w:val="0097627C"/>
    <w:rsid w:val="00976E40"/>
    <w:rsid w:val="00980B20"/>
    <w:rsid w:val="009815EE"/>
    <w:rsid w:val="00982C98"/>
    <w:rsid w:val="00982F83"/>
    <w:rsid w:val="0098311D"/>
    <w:rsid w:val="0098593D"/>
    <w:rsid w:val="00992F3F"/>
    <w:rsid w:val="0099593B"/>
    <w:rsid w:val="009978C1"/>
    <w:rsid w:val="009B47B2"/>
    <w:rsid w:val="009C0740"/>
    <w:rsid w:val="009C0A36"/>
    <w:rsid w:val="009C0C50"/>
    <w:rsid w:val="009C3DC1"/>
    <w:rsid w:val="009D1CBA"/>
    <w:rsid w:val="009D2D6D"/>
    <w:rsid w:val="009D44EB"/>
    <w:rsid w:val="009D45EE"/>
    <w:rsid w:val="009D5F5A"/>
    <w:rsid w:val="009E2730"/>
    <w:rsid w:val="009E28DA"/>
    <w:rsid w:val="009E389A"/>
    <w:rsid w:val="009E41B1"/>
    <w:rsid w:val="009E5513"/>
    <w:rsid w:val="009F0CD4"/>
    <w:rsid w:val="009F3016"/>
    <w:rsid w:val="009F5CA2"/>
    <w:rsid w:val="00A013F7"/>
    <w:rsid w:val="00A06A7D"/>
    <w:rsid w:val="00A308D1"/>
    <w:rsid w:val="00A31E86"/>
    <w:rsid w:val="00A3535D"/>
    <w:rsid w:val="00A37E75"/>
    <w:rsid w:val="00A46CB3"/>
    <w:rsid w:val="00A47E9E"/>
    <w:rsid w:val="00A529A4"/>
    <w:rsid w:val="00A529F1"/>
    <w:rsid w:val="00A54B50"/>
    <w:rsid w:val="00A65B90"/>
    <w:rsid w:val="00A723E2"/>
    <w:rsid w:val="00A74B9B"/>
    <w:rsid w:val="00A81E27"/>
    <w:rsid w:val="00A8277D"/>
    <w:rsid w:val="00A91106"/>
    <w:rsid w:val="00A95248"/>
    <w:rsid w:val="00AA1D59"/>
    <w:rsid w:val="00AA334E"/>
    <w:rsid w:val="00AA560F"/>
    <w:rsid w:val="00AB1621"/>
    <w:rsid w:val="00AB221C"/>
    <w:rsid w:val="00AC7851"/>
    <w:rsid w:val="00AD3168"/>
    <w:rsid w:val="00AE3F03"/>
    <w:rsid w:val="00AE60FA"/>
    <w:rsid w:val="00B02E94"/>
    <w:rsid w:val="00B077D3"/>
    <w:rsid w:val="00B12C35"/>
    <w:rsid w:val="00B30C32"/>
    <w:rsid w:val="00B30E9A"/>
    <w:rsid w:val="00B3312C"/>
    <w:rsid w:val="00B40F06"/>
    <w:rsid w:val="00B40FB2"/>
    <w:rsid w:val="00B45AB2"/>
    <w:rsid w:val="00B47757"/>
    <w:rsid w:val="00B50B69"/>
    <w:rsid w:val="00B518EA"/>
    <w:rsid w:val="00B65AD5"/>
    <w:rsid w:val="00B67E3E"/>
    <w:rsid w:val="00B75B94"/>
    <w:rsid w:val="00B8125B"/>
    <w:rsid w:val="00B8403D"/>
    <w:rsid w:val="00B86926"/>
    <w:rsid w:val="00B94277"/>
    <w:rsid w:val="00B94AC0"/>
    <w:rsid w:val="00BA4114"/>
    <w:rsid w:val="00BB3A68"/>
    <w:rsid w:val="00BB62E4"/>
    <w:rsid w:val="00BC3594"/>
    <w:rsid w:val="00BC4DD4"/>
    <w:rsid w:val="00BD1F3F"/>
    <w:rsid w:val="00BD64D9"/>
    <w:rsid w:val="00BF36E9"/>
    <w:rsid w:val="00BF5CA4"/>
    <w:rsid w:val="00BF797D"/>
    <w:rsid w:val="00C07E45"/>
    <w:rsid w:val="00C10709"/>
    <w:rsid w:val="00C130EA"/>
    <w:rsid w:val="00C14051"/>
    <w:rsid w:val="00C15B59"/>
    <w:rsid w:val="00C212B0"/>
    <w:rsid w:val="00C256B5"/>
    <w:rsid w:val="00C32A0E"/>
    <w:rsid w:val="00C41871"/>
    <w:rsid w:val="00C5624E"/>
    <w:rsid w:val="00C6019D"/>
    <w:rsid w:val="00C727D8"/>
    <w:rsid w:val="00C80491"/>
    <w:rsid w:val="00C903C9"/>
    <w:rsid w:val="00C91B67"/>
    <w:rsid w:val="00C967EC"/>
    <w:rsid w:val="00CA08F4"/>
    <w:rsid w:val="00CA53E4"/>
    <w:rsid w:val="00CA71D4"/>
    <w:rsid w:val="00CB174A"/>
    <w:rsid w:val="00CB5BBB"/>
    <w:rsid w:val="00CB72C7"/>
    <w:rsid w:val="00CC6A6C"/>
    <w:rsid w:val="00CC7DD5"/>
    <w:rsid w:val="00CD3156"/>
    <w:rsid w:val="00CE09B4"/>
    <w:rsid w:val="00CE1124"/>
    <w:rsid w:val="00CF20C3"/>
    <w:rsid w:val="00CF4687"/>
    <w:rsid w:val="00CF6CFC"/>
    <w:rsid w:val="00D017DF"/>
    <w:rsid w:val="00D0408B"/>
    <w:rsid w:val="00D05907"/>
    <w:rsid w:val="00D106DF"/>
    <w:rsid w:val="00D30383"/>
    <w:rsid w:val="00D3215D"/>
    <w:rsid w:val="00D3250E"/>
    <w:rsid w:val="00D35A8D"/>
    <w:rsid w:val="00D43A40"/>
    <w:rsid w:val="00D55493"/>
    <w:rsid w:val="00D602B1"/>
    <w:rsid w:val="00D63F27"/>
    <w:rsid w:val="00D913BF"/>
    <w:rsid w:val="00D91BA0"/>
    <w:rsid w:val="00D924BA"/>
    <w:rsid w:val="00DA0845"/>
    <w:rsid w:val="00DA7490"/>
    <w:rsid w:val="00DB62F9"/>
    <w:rsid w:val="00DD5016"/>
    <w:rsid w:val="00DF6C5E"/>
    <w:rsid w:val="00E00127"/>
    <w:rsid w:val="00E0257A"/>
    <w:rsid w:val="00E05039"/>
    <w:rsid w:val="00E06490"/>
    <w:rsid w:val="00E0710B"/>
    <w:rsid w:val="00E0733D"/>
    <w:rsid w:val="00E22A74"/>
    <w:rsid w:val="00E26150"/>
    <w:rsid w:val="00E3219C"/>
    <w:rsid w:val="00E33F58"/>
    <w:rsid w:val="00E40B8E"/>
    <w:rsid w:val="00E42D58"/>
    <w:rsid w:val="00E44CEC"/>
    <w:rsid w:val="00E523C7"/>
    <w:rsid w:val="00E555D7"/>
    <w:rsid w:val="00E66715"/>
    <w:rsid w:val="00E71E0C"/>
    <w:rsid w:val="00E71F48"/>
    <w:rsid w:val="00E725B5"/>
    <w:rsid w:val="00E815C6"/>
    <w:rsid w:val="00E82796"/>
    <w:rsid w:val="00E841F7"/>
    <w:rsid w:val="00E8724A"/>
    <w:rsid w:val="00E874B7"/>
    <w:rsid w:val="00E9011B"/>
    <w:rsid w:val="00E90FF2"/>
    <w:rsid w:val="00E93833"/>
    <w:rsid w:val="00E93C84"/>
    <w:rsid w:val="00EA078A"/>
    <w:rsid w:val="00EB291F"/>
    <w:rsid w:val="00EB56FD"/>
    <w:rsid w:val="00EC520F"/>
    <w:rsid w:val="00EC6903"/>
    <w:rsid w:val="00EC6F6C"/>
    <w:rsid w:val="00ED1607"/>
    <w:rsid w:val="00EE0D35"/>
    <w:rsid w:val="00EE5979"/>
    <w:rsid w:val="00F03599"/>
    <w:rsid w:val="00F136ED"/>
    <w:rsid w:val="00F15443"/>
    <w:rsid w:val="00F15891"/>
    <w:rsid w:val="00F20FC2"/>
    <w:rsid w:val="00F2482D"/>
    <w:rsid w:val="00F256A0"/>
    <w:rsid w:val="00F276EA"/>
    <w:rsid w:val="00F30863"/>
    <w:rsid w:val="00F319DB"/>
    <w:rsid w:val="00F31B13"/>
    <w:rsid w:val="00F35714"/>
    <w:rsid w:val="00F370DE"/>
    <w:rsid w:val="00F51156"/>
    <w:rsid w:val="00F5149D"/>
    <w:rsid w:val="00F51F34"/>
    <w:rsid w:val="00F535A1"/>
    <w:rsid w:val="00F56B34"/>
    <w:rsid w:val="00F57F1C"/>
    <w:rsid w:val="00F61B1F"/>
    <w:rsid w:val="00F6710F"/>
    <w:rsid w:val="00F702BE"/>
    <w:rsid w:val="00F71B88"/>
    <w:rsid w:val="00F72375"/>
    <w:rsid w:val="00F812EB"/>
    <w:rsid w:val="00F87E3B"/>
    <w:rsid w:val="00F9101D"/>
    <w:rsid w:val="00F92157"/>
    <w:rsid w:val="00F92835"/>
    <w:rsid w:val="00FA04A6"/>
    <w:rsid w:val="00FA210C"/>
    <w:rsid w:val="00FA26D6"/>
    <w:rsid w:val="00FB2C8A"/>
    <w:rsid w:val="00FD00FF"/>
    <w:rsid w:val="00FE7415"/>
    <w:rsid w:val="00FF0D1D"/>
    <w:rsid w:val="00FF580B"/>
    <w:rsid w:val="00FF5A2D"/>
    <w:rsid w:val="00FF79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97627C"/>
    <w:pPr>
      <w:suppressAutoHyphens/>
    </w:pPr>
    <w:rPr>
      <w:rFonts w:ascii="Times New Roman" w:eastAsia="Times New Roman" w:hAnsi="Times New Roman"/>
      <w:sz w:val="24"/>
      <w:szCs w:val="24"/>
      <w:lang w:eastAsia="ar-SA"/>
    </w:rPr>
  </w:style>
  <w:style w:type="paragraph" w:styleId="1">
    <w:name w:val="heading 1"/>
    <w:basedOn w:val="a"/>
    <w:next w:val="a"/>
    <w:link w:val="10"/>
    <w:qFormat/>
    <w:rsid w:val="00BB62E4"/>
    <w:pPr>
      <w:keepNext/>
      <w:numPr>
        <w:numId w:val="1"/>
      </w:numPr>
      <w:jc w:val="center"/>
      <w:outlineLvl w:val="0"/>
    </w:pPr>
    <w:rPr>
      <w:rFonts w:ascii="Calibri" w:eastAsia="Calibri" w:hAnsi="Calibri"/>
      <w:b/>
      <w:bCs/>
      <w:sz w:val="22"/>
    </w:rPr>
  </w:style>
  <w:style w:type="paragraph" w:styleId="2">
    <w:name w:val="heading 2"/>
    <w:basedOn w:val="a"/>
    <w:next w:val="a"/>
    <w:link w:val="20"/>
    <w:qFormat/>
    <w:rsid w:val="00BB62E4"/>
    <w:pPr>
      <w:keepNext/>
      <w:numPr>
        <w:ilvl w:val="1"/>
        <w:numId w:val="1"/>
      </w:numPr>
      <w:jc w:val="center"/>
      <w:outlineLvl w:val="1"/>
    </w:pPr>
    <w:rPr>
      <w:rFonts w:ascii="Calibri" w:eastAsia="Calibri" w:hAnsi="Calibri"/>
      <w:i/>
      <w:iCs/>
      <w:sz w:val="20"/>
    </w:rPr>
  </w:style>
  <w:style w:type="paragraph" w:styleId="3">
    <w:name w:val="heading 3"/>
    <w:basedOn w:val="a"/>
    <w:next w:val="a"/>
    <w:link w:val="30"/>
    <w:qFormat/>
    <w:rsid w:val="00BB62E4"/>
    <w:pPr>
      <w:keepNext/>
      <w:numPr>
        <w:ilvl w:val="2"/>
        <w:numId w:val="1"/>
      </w:numPr>
      <w:spacing w:before="240" w:after="60"/>
      <w:outlineLvl w:val="2"/>
    </w:pPr>
    <w:rPr>
      <w:rFonts w:ascii="Arial" w:eastAsia="Calibri" w:hAnsi="Arial" w:cs="Arial"/>
      <w:b/>
      <w:bCs/>
      <w:sz w:val="26"/>
      <w:szCs w:val="26"/>
    </w:rPr>
  </w:style>
  <w:style w:type="paragraph" w:styleId="7">
    <w:name w:val="heading 7"/>
    <w:basedOn w:val="a"/>
    <w:next w:val="a"/>
    <w:link w:val="70"/>
    <w:qFormat/>
    <w:rsid w:val="00BB62E4"/>
    <w:pPr>
      <w:numPr>
        <w:ilvl w:val="6"/>
        <w:numId w:val="1"/>
      </w:numPr>
      <w:spacing w:before="240" w:after="60"/>
      <w:outlineLvl w:val="6"/>
    </w:pPr>
    <w:rPr>
      <w:rFonts w:ascii="Calibri" w:eastAsia="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62E4"/>
    <w:rPr>
      <w:b/>
      <w:bCs/>
      <w:sz w:val="22"/>
      <w:szCs w:val="24"/>
      <w:lang w:eastAsia="ar-SA"/>
    </w:rPr>
  </w:style>
  <w:style w:type="character" w:customStyle="1" w:styleId="20">
    <w:name w:val="Заголовок 2 Знак"/>
    <w:link w:val="2"/>
    <w:rsid w:val="00BB62E4"/>
    <w:rPr>
      <w:i/>
      <w:iCs/>
      <w:szCs w:val="24"/>
      <w:lang w:eastAsia="ar-SA"/>
    </w:rPr>
  </w:style>
  <w:style w:type="character" w:customStyle="1" w:styleId="30">
    <w:name w:val="Заголовок 3 Знак"/>
    <w:link w:val="3"/>
    <w:rsid w:val="00BB62E4"/>
    <w:rPr>
      <w:rFonts w:ascii="Arial" w:hAnsi="Arial" w:cs="Arial"/>
      <w:b/>
      <w:bCs/>
      <w:sz w:val="26"/>
      <w:szCs w:val="26"/>
      <w:lang w:eastAsia="ar-SA"/>
    </w:rPr>
  </w:style>
  <w:style w:type="character" w:customStyle="1" w:styleId="70">
    <w:name w:val="Заголовок 7 Знак"/>
    <w:link w:val="7"/>
    <w:rsid w:val="00BB62E4"/>
    <w:rPr>
      <w:sz w:val="24"/>
      <w:szCs w:val="24"/>
      <w:lang w:eastAsia="ar-SA"/>
    </w:rPr>
  </w:style>
  <w:style w:type="character" w:styleId="a3">
    <w:name w:val="Hyperlink"/>
    <w:uiPriority w:val="99"/>
    <w:rsid w:val="00BB62E4"/>
    <w:rPr>
      <w:color w:val="0000FF"/>
      <w:u w:val="single"/>
    </w:rPr>
  </w:style>
  <w:style w:type="character" w:styleId="a4">
    <w:name w:val="FollowedHyperlink"/>
    <w:rsid w:val="00BB62E4"/>
    <w:rPr>
      <w:color w:val="800080"/>
      <w:u w:val="single"/>
    </w:rPr>
  </w:style>
  <w:style w:type="paragraph" w:styleId="a5">
    <w:name w:val="Normal (Web)"/>
    <w:basedOn w:val="a"/>
    <w:uiPriority w:val="99"/>
    <w:rsid w:val="00BB62E4"/>
    <w:pPr>
      <w:suppressAutoHyphens w:val="0"/>
      <w:spacing w:before="100" w:beforeAutospacing="1" w:after="100" w:afterAutospacing="1"/>
    </w:pPr>
    <w:rPr>
      <w:lang w:eastAsia="ru-RU"/>
    </w:rPr>
  </w:style>
  <w:style w:type="paragraph" w:styleId="a6">
    <w:name w:val="annotation text"/>
    <w:basedOn w:val="a"/>
    <w:link w:val="a7"/>
    <w:semiHidden/>
    <w:rsid w:val="00BB62E4"/>
    <w:rPr>
      <w:sz w:val="20"/>
      <w:szCs w:val="20"/>
    </w:rPr>
  </w:style>
  <w:style w:type="character" w:customStyle="1" w:styleId="a7">
    <w:name w:val="Текст примечания Знак"/>
    <w:link w:val="a6"/>
    <w:semiHidden/>
    <w:rsid w:val="00BB62E4"/>
    <w:rPr>
      <w:rFonts w:ascii="Times New Roman" w:eastAsia="Times New Roman" w:hAnsi="Times New Roman" w:cs="Times New Roman"/>
      <w:sz w:val="20"/>
      <w:szCs w:val="20"/>
      <w:lang w:eastAsia="ar-SA"/>
    </w:rPr>
  </w:style>
  <w:style w:type="paragraph" w:styleId="a8">
    <w:name w:val="header"/>
    <w:basedOn w:val="a"/>
    <w:link w:val="a9"/>
    <w:rsid w:val="00BB62E4"/>
    <w:pPr>
      <w:tabs>
        <w:tab w:val="center" w:pos="4677"/>
        <w:tab w:val="right" w:pos="9355"/>
      </w:tabs>
    </w:pPr>
  </w:style>
  <w:style w:type="character" w:customStyle="1" w:styleId="a9">
    <w:name w:val="Верхний колонтитул Знак"/>
    <w:link w:val="a8"/>
    <w:rsid w:val="00BB62E4"/>
    <w:rPr>
      <w:rFonts w:ascii="Times New Roman" w:eastAsia="Times New Roman" w:hAnsi="Times New Roman" w:cs="Times New Roman"/>
      <w:sz w:val="24"/>
      <w:szCs w:val="24"/>
      <w:lang w:eastAsia="ar-SA"/>
    </w:rPr>
  </w:style>
  <w:style w:type="paragraph" w:styleId="aa">
    <w:name w:val="footer"/>
    <w:basedOn w:val="a"/>
    <w:link w:val="ab"/>
    <w:uiPriority w:val="99"/>
    <w:rsid w:val="00BB62E4"/>
    <w:pPr>
      <w:suppressLineNumbers/>
      <w:tabs>
        <w:tab w:val="center" w:pos="4818"/>
        <w:tab w:val="right" w:pos="9637"/>
      </w:tabs>
    </w:pPr>
  </w:style>
  <w:style w:type="character" w:customStyle="1" w:styleId="ab">
    <w:name w:val="Нижний колонтитул Знак"/>
    <w:link w:val="aa"/>
    <w:uiPriority w:val="99"/>
    <w:rsid w:val="00BB62E4"/>
    <w:rPr>
      <w:rFonts w:ascii="Times New Roman" w:eastAsia="Times New Roman" w:hAnsi="Times New Roman" w:cs="Times New Roman"/>
      <w:sz w:val="24"/>
      <w:szCs w:val="24"/>
      <w:lang w:eastAsia="ar-SA"/>
    </w:rPr>
  </w:style>
  <w:style w:type="paragraph" w:styleId="ac">
    <w:name w:val="Subtitle"/>
    <w:basedOn w:val="a"/>
    <w:link w:val="ad"/>
    <w:qFormat/>
    <w:rsid w:val="00BB62E4"/>
    <w:pPr>
      <w:spacing w:after="60"/>
      <w:jc w:val="center"/>
      <w:outlineLvl w:val="1"/>
    </w:pPr>
    <w:rPr>
      <w:rFonts w:ascii="Arial" w:hAnsi="Arial"/>
    </w:rPr>
  </w:style>
  <w:style w:type="character" w:customStyle="1" w:styleId="ad">
    <w:name w:val="Подзаголовок Знак"/>
    <w:link w:val="ac"/>
    <w:rsid w:val="00BB62E4"/>
    <w:rPr>
      <w:rFonts w:ascii="Arial" w:eastAsia="Times New Roman" w:hAnsi="Arial" w:cs="Arial"/>
      <w:sz w:val="24"/>
      <w:szCs w:val="24"/>
      <w:lang w:eastAsia="ar-SA"/>
    </w:rPr>
  </w:style>
  <w:style w:type="paragraph" w:styleId="ae">
    <w:name w:val="Title"/>
    <w:basedOn w:val="a"/>
    <w:next w:val="ac"/>
    <w:link w:val="af"/>
    <w:qFormat/>
    <w:rsid w:val="00BB62E4"/>
    <w:pPr>
      <w:ind w:firstLine="720"/>
      <w:jc w:val="center"/>
    </w:pPr>
    <w:rPr>
      <w:b/>
      <w:bCs/>
    </w:rPr>
  </w:style>
  <w:style w:type="character" w:customStyle="1" w:styleId="af">
    <w:name w:val="Название Знак"/>
    <w:link w:val="ae"/>
    <w:rsid w:val="00BB62E4"/>
    <w:rPr>
      <w:rFonts w:ascii="Times New Roman" w:eastAsia="Times New Roman" w:hAnsi="Times New Roman" w:cs="Times New Roman"/>
      <w:b/>
      <w:bCs/>
      <w:sz w:val="24"/>
      <w:szCs w:val="24"/>
      <w:lang w:eastAsia="ar-SA"/>
    </w:rPr>
  </w:style>
  <w:style w:type="paragraph" w:styleId="af0">
    <w:name w:val="Body Text Indent"/>
    <w:basedOn w:val="a"/>
    <w:link w:val="af1"/>
    <w:rsid w:val="00BB62E4"/>
    <w:pPr>
      <w:spacing w:after="120"/>
      <w:ind w:left="283"/>
    </w:pPr>
    <w:rPr>
      <w:sz w:val="20"/>
      <w:szCs w:val="20"/>
    </w:rPr>
  </w:style>
  <w:style w:type="character" w:customStyle="1" w:styleId="af1">
    <w:name w:val="Основной текст с отступом Знак"/>
    <w:link w:val="af0"/>
    <w:rsid w:val="00BB62E4"/>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BB62E4"/>
    <w:rPr>
      <w:b/>
      <w:bCs/>
    </w:rPr>
  </w:style>
  <w:style w:type="character" w:customStyle="1" w:styleId="af3">
    <w:name w:val="Тема примечания Знак"/>
    <w:link w:val="af2"/>
    <w:semiHidden/>
    <w:rsid w:val="00BB62E4"/>
    <w:rPr>
      <w:rFonts w:ascii="Times New Roman" w:eastAsia="Times New Roman" w:hAnsi="Times New Roman" w:cs="Times New Roman"/>
      <w:b/>
      <w:bCs/>
      <w:sz w:val="20"/>
      <w:szCs w:val="20"/>
      <w:lang w:eastAsia="ar-SA"/>
    </w:rPr>
  </w:style>
  <w:style w:type="paragraph" w:styleId="af4">
    <w:name w:val="Balloon Text"/>
    <w:basedOn w:val="a"/>
    <w:link w:val="af5"/>
    <w:semiHidden/>
    <w:rsid w:val="00BB62E4"/>
    <w:rPr>
      <w:rFonts w:ascii="Tahoma" w:hAnsi="Tahoma"/>
      <w:sz w:val="16"/>
      <w:szCs w:val="16"/>
    </w:rPr>
  </w:style>
  <w:style w:type="character" w:customStyle="1" w:styleId="af5">
    <w:name w:val="Текст выноски Знак"/>
    <w:link w:val="af4"/>
    <w:semiHidden/>
    <w:rsid w:val="00BB62E4"/>
    <w:rPr>
      <w:rFonts w:ascii="Tahoma" w:eastAsia="Times New Roman" w:hAnsi="Tahoma" w:cs="Tahoma"/>
      <w:sz w:val="16"/>
      <w:szCs w:val="16"/>
      <w:lang w:eastAsia="ar-SA"/>
    </w:rPr>
  </w:style>
  <w:style w:type="paragraph" w:customStyle="1" w:styleId="ConsPlusNormal">
    <w:name w:val="ConsPlusNormal"/>
    <w:rsid w:val="00BB62E4"/>
    <w:pPr>
      <w:widowControl w:val="0"/>
      <w:suppressAutoHyphens/>
      <w:autoSpaceDE w:val="0"/>
      <w:ind w:firstLine="720"/>
    </w:pPr>
    <w:rPr>
      <w:rFonts w:ascii="Arial" w:eastAsia="MS Mincho" w:hAnsi="Arial"/>
      <w:lang w:eastAsia="ar-SA"/>
    </w:rPr>
  </w:style>
  <w:style w:type="paragraph" w:customStyle="1" w:styleId="21">
    <w:name w:val="Основной текст с отступом 21"/>
    <w:basedOn w:val="a"/>
    <w:rsid w:val="00BB62E4"/>
    <w:pPr>
      <w:ind w:firstLine="360"/>
      <w:jc w:val="both"/>
    </w:pPr>
  </w:style>
  <w:style w:type="paragraph" w:customStyle="1" w:styleId="31">
    <w:name w:val="Основной текст с отступом 31"/>
    <w:basedOn w:val="a"/>
    <w:rsid w:val="00BB62E4"/>
    <w:pPr>
      <w:ind w:left="360"/>
      <w:jc w:val="both"/>
    </w:pPr>
  </w:style>
  <w:style w:type="paragraph" w:customStyle="1" w:styleId="Web">
    <w:name w:val="Обычный (Web)"/>
    <w:basedOn w:val="a"/>
    <w:rsid w:val="00BB62E4"/>
    <w:pPr>
      <w:ind w:firstLine="240"/>
    </w:pPr>
  </w:style>
  <w:style w:type="paragraph" w:customStyle="1" w:styleId="Style11">
    <w:name w:val="Style11"/>
    <w:basedOn w:val="a"/>
    <w:rsid w:val="00BB62E4"/>
    <w:pPr>
      <w:widowControl w:val="0"/>
      <w:autoSpaceDE w:val="0"/>
      <w:spacing w:line="331" w:lineRule="atLeast"/>
      <w:ind w:firstLine="418"/>
      <w:jc w:val="both"/>
    </w:pPr>
  </w:style>
  <w:style w:type="paragraph" w:customStyle="1" w:styleId="BodyText21">
    <w:name w:val="Body Text 21"/>
    <w:basedOn w:val="a"/>
    <w:rsid w:val="00BB62E4"/>
    <w:pPr>
      <w:overflowPunct w:val="0"/>
      <w:autoSpaceDE w:val="0"/>
      <w:jc w:val="center"/>
    </w:pPr>
    <w:rPr>
      <w:rFonts w:ascii="Garamond" w:hAnsi="Garamond"/>
      <w:szCs w:val="20"/>
    </w:rPr>
  </w:style>
  <w:style w:type="paragraph" w:customStyle="1" w:styleId="ConsPlusNonformat">
    <w:name w:val="ConsPlusNonformat"/>
    <w:rsid w:val="00BB62E4"/>
    <w:pPr>
      <w:widowControl w:val="0"/>
      <w:suppressAutoHyphens/>
      <w:autoSpaceDE w:val="0"/>
    </w:pPr>
    <w:rPr>
      <w:rFonts w:ascii="Courier New" w:eastAsia="MS Mincho" w:hAnsi="Courier New"/>
      <w:lang w:eastAsia="ar-SA"/>
    </w:rPr>
  </w:style>
  <w:style w:type="paragraph" w:customStyle="1" w:styleId="af6">
    <w:name w:val="Для таблиц"/>
    <w:basedOn w:val="a"/>
    <w:rsid w:val="00BB62E4"/>
  </w:style>
  <w:style w:type="character" w:styleId="af7">
    <w:name w:val="annotation reference"/>
    <w:semiHidden/>
    <w:rsid w:val="00BB62E4"/>
    <w:rPr>
      <w:sz w:val="16"/>
      <w:szCs w:val="16"/>
    </w:rPr>
  </w:style>
  <w:style w:type="character" w:customStyle="1" w:styleId="FontStyle39">
    <w:name w:val="Font Style39"/>
    <w:rsid w:val="00BB62E4"/>
    <w:rPr>
      <w:rFonts w:ascii="Times New Roman" w:hAnsi="Times New Roman" w:cs="Times New Roman" w:hint="default"/>
      <w:sz w:val="24"/>
      <w:szCs w:val="24"/>
    </w:rPr>
  </w:style>
  <w:style w:type="table" w:styleId="af8">
    <w:name w:val="Table Grid"/>
    <w:basedOn w:val="a1"/>
    <w:rsid w:val="00BB62E4"/>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BB62E4"/>
  </w:style>
  <w:style w:type="paragraph" w:styleId="afa">
    <w:name w:val="List Paragraph"/>
    <w:basedOn w:val="a"/>
    <w:qFormat/>
    <w:rsid w:val="00F35714"/>
    <w:pPr>
      <w:ind w:left="720"/>
      <w:contextualSpacing/>
    </w:pPr>
  </w:style>
  <w:style w:type="paragraph" w:styleId="afb">
    <w:name w:val="TOC Heading"/>
    <w:basedOn w:val="1"/>
    <w:next w:val="a"/>
    <w:uiPriority w:val="39"/>
    <w:qFormat/>
    <w:rsid w:val="00250356"/>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F15443"/>
    <w:pPr>
      <w:tabs>
        <w:tab w:val="right" w:leader="dot" w:pos="9343"/>
      </w:tabs>
      <w:spacing w:after="100"/>
    </w:pPr>
    <w:rPr>
      <w:rFonts w:ascii="Arial" w:hAnsi="Arial" w:cs="Arial"/>
      <w:b/>
      <w:noProof/>
      <w:sz w:val="28"/>
      <w:szCs w:val="28"/>
    </w:rPr>
  </w:style>
  <w:style w:type="paragraph" w:styleId="22">
    <w:name w:val="toc 2"/>
    <w:basedOn w:val="a"/>
    <w:next w:val="a"/>
    <w:autoRedefine/>
    <w:uiPriority w:val="39"/>
    <w:unhideWhenUsed/>
    <w:rsid w:val="00250356"/>
    <w:pPr>
      <w:spacing w:after="100"/>
      <w:ind w:left="240"/>
    </w:pPr>
  </w:style>
  <w:style w:type="paragraph" w:customStyle="1" w:styleId="rvps2">
    <w:name w:val="rvps2"/>
    <w:basedOn w:val="a"/>
    <w:rsid w:val="00F51156"/>
    <w:pPr>
      <w:suppressAutoHyphens w:val="0"/>
      <w:spacing w:before="105" w:after="105"/>
      <w:jc w:val="center"/>
    </w:pPr>
    <w:rPr>
      <w:rFonts w:ascii="Arial Unicode MS" w:eastAsia="Arial Unicode MS" w:hAnsi="Arial Unicode MS" w:cs="Arial Unicode MS"/>
      <w:lang w:eastAsia="ru-RU"/>
    </w:rPr>
  </w:style>
  <w:style w:type="character" w:customStyle="1" w:styleId="apple-converted-space">
    <w:name w:val="apple-converted-space"/>
    <w:basedOn w:val="a0"/>
    <w:rsid w:val="00D05907"/>
  </w:style>
  <w:style w:type="character" w:customStyle="1" w:styleId="FontStyle37">
    <w:name w:val="Font Style37"/>
    <w:rsid w:val="00351A71"/>
    <w:rPr>
      <w:rFonts w:ascii="Times New Roman" w:hAnsi="Times New Roman" w:cs="Times New Roman"/>
      <w:sz w:val="26"/>
      <w:szCs w:val="26"/>
    </w:rPr>
  </w:style>
  <w:style w:type="paragraph" w:customStyle="1" w:styleId="afc">
    <w:name w:val="Стиль текста"/>
    <w:qFormat/>
    <w:rsid w:val="0009156E"/>
    <w:pPr>
      <w:ind w:firstLine="709"/>
      <w:jc w:val="both"/>
    </w:pPr>
    <w:rPr>
      <w:rFonts w:ascii="Times New Roman" w:eastAsia="Times New Roman" w:hAnsi="Times New Roman"/>
      <w:sz w:val="28"/>
      <w:szCs w:val="28"/>
    </w:rPr>
  </w:style>
  <w:style w:type="paragraph" w:customStyle="1" w:styleId="Style1">
    <w:name w:val="Style1"/>
    <w:basedOn w:val="a"/>
    <w:uiPriority w:val="99"/>
    <w:rsid w:val="00093F2E"/>
    <w:pPr>
      <w:widowControl w:val="0"/>
      <w:suppressAutoHyphens w:val="0"/>
      <w:autoSpaceDE w:val="0"/>
      <w:autoSpaceDN w:val="0"/>
      <w:adjustRightInd w:val="0"/>
      <w:spacing w:line="278" w:lineRule="exact"/>
      <w:jc w:val="center"/>
    </w:pPr>
    <w:rPr>
      <w:lang w:eastAsia="ru-RU"/>
    </w:rPr>
  </w:style>
  <w:style w:type="character" w:customStyle="1" w:styleId="FontStyle13">
    <w:name w:val="Font Style13"/>
    <w:uiPriority w:val="99"/>
    <w:rsid w:val="00093F2E"/>
    <w:rPr>
      <w:rFonts w:ascii="Times New Roman" w:hAnsi="Times New Roman" w:cs="Times New Roman" w:hint="default"/>
      <w:b/>
      <w:bCs/>
      <w:sz w:val="24"/>
      <w:szCs w:val="24"/>
    </w:rPr>
  </w:style>
  <w:style w:type="paragraph" w:customStyle="1" w:styleId="Textbody">
    <w:name w:val="Text body"/>
    <w:basedOn w:val="a"/>
    <w:rsid w:val="00691A1A"/>
    <w:pPr>
      <w:widowControl w:val="0"/>
      <w:spacing w:after="120"/>
      <w:textAlignment w:val="baseline"/>
    </w:pPr>
    <w:rPr>
      <w:rFonts w:eastAsia="SimSun" w:cs="Mangal"/>
      <w:kern w:val="1"/>
      <w:lang w:eastAsia="hi-IN" w:bidi="hi-IN"/>
    </w:rPr>
  </w:style>
  <w:style w:type="character" w:styleId="afd">
    <w:name w:val="Strong"/>
    <w:uiPriority w:val="22"/>
    <w:qFormat/>
    <w:rsid w:val="00691A1A"/>
    <w:rPr>
      <w:b/>
      <w:bCs/>
    </w:rPr>
  </w:style>
  <w:style w:type="paragraph" w:customStyle="1" w:styleId="about">
    <w:name w:val="about"/>
    <w:basedOn w:val="a"/>
    <w:rsid w:val="00793D50"/>
    <w:pPr>
      <w:suppressAutoHyphens w:val="0"/>
      <w:spacing w:before="100" w:beforeAutospacing="1" w:after="100" w:afterAutospacing="1"/>
    </w:pPr>
    <w:rPr>
      <w:lang w:eastAsia="ru-RU"/>
    </w:rPr>
  </w:style>
  <w:style w:type="paragraph" w:customStyle="1" w:styleId="afe">
    <w:name w:val="Стиль списка литературы"/>
    <w:qFormat/>
    <w:rsid w:val="00004C5D"/>
    <w:pPr>
      <w:jc w:val="both"/>
    </w:pPr>
    <w:rPr>
      <w:rFonts w:ascii="Times New Roman" w:eastAsia="Times New Roman" w:hAnsi="Times New Roman"/>
      <w:sz w:val="24"/>
      <w:szCs w:val="28"/>
    </w:rPr>
  </w:style>
  <w:style w:type="paragraph" w:customStyle="1" w:styleId="Style2">
    <w:name w:val="Style2"/>
    <w:basedOn w:val="a"/>
    <w:uiPriority w:val="99"/>
    <w:rsid w:val="00A95248"/>
    <w:pPr>
      <w:widowControl w:val="0"/>
      <w:suppressAutoHyphens w:val="0"/>
      <w:autoSpaceDE w:val="0"/>
      <w:autoSpaceDN w:val="0"/>
      <w:adjustRightInd w:val="0"/>
      <w:spacing w:line="216" w:lineRule="exact"/>
      <w:ind w:firstLine="187"/>
      <w:jc w:val="both"/>
    </w:pPr>
    <w:rPr>
      <w:lang w:eastAsia="ru-RU"/>
    </w:rPr>
  </w:style>
  <w:style w:type="paragraph" w:customStyle="1" w:styleId="Style5">
    <w:name w:val="Style5"/>
    <w:basedOn w:val="a"/>
    <w:uiPriority w:val="99"/>
    <w:rsid w:val="00A95248"/>
    <w:pPr>
      <w:widowControl w:val="0"/>
      <w:suppressAutoHyphens w:val="0"/>
      <w:autoSpaceDE w:val="0"/>
      <w:autoSpaceDN w:val="0"/>
      <w:adjustRightInd w:val="0"/>
      <w:spacing w:line="216" w:lineRule="exact"/>
      <w:ind w:firstLine="197"/>
      <w:jc w:val="both"/>
    </w:pPr>
    <w:rPr>
      <w:lang w:eastAsia="ru-RU"/>
    </w:rPr>
  </w:style>
  <w:style w:type="character" w:customStyle="1" w:styleId="FontStyle14">
    <w:name w:val="Font Style14"/>
    <w:uiPriority w:val="99"/>
    <w:rsid w:val="00A95248"/>
    <w:rPr>
      <w:rFonts w:ascii="Times New Roman" w:hAnsi="Times New Roman" w:cs="Times New Roman"/>
      <w:i/>
      <w:iCs/>
      <w:sz w:val="18"/>
      <w:szCs w:val="18"/>
    </w:rPr>
  </w:style>
  <w:style w:type="character" w:customStyle="1" w:styleId="FontStyle15">
    <w:name w:val="Font Style15"/>
    <w:uiPriority w:val="99"/>
    <w:rsid w:val="00A95248"/>
    <w:rPr>
      <w:rFonts w:ascii="Times New Roman" w:hAnsi="Times New Roman" w:cs="Times New Roman"/>
      <w:sz w:val="18"/>
      <w:szCs w:val="18"/>
    </w:rPr>
  </w:style>
  <w:style w:type="paragraph" w:customStyle="1" w:styleId="Style7">
    <w:name w:val="Style7"/>
    <w:basedOn w:val="a"/>
    <w:uiPriority w:val="99"/>
    <w:rsid w:val="00A95248"/>
    <w:pPr>
      <w:widowControl w:val="0"/>
      <w:suppressAutoHyphens w:val="0"/>
      <w:autoSpaceDE w:val="0"/>
      <w:autoSpaceDN w:val="0"/>
      <w:adjustRightInd w:val="0"/>
      <w:spacing w:line="216" w:lineRule="exact"/>
    </w:pPr>
    <w:rPr>
      <w:lang w:eastAsia="ru-RU"/>
    </w:rPr>
  </w:style>
  <w:style w:type="paragraph" w:customStyle="1" w:styleId="Style8">
    <w:name w:val="Style8"/>
    <w:basedOn w:val="a"/>
    <w:uiPriority w:val="99"/>
    <w:rsid w:val="00A95248"/>
    <w:pPr>
      <w:widowControl w:val="0"/>
      <w:suppressAutoHyphens w:val="0"/>
      <w:autoSpaceDE w:val="0"/>
      <w:autoSpaceDN w:val="0"/>
      <w:adjustRightInd w:val="0"/>
      <w:spacing w:line="216" w:lineRule="exact"/>
      <w:ind w:firstLine="192"/>
      <w:jc w:val="both"/>
    </w:pPr>
    <w:rPr>
      <w:lang w:eastAsia="ru-RU"/>
    </w:rPr>
  </w:style>
  <w:style w:type="character" w:customStyle="1" w:styleId="FontStyle17">
    <w:name w:val="Font Style17"/>
    <w:uiPriority w:val="99"/>
    <w:rsid w:val="00A95248"/>
    <w:rPr>
      <w:rFonts w:ascii="Times New Roman" w:hAnsi="Times New Roman" w:cs="Times New Roman"/>
      <w:sz w:val="18"/>
      <w:szCs w:val="18"/>
    </w:rPr>
  </w:style>
  <w:style w:type="paragraph" w:customStyle="1" w:styleId="Style4">
    <w:name w:val="Style4"/>
    <w:basedOn w:val="a"/>
    <w:uiPriority w:val="99"/>
    <w:rsid w:val="00A95248"/>
    <w:pPr>
      <w:widowControl w:val="0"/>
      <w:suppressAutoHyphens w:val="0"/>
      <w:autoSpaceDE w:val="0"/>
      <w:autoSpaceDN w:val="0"/>
      <w:adjustRightInd w:val="0"/>
      <w:spacing w:line="226" w:lineRule="exact"/>
      <w:ind w:firstLine="67"/>
    </w:pPr>
    <w:rPr>
      <w:lang w:eastAsia="ru-RU"/>
    </w:rPr>
  </w:style>
  <w:style w:type="character" w:customStyle="1" w:styleId="23">
    <w:name w:val="Основной текст (2)"/>
    <w:rsid w:val="002859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1092">
      <w:bodyDiv w:val="1"/>
      <w:marLeft w:val="0"/>
      <w:marRight w:val="0"/>
      <w:marTop w:val="0"/>
      <w:marBottom w:val="0"/>
      <w:divBdr>
        <w:top w:val="none" w:sz="0" w:space="0" w:color="auto"/>
        <w:left w:val="none" w:sz="0" w:space="0" w:color="auto"/>
        <w:bottom w:val="none" w:sz="0" w:space="0" w:color="auto"/>
        <w:right w:val="none" w:sz="0" w:space="0" w:color="auto"/>
      </w:divBdr>
    </w:div>
    <w:div w:id="54206250">
      <w:bodyDiv w:val="1"/>
      <w:marLeft w:val="0"/>
      <w:marRight w:val="0"/>
      <w:marTop w:val="0"/>
      <w:marBottom w:val="0"/>
      <w:divBdr>
        <w:top w:val="none" w:sz="0" w:space="0" w:color="auto"/>
        <w:left w:val="none" w:sz="0" w:space="0" w:color="auto"/>
        <w:bottom w:val="none" w:sz="0" w:space="0" w:color="auto"/>
        <w:right w:val="none" w:sz="0" w:space="0" w:color="auto"/>
      </w:divBdr>
    </w:div>
    <w:div w:id="57170125">
      <w:bodyDiv w:val="1"/>
      <w:marLeft w:val="0"/>
      <w:marRight w:val="0"/>
      <w:marTop w:val="0"/>
      <w:marBottom w:val="0"/>
      <w:divBdr>
        <w:top w:val="none" w:sz="0" w:space="0" w:color="auto"/>
        <w:left w:val="none" w:sz="0" w:space="0" w:color="auto"/>
        <w:bottom w:val="none" w:sz="0" w:space="0" w:color="auto"/>
        <w:right w:val="none" w:sz="0" w:space="0" w:color="auto"/>
      </w:divBdr>
    </w:div>
    <w:div w:id="77871508">
      <w:bodyDiv w:val="1"/>
      <w:marLeft w:val="0"/>
      <w:marRight w:val="0"/>
      <w:marTop w:val="0"/>
      <w:marBottom w:val="0"/>
      <w:divBdr>
        <w:top w:val="none" w:sz="0" w:space="0" w:color="auto"/>
        <w:left w:val="none" w:sz="0" w:space="0" w:color="auto"/>
        <w:bottom w:val="none" w:sz="0" w:space="0" w:color="auto"/>
        <w:right w:val="none" w:sz="0" w:space="0" w:color="auto"/>
      </w:divBdr>
    </w:div>
    <w:div w:id="90898870">
      <w:bodyDiv w:val="1"/>
      <w:marLeft w:val="0"/>
      <w:marRight w:val="0"/>
      <w:marTop w:val="0"/>
      <w:marBottom w:val="0"/>
      <w:divBdr>
        <w:top w:val="none" w:sz="0" w:space="0" w:color="auto"/>
        <w:left w:val="none" w:sz="0" w:space="0" w:color="auto"/>
        <w:bottom w:val="none" w:sz="0" w:space="0" w:color="auto"/>
        <w:right w:val="none" w:sz="0" w:space="0" w:color="auto"/>
      </w:divBdr>
    </w:div>
    <w:div w:id="98648046">
      <w:bodyDiv w:val="1"/>
      <w:marLeft w:val="0"/>
      <w:marRight w:val="0"/>
      <w:marTop w:val="0"/>
      <w:marBottom w:val="0"/>
      <w:divBdr>
        <w:top w:val="none" w:sz="0" w:space="0" w:color="auto"/>
        <w:left w:val="none" w:sz="0" w:space="0" w:color="auto"/>
        <w:bottom w:val="none" w:sz="0" w:space="0" w:color="auto"/>
        <w:right w:val="none" w:sz="0" w:space="0" w:color="auto"/>
      </w:divBdr>
    </w:div>
    <w:div w:id="105731776">
      <w:bodyDiv w:val="1"/>
      <w:marLeft w:val="0"/>
      <w:marRight w:val="0"/>
      <w:marTop w:val="0"/>
      <w:marBottom w:val="0"/>
      <w:divBdr>
        <w:top w:val="none" w:sz="0" w:space="0" w:color="auto"/>
        <w:left w:val="none" w:sz="0" w:space="0" w:color="auto"/>
        <w:bottom w:val="none" w:sz="0" w:space="0" w:color="auto"/>
        <w:right w:val="none" w:sz="0" w:space="0" w:color="auto"/>
      </w:divBdr>
    </w:div>
    <w:div w:id="117838434">
      <w:bodyDiv w:val="1"/>
      <w:marLeft w:val="0"/>
      <w:marRight w:val="0"/>
      <w:marTop w:val="0"/>
      <w:marBottom w:val="0"/>
      <w:divBdr>
        <w:top w:val="none" w:sz="0" w:space="0" w:color="auto"/>
        <w:left w:val="none" w:sz="0" w:space="0" w:color="auto"/>
        <w:bottom w:val="none" w:sz="0" w:space="0" w:color="auto"/>
        <w:right w:val="none" w:sz="0" w:space="0" w:color="auto"/>
      </w:divBdr>
      <w:divsChild>
        <w:div w:id="417793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734669">
      <w:bodyDiv w:val="1"/>
      <w:marLeft w:val="0"/>
      <w:marRight w:val="0"/>
      <w:marTop w:val="0"/>
      <w:marBottom w:val="0"/>
      <w:divBdr>
        <w:top w:val="none" w:sz="0" w:space="0" w:color="auto"/>
        <w:left w:val="none" w:sz="0" w:space="0" w:color="auto"/>
        <w:bottom w:val="none" w:sz="0" w:space="0" w:color="auto"/>
        <w:right w:val="none" w:sz="0" w:space="0" w:color="auto"/>
      </w:divBdr>
    </w:div>
    <w:div w:id="124199667">
      <w:bodyDiv w:val="1"/>
      <w:marLeft w:val="0"/>
      <w:marRight w:val="0"/>
      <w:marTop w:val="0"/>
      <w:marBottom w:val="0"/>
      <w:divBdr>
        <w:top w:val="none" w:sz="0" w:space="0" w:color="auto"/>
        <w:left w:val="none" w:sz="0" w:space="0" w:color="auto"/>
        <w:bottom w:val="none" w:sz="0" w:space="0" w:color="auto"/>
        <w:right w:val="none" w:sz="0" w:space="0" w:color="auto"/>
      </w:divBdr>
    </w:div>
    <w:div w:id="139855445">
      <w:bodyDiv w:val="1"/>
      <w:marLeft w:val="0"/>
      <w:marRight w:val="0"/>
      <w:marTop w:val="0"/>
      <w:marBottom w:val="0"/>
      <w:divBdr>
        <w:top w:val="none" w:sz="0" w:space="0" w:color="auto"/>
        <w:left w:val="none" w:sz="0" w:space="0" w:color="auto"/>
        <w:bottom w:val="none" w:sz="0" w:space="0" w:color="auto"/>
        <w:right w:val="none" w:sz="0" w:space="0" w:color="auto"/>
      </w:divBdr>
      <w:divsChild>
        <w:div w:id="11683272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362800">
      <w:bodyDiv w:val="1"/>
      <w:marLeft w:val="0"/>
      <w:marRight w:val="0"/>
      <w:marTop w:val="0"/>
      <w:marBottom w:val="0"/>
      <w:divBdr>
        <w:top w:val="none" w:sz="0" w:space="0" w:color="auto"/>
        <w:left w:val="none" w:sz="0" w:space="0" w:color="auto"/>
        <w:bottom w:val="none" w:sz="0" w:space="0" w:color="auto"/>
        <w:right w:val="none" w:sz="0" w:space="0" w:color="auto"/>
      </w:divBdr>
    </w:div>
    <w:div w:id="170948766">
      <w:bodyDiv w:val="1"/>
      <w:marLeft w:val="0"/>
      <w:marRight w:val="0"/>
      <w:marTop w:val="0"/>
      <w:marBottom w:val="0"/>
      <w:divBdr>
        <w:top w:val="none" w:sz="0" w:space="0" w:color="auto"/>
        <w:left w:val="none" w:sz="0" w:space="0" w:color="auto"/>
        <w:bottom w:val="none" w:sz="0" w:space="0" w:color="auto"/>
        <w:right w:val="none" w:sz="0" w:space="0" w:color="auto"/>
      </w:divBdr>
    </w:div>
    <w:div w:id="173618436">
      <w:bodyDiv w:val="1"/>
      <w:marLeft w:val="0"/>
      <w:marRight w:val="0"/>
      <w:marTop w:val="0"/>
      <w:marBottom w:val="0"/>
      <w:divBdr>
        <w:top w:val="none" w:sz="0" w:space="0" w:color="auto"/>
        <w:left w:val="none" w:sz="0" w:space="0" w:color="auto"/>
        <w:bottom w:val="none" w:sz="0" w:space="0" w:color="auto"/>
        <w:right w:val="none" w:sz="0" w:space="0" w:color="auto"/>
      </w:divBdr>
      <w:divsChild>
        <w:div w:id="1118253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385121">
      <w:bodyDiv w:val="1"/>
      <w:marLeft w:val="0"/>
      <w:marRight w:val="0"/>
      <w:marTop w:val="0"/>
      <w:marBottom w:val="0"/>
      <w:divBdr>
        <w:top w:val="none" w:sz="0" w:space="0" w:color="auto"/>
        <w:left w:val="none" w:sz="0" w:space="0" w:color="auto"/>
        <w:bottom w:val="none" w:sz="0" w:space="0" w:color="auto"/>
        <w:right w:val="none" w:sz="0" w:space="0" w:color="auto"/>
      </w:divBdr>
      <w:divsChild>
        <w:div w:id="1692294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734841">
      <w:bodyDiv w:val="1"/>
      <w:marLeft w:val="0"/>
      <w:marRight w:val="0"/>
      <w:marTop w:val="0"/>
      <w:marBottom w:val="0"/>
      <w:divBdr>
        <w:top w:val="none" w:sz="0" w:space="0" w:color="auto"/>
        <w:left w:val="none" w:sz="0" w:space="0" w:color="auto"/>
        <w:bottom w:val="none" w:sz="0" w:space="0" w:color="auto"/>
        <w:right w:val="none" w:sz="0" w:space="0" w:color="auto"/>
      </w:divBdr>
    </w:div>
    <w:div w:id="186913924">
      <w:bodyDiv w:val="1"/>
      <w:marLeft w:val="0"/>
      <w:marRight w:val="0"/>
      <w:marTop w:val="0"/>
      <w:marBottom w:val="0"/>
      <w:divBdr>
        <w:top w:val="none" w:sz="0" w:space="0" w:color="auto"/>
        <w:left w:val="none" w:sz="0" w:space="0" w:color="auto"/>
        <w:bottom w:val="none" w:sz="0" w:space="0" w:color="auto"/>
        <w:right w:val="none" w:sz="0" w:space="0" w:color="auto"/>
      </w:divBdr>
      <w:divsChild>
        <w:div w:id="826827126">
          <w:blockQuote w:val="1"/>
          <w:marLeft w:val="720"/>
          <w:marRight w:val="720"/>
          <w:marTop w:val="100"/>
          <w:marBottom w:val="100"/>
          <w:divBdr>
            <w:top w:val="none" w:sz="0" w:space="0" w:color="auto"/>
            <w:left w:val="none" w:sz="0" w:space="0" w:color="auto"/>
            <w:bottom w:val="none" w:sz="0" w:space="0" w:color="auto"/>
            <w:right w:val="none" w:sz="0" w:space="0" w:color="auto"/>
          </w:divBdr>
        </w:div>
        <w:div w:id="912817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698545">
      <w:bodyDiv w:val="1"/>
      <w:marLeft w:val="0"/>
      <w:marRight w:val="0"/>
      <w:marTop w:val="0"/>
      <w:marBottom w:val="0"/>
      <w:divBdr>
        <w:top w:val="none" w:sz="0" w:space="0" w:color="auto"/>
        <w:left w:val="none" w:sz="0" w:space="0" w:color="auto"/>
        <w:bottom w:val="none" w:sz="0" w:space="0" w:color="auto"/>
        <w:right w:val="none" w:sz="0" w:space="0" w:color="auto"/>
      </w:divBdr>
    </w:div>
    <w:div w:id="197859575">
      <w:bodyDiv w:val="1"/>
      <w:marLeft w:val="0"/>
      <w:marRight w:val="0"/>
      <w:marTop w:val="0"/>
      <w:marBottom w:val="0"/>
      <w:divBdr>
        <w:top w:val="none" w:sz="0" w:space="0" w:color="auto"/>
        <w:left w:val="none" w:sz="0" w:space="0" w:color="auto"/>
        <w:bottom w:val="none" w:sz="0" w:space="0" w:color="auto"/>
        <w:right w:val="none" w:sz="0" w:space="0" w:color="auto"/>
      </w:divBdr>
    </w:div>
    <w:div w:id="251207602">
      <w:bodyDiv w:val="1"/>
      <w:marLeft w:val="0"/>
      <w:marRight w:val="0"/>
      <w:marTop w:val="0"/>
      <w:marBottom w:val="0"/>
      <w:divBdr>
        <w:top w:val="none" w:sz="0" w:space="0" w:color="auto"/>
        <w:left w:val="none" w:sz="0" w:space="0" w:color="auto"/>
        <w:bottom w:val="none" w:sz="0" w:space="0" w:color="auto"/>
        <w:right w:val="none" w:sz="0" w:space="0" w:color="auto"/>
      </w:divBdr>
    </w:div>
    <w:div w:id="301883727">
      <w:bodyDiv w:val="1"/>
      <w:marLeft w:val="0"/>
      <w:marRight w:val="0"/>
      <w:marTop w:val="0"/>
      <w:marBottom w:val="0"/>
      <w:divBdr>
        <w:top w:val="none" w:sz="0" w:space="0" w:color="auto"/>
        <w:left w:val="none" w:sz="0" w:space="0" w:color="auto"/>
        <w:bottom w:val="none" w:sz="0" w:space="0" w:color="auto"/>
        <w:right w:val="none" w:sz="0" w:space="0" w:color="auto"/>
      </w:divBdr>
      <w:divsChild>
        <w:div w:id="99494457">
          <w:blockQuote w:val="1"/>
          <w:marLeft w:val="720"/>
          <w:marRight w:val="720"/>
          <w:marTop w:val="100"/>
          <w:marBottom w:val="100"/>
          <w:divBdr>
            <w:top w:val="none" w:sz="0" w:space="0" w:color="auto"/>
            <w:left w:val="none" w:sz="0" w:space="0" w:color="auto"/>
            <w:bottom w:val="none" w:sz="0" w:space="0" w:color="auto"/>
            <w:right w:val="none" w:sz="0" w:space="0" w:color="auto"/>
          </w:divBdr>
        </w:div>
        <w:div w:id="106778038">
          <w:blockQuote w:val="1"/>
          <w:marLeft w:val="720"/>
          <w:marRight w:val="720"/>
          <w:marTop w:val="100"/>
          <w:marBottom w:val="100"/>
          <w:divBdr>
            <w:top w:val="none" w:sz="0" w:space="0" w:color="auto"/>
            <w:left w:val="none" w:sz="0" w:space="0" w:color="auto"/>
            <w:bottom w:val="none" w:sz="0" w:space="0" w:color="auto"/>
            <w:right w:val="none" w:sz="0" w:space="0" w:color="auto"/>
          </w:divBdr>
        </w:div>
        <w:div w:id="114107837">
          <w:blockQuote w:val="1"/>
          <w:marLeft w:val="720"/>
          <w:marRight w:val="720"/>
          <w:marTop w:val="100"/>
          <w:marBottom w:val="100"/>
          <w:divBdr>
            <w:top w:val="none" w:sz="0" w:space="0" w:color="auto"/>
            <w:left w:val="none" w:sz="0" w:space="0" w:color="auto"/>
            <w:bottom w:val="none" w:sz="0" w:space="0" w:color="auto"/>
            <w:right w:val="none" w:sz="0" w:space="0" w:color="auto"/>
          </w:divBdr>
        </w:div>
        <w:div w:id="248119546">
          <w:blockQuote w:val="1"/>
          <w:marLeft w:val="720"/>
          <w:marRight w:val="720"/>
          <w:marTop w:val="100"/>
          <w:marBottom w:val="100"/>
          <w:divBdr>
            <w:top w:val="none" w:sz="0" w:space="0" w:color="auto"/>
            <w:left w:val="none" w:sz="0" w:space="0" w:color="auto"/>
            <w:bottom w:val="none" w:sz="0" w:space="0" w:color="auto"/>
            <w:right w:val="none" w:sz="0" w:space="0" w:color="auto"/>
          </w:divBdr>
        </w:div>
        <w:div w:id="500312312">
          <w:blockQuote w:val="1"/>
          <w:marLeft w:val="720"/>
          <w:marRight w:val="720"/>
          <w:marTop w:val="100"/>
          <w:marBottom w:val="100"/>
          <w:divBdr>
            <w:top w:val="none" w:sz="0" w:space="0" w:color="auto"/>
            <w:left w:val="none" w:sz="0" w:space="0" w:color="auto"/>
            <w:bottom w:val="none" w:sz="0" w:space="0" w:color="auto"/>
            <w:right w:val="none" w:sz="0" w:space="0" w:color="auto"/>
          </w:divBdr>
        </w:div>
        <w:div w:id="529532780">
          <w:blockQuote w:val="1"/>
          <w:marLeft w:val="720"/>
          <w:marRight w:val="720"/>
          <w:marTop w:val="100"/>
          <w:marBottom w:val="100"/>
          <w:divBdr>
            <w:top w:val="none" w:sz="0" w:space="0" w:color="auto"/>
            <w:left w:val="none" w:sz="0" w:space="0" w:color="auto"/>
            <w:bottom w:val="none" w:sz="0" w:space="0" w:color="auto"/>
            <w:right w:val="none" w:sz="0" w:space="0" w:color="auto"/>
          </w:divBdr>
        </w:div>
        <w:div w:id="581139193">
          <w:blockQuote w:val="1"/>
          <w:marLeft w:val="720"/>
          <w:marRight w:val="720"/>
          <w:marTop w:val="100"/>
          <w:marBottom w:val="100"/>
          <w:divBdr>
            <w:top w:val="none" w:sz="0" w:space="0" w:color="auto"/>
            <w:left w:val="none" w:sz="0" w:space="0" w:color="auto"/>
            <w:bottom w:val="none" w:sz="0" w:space="0" w:color="auto"/>
            <w:right w:val="none" w:sz="0" w:space="0" w:color="auto"/>
          </w:divBdr>
        </w:div>
        <w:div w:id="722027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022634064">
          <w:blockQuote w:val="1"/>
          <w:marLeft w:val="720"/>
          <w:marRight w:val="720"/>
          <w:marTop w:val="100"/>
          <w:marBottom w:val="100"/>
          <w:divBdr>
            <w:top w:val="none" w:sz="0" w:space="0" w:color="auto"/>
            <w:left w:val="none" w:sz="0" w:space="0" w:color="auto"/>
            <w:bottom w:val="none" w:sz="0" w:space="0" w:color="auto"/>
            <w:right w:val="none" w:sz="0" w:space="0" w:color="auto"/>
          </w:divBdr>
        </w:div>
        <w:div w:id="10532330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288897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50444754">
          <w:blockQuote w:val="1"/>
          <w:marLeft w:val="720"/>
          <w:marRight w:val="720"/>
          <w:marTop w:val="100"/>
          <w:marBottom w:val="100"/>
          <w:divBdr>
            <w:top w:val="none" w:sz="0" w:space="0" w:color="auto"/>
            <w:left w:val="none" w:sz="0" w:space="0" w:color="auto"/>
            <w:bottom w:val="none" w:sz="0" w:space="0" w:color="auto"/>
            <w:right w:val="none" w:sz="0" w:space="0" w:color="auto"/>
          </w:divBdr>
        </w:div>
        <w:div w:id="1278440989">
          <w:blockQuote w:val="1"/>
          <w:marLeft w:val="720"/>
          <w:marRight w:val="720"/>
          <w:marTop w:val="100"/>
          <w:marBottom w:val="100"/>
          <w:divBdr>
            <w:top w:val="none" w:sz="0" w:space="0" w:color="auto"/>
            <w:left w:val="none" w:sz="0" w:space="0" w:color="auto"/>
            <w:bottom w:val="none" w:sz="0" w:space="0" w:color="auto"/>
            <w:right w:val="none" w:sz="0" w:space="0" w:color="auto"/>
          </w:divBdr>
        </w:div>
        <w:div w:id="1394040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474371789">
          <w:blockQuote w:val="1"/>
          <w:marLeft w:val="720"/>
          <w:marRight w:val="720"/>
          <w:marTop w:val="100"/>
          <w:marBottom w:val="100"/>
          <w:divBdr>
            <w:top w:val="none" w:sz="0" w:space="0" w:color="auto"/>
            <w:left w:val="none" w:sz="0" w:space="0" w:color="auto"/>
            <w:bottom w:val="none" w:sz="0" w:space="0" w:color="auto"/>
            <w:right w:val="none" w:sz="0" w:space="0" w:color="auto"/>
          </w:divBdr>
        </w:div>
        <w:div w:id="164353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1696273509">
          <w:blockQuote w:val="1"/>
          <w:marLeft w:val="720"/>
          <w:marRight w:val="720"/>
          <w:marTop w:val="100"/>
          <w:marBottom w:val="100"/>
          <w:divBdr>
            <w:top w:val="none" w:sz="0" w:space="0" w:color="auto"/>
            <w:left w:val="none" w:sz="0" w:space="0" w:color="auto"/>
            <w:bottom w:val="none" w:sz="0" w:space="0" w:color="auto"/>
            <w:right w:val="none" w:sz="0" w:space="0" w:color="auto"/>
          </w:divBdr>
        </w:div>
        <w:div w:id="1697198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806048904">
          <w:blockQuote w:val="1"/>
          <w:marLeft w:val="720"/>
          <w:marRight w:val="720"/>
          <w:marTop w:val="100"/>
          <w:marBottom w:val="100"/>
          <w:divBdr>
            <w:top w:val="none" w:sz="0" w:space="0" w:color="auto"/>
            <w:left w:val="none" w:sz="0" w:space="0" w:color="auto"/>
            <w:bottom w:val="none" w:sz="0" w:space="0" w:color="auto"/>
            <w:right w:val="none" w:sz="0" w:space="0" w:color="auto"/>
          </w:divBdr>
        </w:div>
        <w:div w:id="1905216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9126900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30918443">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565591">
          <w:blockQuote w:val="1"/>
          <w:marLeft w:val="720"/>
          <w:marRight w:val="720"/>
          <w:marTop w:val="100"/>
          <w:marBottom w:val="100"/>
          <w:divBdr>
            <w:top w:val="none" w:sz="0" w:space="0" w:color="auto"/>
            <w:left w:val="none" w:sz="0" w:space="0" w:color="auto"/>
            <w:bottom w:val="none" w:sz="0" w:space="0" w:color="auto"/>
            <w:right w:val="none" w:sz="0" w:space="0" w:color="auto"/>
          </w:divBdr>
        </w:div>
        <w:div w:id="21160936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9165510">
      <w:bodyDiv w:val="1"/>
      <w:marLeft w:val="0"/>
      <w:marRight w:val="0"/>
      <w:marTop w:val="0"/>
      <w:marBottom w:val="0"/>
      <w:divBdr>
        <w:top w:val="none" w:sz="0" w:space="0" w:color="auto"/>
        <w:left w:val="none" w:sz="0" w:space="0" w:color="auto"/>
        <w:bottom w:val="none" w:sz="0" w:space="0" w:color="auto"/>
        <w:right w:val="none" w:sz="0" w:space="0" w:color="auto"/>
      </w:divBdr>
    </w:div>
    <w:div w:id="325210919">
      <w:bodyDiv w:val="1"/>
      <w:marLeft w:val="0"/>
      <w:marRight w:val="0"/>
      <w:marTop w:val="0"/>
      <w:marBottom w:val="0"/>
      <w:divBdr>
        <w:top w:val="none" w:sz="0" w:space="0" w:color="auto"/>
        <w:left w:val="none" w:sz="0" w:space="0" w:color="auto"/>
        <w:bottom w:val="none" w:sz="0" w:space="0" w:color="auto"/>
        <w:right w:val="none" w:sz="0" w:space="0" w:color="auto"/>
      </w:divBdr>
      <w:divsChild>
        <w:div w:id="532109545">
          <w:blockQuote w:val="1"/>
          <w:marLeft w:val="720"/>
          <w:marRight w:val="720"/>
          <w:marTop w:val="100"/>
          <w:marBottom w:val="100"/>
          <w:divBdr>
            <w:top w:val="none" w:sz="0" w:space="0" w:color="auto"/>
            <w:left w:val="none" w:sz="0" w:space="0" w:color="auto"/>
            <w:bottom w:val="none" w:sz="0" w:space="0" w:color="auto"/>
            <w:right w:val="none" w:sz="0" w:space="0" w:color="auto"/>
          </w:divBdr>
        </w:div>
        <w:div w:id="1584872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5062249">
      <w:bodyDiv w:val="1"/>
      <w:marLeft w:val="0"/>
      <w:marRight w:val="0"/>
      <w:marTop w:val="0"/>
      <w:marBottom w:val="0"/>
      <w:divBdr>
        <w:top w:val="none" w:sz="0" w:space="0" w:color="auto"/>
        <w:left w:val="none" w:sz="0" w:space="0" w:color="auto"/>
        <w:bottom w:val="none" w:sz="0" w:space="0" w:color="auto"/>
        <w:right w:val="none" w:sz="0" w:space="0" w:color="auto"/>
      </w:divBdr>
    </w:div>
    <w:div w:id="355473348">
      <w:bodyDiv w:val="1"/>
      <w:marLeft w:val="0"/>
      <w:marRight w:val="0"/>
      <w:marTop w:val="0"/>
      <w:marBottom w:val="0"/>
      <w:divBdr>
        <w:top w:val="none" w:sz="0" w:space="0" w:color="auto"/>
        <w:left w:val="none" w:sz="0" w:space="0" w:color="auto"/>
        <w:bottom w:val="none" w:sz="0" w:space="0" w:color="auto"/>
        <w:right w:val="none" w:sz="0" w:space="0" w:color="auto"/>
      </w:divBdr>
      <w:divsChild>
        <w:div w:id="2474721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874936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8942023">
      <w:bodyDiv w:val="1"/>
      <w:marLeft w:val="0"/>
      <w:marRight w:val="0"/>
      <w:marTop w:val="0"/>
      <w:marBottom w:val="0"/>
      <w:divBdr>
        <w:top w:val="none" w:sz="0" w:space="0" w:color="auto"/>
        <w:left w:val="none" w:sz="0" w:space="0" w:color="auto"/>
        <w:bottom w:val="none" w:sz="0" w:space="0" w:color="auto"/>
        <w:right w:val="none" w:sz="0" w:space="0" w:color="auto"/>
      </w:divBdr>
    </w:div>
    <w:div w:id="364213129">
      <w:bodyDiv w:val="1"/>
      <w:marLeft w:val="0"/>
      <w:marRight w:val="0"/>
      <w:marTop w:val="0"/>
      <w:marBottom w:val="0"/>
      <w:divBdr>
        <w:top w:val="none" w:sz="0" w:space="0" w:color="auto"/>
        <w:left w:val="none" w:sz="0" w:space="0" w:color="auto"/>
        <w:bottom w:val="none" w:sz="0" w:space="0" w:color="auto"/>
        <w:right w:val="none" w:sz="0" w:space="0" w:color="auto"/>
      </w:divBdr>
    </w:div>
    <w:div w:id="382754309">
      <w:bodyDiv w:val="1"/>
      <w:marLeft w:val="0"/>
      <w:marRight w:val="0"/>
      <w:marTop w:val="0"/>
      <w:marBottom w:val="0"/>
      <w:divBdr>
        <w:top w:val="none" w:sz="0" w:space="0" w:color="auto"/>
        <w:left w:val="none" w:sz="0" w:space="0" w:color="auto"/>
        <w:bottom w:val="none" w:sz="0" w:space="0" w:color="auto"/>
        <w:right w:val="none" w:sz="0" w:space="0" w:color="auto"/>
      </w:divBdr>
    </w:div>
    <w:div w:id="382948801">
      <w:bodyDiv w:val="1"/>
      <w:marLeft w:val="0"/>
      <w:marRight w:val="0"/>
      <w:marTop w:val="0"/>
      <w:marBottom w:val="0"/>
      <w:divBdr>
        <w:top w:val="none" w:sz="0" w:space="0" w:color="auto"/>
        <w:left w:val="none" w:sz="0" w:space="0" w:color="auto"/>
        <w:bottom w:val="none" w:sz="0" w:space="0" w:color="auto"/>
        <w:right w:val="none" w:sz="0" w:space="0" w:color="auto"/>
      </w:divBdr>
    </w:div>
    <w:div w:id="386496457">
      <w:bodyDiv w:val="1"/>
      <w:marLeft w:val="0"/>
      <w:marRight w:val="0"/>
      <w:marTop w:val="0"/>
      <w:marBottom w:val="0"/>
      <w:divBdr>
        <w:top w:val="none" w:sz="0" w:space="0" w:color="auto"/>
        <w:left w:val="none" w:sz="0" w:space="0" w:color="auto"/>
        <w:bottom w:val="none" w:sz="0" w:space="0" w:color="auto"/>
        <w:right w:val="none" w:sz="0" w:space="0" w:color="auto"/>
      </w:divBdr>
    </w:div>
    <w:div w:id="406733204">
      <w:bodyDiv w:val="1"/>
      <w:marLeft w:val="0"/>
      <w:marRight w:val="0"/>
      <w:marTop w:val="0"/>
      <w:marBottom w:val="0"/>
      <w:divBdr>
        <w:top w:val="none" w:sz="0" w:space="0" w:color="auto"/>
        <w:left w:val="none" w:sz="0" w:space="0" w:color="auto"/>
        <w:bottom w:val="none" w:sz="0" w:space="0" w:color="auto"/>
        <w:right w:val="none" w:sz="0" w:space="0" w:color="auto"/>
      </w:divBdr>
    </w:div>
    <w:div w:id="408040488">
      <w:bodyDiv w:val="1"/>
      <w:marLeft w:val="0"/>
      <w:marRight w:val="0"/>
      <w:marTop w:val="0"/>
      <w:marBottom w:val="0"/>
      <w:divBdr>
        <w:top w:val="none" w:sz="0" w:space="0" w:color="auto"/>
        <w:left w:val="none" w:sz="0" w:space="0" w:color="auto"/>
        <w:bottom w:val="none" w:sz="0" w:space="0" w:color="auto"/>
        <w:right w:val="none" w:sz="0" w:space="0" w:color="auto"/>
      </w:divBdr>
    </w:div>
    <w:div w:id="408311568">
      <w:bodyDiv w:val="1"/>
      <w:marLeft w:val="0"/>
      <w:marRight w:val="0"/>
      <w:marTop w:val="0"/>
      <w:marBottom w:val="0"/>
      <w:divBdr>
        <w:top w:val="none" w:sz="0" w:space="0" w:color="auto"/>
        <w:left w:val="none" w:sz="0" w:space="0" w:color="auto"/>
        <w:bottom w:val="none" w:sz="0" w:space="0" w:color="auto"/>
        <w:right w:val="none" w:sz="0" w:space="0" w:color="auto"/>
      </w:divBdr>
    </w:div>
    <w:div w:id="423770352">
      <w:bodyDiv w:val="1"/>
      <w:marLeft w:val="0"/>
      <w:marRight w:val="0"/>
      <w:marTop w:val="0"/>
      <w:marBottom w:val="0"/>
      <w:divBdr>
        <w:top w:val="none" w:sz="0" w:space="0" w:color="auto"/>
        <w:left w:val="none" w:sz="0" w:space="0" w:color="auto"/>
        <w:bottom w:val="none" w:sz="0" w:space="0" w:color="auto"/>
        <w:right w:val="none" w:sz="0" w:space="0" w:color="auto"/>
      </w:divBdr>
    </w:div>
    <w:div w:id="498695810">
      <w:bodyDiv w:val="1"/>
      <w:marLeft w:val="0"/>
      <w:marRight w:val="0"/>
      <w:marTop w:val="0"/>
      <w:marBottom w:val="0"/>
      <w:divBdr>
        <w:top w:val="none" w:sz="0" w:space="0" w:color="auto"/>
        <w:left w:val="none" w:sz="0" w:space="0" w:color="auto"/>
        <w:bottom w:val="none" w:sz="0" w:space="0" w:color="auto"/>
        <w:right w:val="none" w:sz="0" w:space="0" w:color="auto"/>
      </w:divBdr>
    </w:div>
    <w:div w:id="580332385">
      <w:bodyDiv w:val="1"/>
      <w:marLeft w:val="0"/>
      <w:marRight w:val="0"/>
      <w:marTop w:val="0"/>
      <w:marBottom w:val="0"/>
      <w:divBdr>
        <w:top w:val="none" w:sz="0" w:space="0" w:color="auto"/>
        <w:left w:val="none" w:sz="0" w:space="0" w:color="auto"/>
        <w:bottom w:val="none" w:sz="0" w:space="0" w:color="auto"/>
        <w:right w:val="none" w:sz="0" w:space="0" w:color="auto"/>
      </w:divBdr>
      <w:divsChild>
        <w:div w:id="1255357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1378472">
      <w:bodyDiv w:val="1"/>
      <w:marLeft w:val="0"/>
      <w:marRight w:val="0"/>
      <w:marTop w:val="0"/>
      <w:marBottom w:val="0"/>
      <w:divBdr>
        <w:top w:val="none" w:sz="0" w:space="0" w:color="auto"/>
        <w:left w:val="none" w:sz="0" w:space="0" w:color="auto"/>
        <w:bottom w:val="none" w:sz="0" w:space="0" w:color="auto"/>
        <w:right w:val="none" w:sz="0" w:space="0" w:color="auto"/>
      </w:divBdr>
    </w:div>
    <w:div w:id="582379153">
      <w:bodyDiv w:val="1"/>
      <w:marLeft w:val="0"/>
      <w:marRight w:val="0"/>
      <w:marTop w:val="0"/>
      <w:marBottom w:val="0"/>
      <w:divBdr>
        <w:top w:val="none" w:sz="0" w:space="0" w:color="auto"/>
        <w:left w:val="none" w:sz="0" w:space="0" w:color="auto"/>
        <w:bottom w:val="none" w:sz="0" w:space="0" w:color="auto"/>
        <w:right w:val="none" w:sz="0" w:space="0" w:color="auto"/>
      </w:divBdr>
    </w:div>
    <w:div w:id="584261815">
      <w:bodyDiv w:val="1"/>
      <w:marLeft w:val="0"/>
      <w:marRight w:val="0"/>
      <w:marTop w:val="0"/>
      <w:marBottom w:val="0"/>
      <w:divBdr>
        <w:top w:val="none" w:sz="0" w:space="0" w:color="auto"/>
        <w:left w:val="none" w:sz="0" w:space="0" w:color="auto"/>
        <w:bottom w:val="none" w:sz="0" w:space="0" w:color="auto"/>
        <w:right w:val="none" w:sz="0" w:space="0" w:color="auto"/>
      </w:divBdr>
    </w:div>
    <w:div w:id="595334100">
      <w:bodyDiv w:val="1"/>
      <w:marLeft w:val="0"/>
      <w:marRight w:val="0"/>
      <w:marTop w:val="0"/>
      <w:marBottom w:val="0"/>
      <w:divBdr>
        <w:top w:val="none" w:sz="0" w:space="0" w:color="auto"/>
        <w:left w:val="none" w:sz="0" w:space="0" w:color="auto"/>
        <w:bottom w:val="none" w:sz="0" w:space="0" w:color="auto"/>
        <w:right w:val="none" w:sz="0" w:space="0" w:color="auto"/>
      </w:divBdr>
    </w:div>
    <w:div w:id="598756417">
      <w:bodyDiv w:val="1"/>
      <w:marLeft w:val="0"/>
      <w:marRight w:val="0"/>
      <w:marTop w:val="0"/>
      <w:marBottom w:val="0"/>
      <w:divBdr>
        <w:top w:val="none" w:sz="0" w:space="0" w:color="auto"/>
        <w:left w:val="none" w:sz="0" w:space="0" w:color="auto"/>
        <w:bottom w:val="none" w:sz="0" w:space="0" w:color="auto"/>
        <w:right w:val="none" w:sz="0" w:space="0" w:color="auto"/>
      </w:divBdr>
    </w:div>
    <w:div w:id="604921339">
      <w:bodyDiv w:val="1"/>
      <w:marLeft w:val="0"/>
      <w:marRight w:val="0"/>
      <w:marTop w:val="0"/>
      <w:marBottom w:val="0"/>
      <w:divBdr>
        <w:top w:val="none" w:sz="0" w:space="0" w:color="auto"/>
        <w:left w:val="none" w:sz="0" w:space="0" w:color="auto"/>
        <w:bottom w:val="none" w:sz="0" w:space="0" w:color="auto"/>
        <w:right w:val="none" w:sz="0" w:space="0" w:color="auto"/>
      </w:divBdr>
    </w:div>
    <w:div w:id="656031858">
      <w:bodyDiv w:val="1"/>
      <w:marLeft w:val="0"/>
      <w:marRight w:val="0"/>
      <w:marTop w:val="0"/>
      <w:marBottom w:val="0"/>
      <w:divBdr>
        <w:top w:val="none" w:sz="0" w:space="0" w:color="auto"/>
        <w:left w:val="none" w:sz="0" w:space="0" w:color="auto"/>
        <w:bottom w:val="none" w:sz="0" w:space="0" w:color="auto"/>
        <w:right w:val="none" w:sz="0" w:space="0" w:color="auto"/>
      </w:divBdr>
      <w:divsChild>
        <w:div w:id="1355884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8192914">
      <w:bodyDiv w:val="1"/>
      <w:marLeft w:val="0"/>
      <w:marRight w:val="0"/>
      <w:marTop w:val="0"/>
      <w:marBottom w:val="0"/>
      <w:divBdr>
        <w:top w:val="none" w:sz="0" w:space="0" w:color="auto"/>
        <w:left w:val="none" w:sz="0" w:space="0" w:color="auto"/>
        <w:bottom w:val="none" w:sz="0" w:space="0" w:color="auto"/>
        <w:right w:val="none" w:sz="0" w:space="0" w:color="auto"/>
      </w:divBdr>
      <w:divsChild>
        <w:div w:id="603654686">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2234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0542813">
      <w:bodyDiv w:val="1"/>
      <w:marLeft w:val="0"/>
      <w:marRight w:val="0"/>
      <w:marTop w:val="0"/>
      <w:marBottom w:val="0"/>
      <w:divBdr>
        <w:top w:val="none" w:sz="0" w:space="0" w:color="auto"/>
        <w:left w:val="none" w:sz="0" w:space="0" w:color="auto"/>
        <w:bottom w:val="none" w:sz="0" w:space="0" w:color="auto"/>
        <w:right w:val="none" w:sz="0" w:space="0" w:color="auto"/>
      </w:divBdr>
      <w:divsChild>
        <w:div w:id="1346438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564488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1855967">
      <w:bodyDiv w:val="1"/>
      <w:marLeft w:val="0"/>
      <w:marRight w:val="0"/>
      <w:marTop w:val="0"/>
      <w:marBottom w:val="0"/>
      <w:divBdr>
        <w:top w:val="none" w:sz="0" w:space="0" w:color="auto"/>
        <w:left w:val="none" w:sz="0" w:space="0" w:color="auto"/>
        <w:bottom w:val="none" w:sz="0" w:space="0" w:color="auto"/>
        <w:right w:val="none" w:sz="0" w:space="0" w:color="auto"/>
      </w:divBdr>
    </w:div>
    <w:div w:id="671107635">
      <w:bodyDiv w:val="1"/>
      <w:marLeft w:val="0"/>
      <w:marRight w:val="0"/>
      <w:marTop w:val="0"/>
      <w:marBottom w:val="0"/>
      <w:divBdr>
        <w:top w:val="none" w:sz="0" w:space="0" w:color="auto"/>
        <w:left w:val="none" w:sz="0" w:space="0" w:color="auto"/>
        <w:bottom w:val="none" w:sz="0" w:space="0" w:color="auto"/>
        <w:right w:val="none" w:sz="0" w:space="0" w:color="auto"/>
      </w:divBdr>
    </w:div>
    <w:div w:id="697120536">
      <w:bodyDiv w:val="1"/>
      <w:marLeft w:val="0"/>
      <w:marRight w:val="0"/>
      <w:marTop w:val="0"/>
      <w:marBottom w:val="0"/>
      <w:divBdr>
        <w:top w:val="none" w:sz="0" w:space="0" w:color="auto"/>
        <w:left w:val="none" w:sz="0" w:space="0" w:color="auto"/>
        <w:bottom w:val="none" w:sz="0" w:space="0" w:color="auto"/>
        <w:right w:val="none" w:sz="0" w:space="0" w:color="auto"/>
      </w:divBdr>
    </w:div>
    <w:div w:id="715549730">
      <w:bodyDiv w:val="1"/>
      <w:marLeft w:val="0"/>
      <w:marRight w:val="0"/>
      <w:marTop w:val="0"/>
      <w:marBottom w:val="0"/>
      <w:divBdr>
        <w:top w:val="none" w:sz="0" w:space="0" w:color="auto"/>
        <w:left w:val="none" w:sz="0" w:space="0" w:color="auto"/>
        <w:bottom w:val="none" w:sz="0" w:space="0" w:color="auto"/>
        <w:right w:val="none" w:sz="0" w:space="0" w:color="auto"/>
      </w:divBdr>
    </w:div>
    <w:div w:id="759446629">
      <w:bodyDiv w:val="1"/>
      <w:marLeft w:val="0"/>
      <w:marRight w:val="0"/>
      <w:marTop w:val="0"/>
      <w:marBottom w:val="0"/>
      <w:divBdr>
        <w:top w:val="none" w:sz="0" w:space="0" w:color="auto"/>
        <w:left w:val="none" w:sz="0" w:space="0" w:color="auto"/>
        <w:bottom w:val="none" w:sz="0" w:space="0" w:color="auto"/>
        <w:right w:val="none" w:sz="0" w:space="0" w:color="auto"/>
      </w:divBdr>
    </w:div>
    <w:div w:id="759451879">
      <w:bodyDiv w:val="1"/>
      <w:marLeft w:val="0"/>
      <w:marRight w:val="0"/>
      <w:marTop w:val="0"/>
      <w:marBottom w:val="0"/>
      <w:divBdr>
        <w:top w:val="none" w:sz="0" w:space="0" w:color="auto"/>
        <w:left w:val="none" w:sz="0" w:space="0" w:color="auto"/>
        <w:bottom w:val="none" w:sz="0" w:space="0" w:color="auto"/>
        <w:right w:val="none" w:sz="0" w:space="0" w:color="auto"/>
      </w:divBdr>
    </w:div>
    <w:div w:id="760611050">
      <w:bodyDiv w:val="1"/>
      <w:marLeft w:val="0"/>
      <w:marRight w:val="0"/>
      <w:marTop w:val="0"/>
      <w:marBottom w:val="0"/>
      <w:divBdr>
        <w:top w:val="none" w:sz="0" w:space="0" w:color="auto"/>
        <w:left w:val="none" w:sz="0" w:space="0" w:color="auto"/>
        <w:bottom w:val="none" w:sz="0" w:space="0" w:color="auto"/>
        <w:right w:val="none" w:sz="0" w:space="0" w:color="auto"/>
      </w:divBdr>
    </w:div>
    <w:div w:id="804157030">
      <w:bodyDiv w:val="1"/>
      <w:marLeft w:val="0"/>
      <w:marRight w:val="0"/>
      <w:marTop w:val="0"/>
      <w:marBottom w:val="0"/>
      <w:divBdr>
        <w:top w:val="none" w:sz="0" w:space="0" w:color="auto"/>
        <w:left w:val="none" w:sz="0" w:space="0" w:color="auto"/>
        <w:bottom w:val="none" w:sz="0" w:space="0" w:color="auto"/>
        <w:right w:val="none" w:sz="0" w:space="0" w:color="auto"/>
      </w:divBdr>
    </w:div>
    <w:div w:id="819227222">
      <w:bodyDiv w:val="1"/>
      <w:marLeft w:val="0"/>
      <w:marRight w:val="0"/>
      <w:marTop w:val="0"/>
      <w:marBottom w:val="0"/>
      <w:divBdr>
        <w:top w:val="none" w:sz="0" w:space="0" w:color="auto"/>
        <w:left w:val="none" w:sz="0" w:space="0" w:color="auto"/>
        <w:bottom w:val="none" w:sz="0" w:space="0" w:color="auto"/>
        <w:right w:val="none" w:sz="0" w:space="0" w:color="auto"/>
      </w:divBdr>
    </w:div>
    <w:div w:id="848178105">
      <w:bodyDiv w:val="1"/>
      <w:marLeft w:val="0"/>
      <w:marRight w:val="0"/>
      <w:marTop w:val="0"/>
      <w:marBottom w:val="0"/>
      <w:divBdr>
        <w:top w:val="none" w:sz="0" w:space="0" w:color="auto"/>
        <w:left w:val="none" w:sz="0" w:space="0" w:color="auto"/>
        <w:bottom w:val="none" w:sz="0" w:space="0" w:color="auto"/>
        <w:right w:val="none" w:sz="0" w:space="0" w:color="auto"/>
      </w:divBdr>
    </w:div>
    <w:div w:id="856427473">
      <w:bodyDiv w:val="1"/>
      <w:marLeft w:val="0"/>
      <w:marRight w:val="0"/>
      <w:marTop w:val="0"/>
      <w:marBottom w:val="0"/>
      <w:divBdr>
        <w:top w:val="none" w:sz="0" w:space="0" w:color="auto"/>
        <w:left w:val="none" w:sz="0" w:space="0" w:color="auto"/>
        <w:bottom w:val="none" w:sz="0" w:space="0" w:color="auto"/>
        <w:right w:val="none" w:sz="0" w:space="0" w:color="auto"/>
      </w:divBdr>
    </w:div>
    <w:div w:id="872305282">
      <w:bodyDiv w:val="1"/>
      <w:marLeft w:val="0"/>
      <w:marRight w:val="0"/>
      <w:marTop w:val="0"/>
      <w:marBottom w:val="0"/>
      <w:divBdr>
        <w:top w:val="none" w:sz="0" w:space="0" w:color="auto"/>
        <w:left w:val="none" w:sz="0" w:space="0" w:color="auto"/>
        <w:bottom w:val="none" w:sz="0" w:space="0" w:color="auto"/>
        <w:right w:val="none" w:sz="0" w:space="0" w:color="auto"/>
      </w:divBdr>
    </w:div>
    <w:div w:id="891038025">
      <w:bodyDiv w:val="1"/>
      <w:marLeft w:val="0"/>
      <w:marRight w:val="0"/>
      <w:marTop w:val="0"/>
      <w:marBottom w:val="0"/>
      <w:divBdr>
        <w:top w:val="none" w:sz="0" w:space="0" w:color="auto"/>
        <w:left w:val="none" w:sz="0" w:space="0" w:color="auto"/>
        <w:bottom w:val="none" w:sz="0" w:space="0" w:color="auto"/>
        <w:right w:val="none" w:sz="0" w:space="0" w:color="auto"/>
      </w:divBdr>
    </w:div>
    <w:div w:id="905148938">
      <w:bodyDiv w:val="1"/>
      <w:marLeft w:val="0"/>
      <w:marRight w:val="0"/>
      <w:marTop w:val="0"/>
      <w:marBottom w:val="0"/>
      <w:divBdr>
        <w:top w:val="none" w:sz="0" w:space="0" w:color="auto"/>
        <w:left w:val="none" w:sz="0" w:space="0" w:color="auto"/>
        <w:bottom w:val="none" w:sz="0" w:space="0" w:color="auto"/>
        <w:right w:val="none" w:sz="0" w:space="0" w:color="auto"/>
      </w:divBdr>
    </w:div>
    <w:div w:id="937642251">
      <w:bodyDiv w:val="1"/>
      <w:marLeft w:val="0"/>
      <w:marRight w:val="0"/>
      <w:marTop w:val="0"/>
      <w:marBottom w:val="0"/>
      <w:divBdr>
        <w:top w:val="none" w:sz="0" w:space="0" w:color="auto"/>
        <w:left w:val="none" w:sz="0" w:space="0" w:color="auto"/>
        <w:bottom w:val="none" w:sz="0" w:space="0" w:color="auto"/>
        <w:right w:val="none" w:sz="0" w:space="0" w:color="auto"/>
      </w:divBdr>
    </w:div>
    <w:div w:id="951546907">
      <w:bodyDiv w:val="1"/>
      <w:marLeft w:val="0"/>
      <w:marRight w:val="0"/>
      <w:marTop w:val="0"/>
      <w:marBottom w:val="0"/>
      <w:divBdr>
        <w:top w:val="none" w:sz="0" w:space="0" w:color="auto"/>
        <w:left w:val="none" w:sz="0" w:space="0" w:color="auto"/>
        <w:bottom w:val="none" w:sz="0" w:space="0" w:color="auto"/>
        <w:right w:val="none" w:sz="0" w:space="0" w:color="auto"/>
      </w:divBdr>
    </w:div>
    <w:div w:id="971180482">
      <w:bodyDiv w:val="1"/>
      <w:marLeft w:val="0"/>
      <w:marRight w:val="0"/>
      <w:marTop w:val="0"/>
      <w:marBottom w:val="0"/>
      <w:divBdr>
        <w:top w:val="none" w:sz="0" w:space="0" w:color="auto"/>
        <w:left w:val="none" w:sz="0" w:space="0" w:color="auto"/>
        <w:bottom w:val="none" w:sz="0" w:space="0" w:color="auto"/>
        <w:right w:val="none" w:sz="0" w:space="0" w:color="auto"/>
      </w:divBdr>
    </w:div>
    <w:div w:id="974723037">
      <w:bodyDiv w:val="1"/>
      <w:marLeft w:val="0"/>
      <w:marRight w:val="0"/>
      <w:marTop w:val="0"/>
      <w:marBottom w:val="0"/>
      <w:divBdr>
        <w:top w:val="none" w:sz="0" w:space="0" w:color="auto"/>
        <w:left w:val="none" w:sz="0" w:space="0" w:color="auto"/>
        <w:bottom w:val="none" w:sz="0" w:space="0" w:color="auto"/>
        <w:right w:val="none" w:sz="0" w:space="0" w:color="auto"/>
      </w:divBdr>
    </w:div>
    <w:div w:id="978654880">
      <w:bodyDiv w:val="1"/>
      <w:marLeft w:val="0"/>
      <w:marRight w:val="0"/>
      <w:marTop w:val="0"/>
      <w:marBottom w:val="0"/>
      <w:divBdr>
        <w:top w:val="none" w:sz="0" w:space="0" w:color="auto"/>
        <w:left w:val="none" w:sz="0" w:space="0" w:color="auto"/>
        <w:bottom w:val="none" w:sz="0" w:space="0" w:color="auto"/>
        <w:right w:val="none" w:sz="0" w:space="0" w:color="auto"/>
      </w:divBdr>
    </w:div>
    <w:div w:id="1005397428">
      <w:bodyDiv w:val="1"/>
      <w:marLeft w:val="0"/>
      <w:marRight w:val="0"/>
      <w:marTop w:val="0"/>
      <w:marBottom w:val="0"/>
      <w:divBdr>
        <w:top w:val="none" w:sz="0" w:space="0" w:color="auto"/>
        <w:left w:val="none" w:sz="0" w:space="0" w:color="auto"/>
        <w:bottom w:val="none" w:sz="0" w:space="0" w:color="auto"/>
        <w:right w:val="none" w:sz="0" w:space="0" w:color="auto"/>
      </w:divBdr>
    </w:div>
    <w:div w:id="1006978122">
      <w:bodyDiv w:val="1"/>
      <w:marLeft w:val="0"/>
      <w:marRight w:val="0"/>
      <w:marTop w:val="0"/>
      <w:marBottom w:val="0"/>
      <w:divBdr>
        <w:top w:val="none" w:sz="0" w:space="0" w:color="auto"/>
        <w:left w:val="none" w:sz="0" w:space="0" w:color="auto"/>
        <w:bottom w:val="none" w:sz="0" w:space="0" w:color="auto"/>
        <w:right w:val="none" w:sz="0" w:space="0" w:color="auto"/>
      </w:divBdr>
    </w:div>
    <w:div w:id="1023167656">
      <w:bodyDiv w:val="1"/>
      <w:marLeft w:val="0"/>
      <w:marRight w:val="0"/>
      <w:marTop w:val="0"/>
      <w:marBottom w:val="0"/>
      <w:divBdr>
        <w:top w:val="none" w:sz="0" w:space="0" w:color="auto"/>
        <w:left w:val="none" w:sz="0" w:space="0" w:color="auto"/>
        <w:bottom w:val="none" w:sz="0" w:space="0" w:color="auto"/>
        <w:right w:val="none" w:sz="0" w:space="0" w:color="auto"/>
      </w:divBdr>
    </w:div>
    <w:div w:id="1043991120">
      <w:bodyDiv w:val="1"/>
      <w:marLeft w:val="0"/>
      <w:marRight w:val="0"/>
      <w:marTop w:val="0"/>
      <w:marBottom w:val="0"/>
      <w:divBdr>
        <w:top w:val="none" w:sz="0" w:space="0" w:color="auto"/>
        <w:left w:val="none" w:sz="0" w:space="0" w:color="auto"/>
        <w:bottom w:val="none" w:sz="0" w:space="0" w:color="auto"/>
        <w:right w:val="none" w:sz="0" w:space="0" w:color="auto"/>
      </w:divBdr>
      <w:divsChild>
        <w:div w:id="234828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69593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5342894">
      <w:bodyDiv w:val="1"/>
      <w:marLeft w:val="0"/>
      <w:marRight w:val="0"/>
      <w:marTop w:val="0"/>
      <w:marBottom w:val="0"/>
      <w:divBdr>
        <w:top w:val="none" w:sz="0" w:space="0" w:color="auto"/>
        <w:left w:val="none" w:sz="0" w:space="0" w:color="auto"/>
        <w:bottom w:val="none" w:sz="0" w:space="0" w:color="auto"/>
        <w:right w:val="none" w:sz="0" w:space="0" w:color="auto"/>
      </w:divBdr>
      <w:divsChild>
        <w:div w:id="368459812">
          <w:blockQuote w:val="1"/>
          <w:marLeft w:val="720"/>
          <w:marRight w:val="720"/>
          <w:marTop w:val="100"/>
          <w:marBottom w:val="100"/>
          <w:divBdr>
            <w:top w:val="none" w:sz="0" w:space="0" w:color="auto"/>
            <w:left w:val="none" w:sz="0" w:space="0" w:color="auto"/>
            <w:bottom w:val="none" w:sz="0" w:space="0" w:color="auto"/>
            <w:right w:val="none" w:sz="0" w:space="0" w:color="auto"/>
          </w:divBdr>
        </w:div>
        <w:div w:id="16833609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5859695">
      <w:bodyDiv w:val="1"/>
      <w:marLeft w:val="0"/>
      <w:marRight w:val="0"/>
      <w:marTop w:val="0"/>
      <w:marBottom w:val="0"/>
      <w:divBdr>
        <w:top w:val="none" w:sz="0" w:space="0" w:color="auto"/>
        <w:left w:val="none" w:sz="0" w:space="0" w:color="auto"/>
        <w:bottom w:val="none" w:sz="0" w:space="0" w:color="auto"/>
        <w:right w:val="none" w:sz="0" w:space="0" w:color="auto"/>
      </w:divBdr>
    </w:div>
    <w:div w:id="1111827106">
      <w:bodyDiv w:val="1"/>
      <w:marLeft w:val="0"/>
      <w:marRight w:val="0"/>
      <w:marTop w:val="0"/>
      <w:marBottom w:val="0"/>
      <w:divBdr>
        <w:top w:val="none" w:sz="0" w:space="0" w:color="auto"/>
        <w:left w:val="none" w:sz="0" w:space="0" w:color="auto"/>
        <w:bottom w:val="none" w:sz="0" w:space="0" w:color="auto"/>
        <w:right w:val="none" w:sz="0" w:space="0" w:color="auto"/>
      </w:divBdr>
      <w:divsChild>
        <w:div w:id="1171291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8567429">
      <w:bodyDiv w:val="1"/>
      <w:marLeft w:val="0"/>
      <w:marRight w:val="0"/>
      <w:marTop w:val="0"/>
      <w:marBottom w:val="0"/>
      <w:divBdr>
        <w:top w:val="none" w:sz="0" w:space="0" w:color="auto"/>
        <w:left w:val="none" w:sz="0" w:space="0" w:color="auto"/>
        <w:bottom w:val="none" w:sz="0" w:space="0" w:color="auto"/>
        <w:right w:val="none" w:sz="0" w:space="0" w:color="auto"/>
      </w:divBdr>
    </w:div>
    <w:div w:id="1153066034">
      <w:bodyDiv w:val="1"/>
      <w:marLeft w:val="0"/>
      <w:marRight w:val="0"/>
      <w:marTop w:val="0"/>
      <w:marBottom w:val="0"/>
      <w:divBdr>
        <w:top w:val="none" w:sz="0" w:space="0" w:color="auto"/>
        <w:left w:val="none" w:sz="0" w:space="0" w:color="auto"/>
        <w:bottom w:val="none" w:sz="0" w:space="0" w:color="auto"/>
        <w:right w:val="none" w:sz="0" w:space="0" w:color="auto"/>
      </w:divBdr>
    </w:div>
    <w:div w:id="1173647620">
      <w:bodyDiv w:val="1"/>
      <w:marLeft w:val="0"/>
      <w:marRight w:val="0"/>
      <w:marTop w:val="0"/>
      <w:marBottom w:val="0"/>
      <w:divBdr>
        <w:top w:val="none" w:sz="0" w:space="0" w:color="auto"/>
        <w:left w:val="none" w:sz="0" w:space="0" w:color="auto"/>
        <w:bottom w:val="none" w:sz="0" w:space="0" w:color="auto"/>
        <w:right w:val="none" w:sz="0" w:space="0" w:color="auto"/>
      </w:divBdr>
    </w:div>
    <w:div w:id="1179585584">
      <w:bodyDiv w:val="1"/>
      <w:marLeft w:val="0"/>
      <w:marRight w:val="0"/>
      <w:marTop w:val="0"/>
      <w:marBottom w:val="0"/>
      <w:divBdr>
        <w:top w:val="none" w:sz="0" w:space="0" w:color="auto"/>
        <w:left w:val="none" w:sz="0" w:space="0" w:color="auto"/>
        <w:bottom w:val="none" w:sz="0" w:space="0" w:color="auto"/>
        <w:right w:val="none" w:sz="0" w:space="0" w:color="auto"/>
      </w:divBdr>
      <w:divsChild>
        <w:div w:id="94145239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58039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3004305">
      <w:bodyDiv w:val="1"/>
      <w:marLeft w:val="0"/>
      <w:marRight w:val="0"/>
      <w:marTop w:val="0"/>
      <w:marBottom w:val="0"/>
      <w:divBdr>
        <w:top w:val="none" w:sz="0" w:space="0" w:color="auto"/>
        <w:left w:val="none" w:sz="0" w:space="0" w:color="auto"/>
        <w:bottom w:val="none" w:sz="0" w:space="0" w:color="auto"/>
        <w:right w:val="none" w:sz="0" w:space="0" w:color="auto"/>
      </w:divBdr>
    </w:div>
    <w:div w:id="1250192083">
      <w:bodyDiv w:val="1"/>
      <w:marLeft w:val="0"/>
      <w:marRight w:val="0"/>
      <w:marTop w:val="0"/>
      <w:marBottom w:val="0"/>
      <w:divBdr>
        <w:top w:val="none" w:sz="0" w:space="0" w:color="auto"/>
        <w:left w:val="none" w:sz="0" w:space="0" w:color="auto"/>
        <w:bottom w:val="none" w:sz="0" w:space="0" w:color="auto"/>
        <w:right w:val="none" w:sz="0" w:space="0" w:color="auto"/>
      </w:divBdr>
    </w:div>
    <w:div w:id="1260260748">
      <w:bodyDiv w:val="1"/>
      <w:marLeft w:val="0"/>
      <w:marRight w:val="0"/>
      <w:marTop w:val="0"/>
      <w:marBottom w:val="0"/>
      <w:divBdr>
        <w:top w:val="none" w:sz="0" w:space="0" w:color="auto"/>
        <w:left w:val="none" w:sz="0" w:space="0" w:color="auto"/>
        <w:bottom w:val="none" w:sz="0" w:space="0" w:color="auto"/>
        <w:right w:val="none" w:sz="0" w:space="0" w:color="auto"/>
      </w:divBdr>
    </w:div>
    <w:div w:id="1266889694">
      <w:bodyDiv w:val="1"/>
      <w:marLeft w:val="0"/>
      <w:marRight w:val="0"/>
      <w:marTop w:val="0"/>
      <w:marBottom w:val="0"/>
      <w:divBdr>
        <w:top w:val="none" w:sz="0" w:space="0" w:color="auto"/>
        <w:left w:val="none" w:sz="0" w:space="0" w:color="auto"/>
        <w:bottom w:val="none" w:sz="0" w:space="0" w:color="auto"/>
        <w:right w:val="none" w:sz="0" w:space="0" w:color="auto"/>
      </w:divBdr>
    </w:div>
    <w:div w:id="1286696961">
      <w:bodyDiv w:val="1"/>
      <w:marLeft w:val="0"/>
      <w:marRight w:val="0"/>
      <w:marTop w:val="0"/>
      <w:marBottom w:val="0"/>
      <w:divBdr>
        <w:top w:val="none" w:sz="0" w:space="0" w:color="auto"/>
        <w:left w:val="none" w:sz="0" w:space="0" w:color="auto"/>
        <w:bottom w:val="none" w:sz="0" w:space="0" w:color="auto"/>
        <w:right w:val="none" w:sz="0" w:space="0" w:color="auto"/>
      </w:divBdr>
    </w:div>
    <w:div w:id="1289580240">
      <w:bodyDiv w:val="1"/>
      <w:marLeft w:val="0"/>
      <w:marRight w:val="0"/>
      <w:marTop w:val="0"/>
      <w:marBottom w:val="0"/>
      <w:divBdr>
        <w:top w:val="none" w:sz="0" w:space="0" w:color="auto"/>
        <w:left w:val="none" w:sz="0" w:space="0" w:color="auto"/>
        <w:bottom w:val="none" w:sz="0" w:space="0" w:color="auto"/>
        <w:right w:val="none" w:sz="0" w:space="0" w:color="auto"/>
      </w:divBdr>
    </w:div>
    <w:div w:id="1336152875">
      <w:bodyDiv w:val="1"/>
      <w:marLeft w:val="0"/>
      <w:marRight w:val="0"/>
      <w:marTop w:val="0"/>
      <w:marBottom w:val="0"/>
      <w:divBdr>
        <w:top w:val="none" w:sz="0" w:space="0" w:color="auto"/>
        <w:left w:val="none" w:sz="0" w:space="0" w:color="auto"/>
        <w:bottom w:val="none" w:sz="0" w:space="0" w:color="auto"/>
        <w:right w:val="none" w:sz="0" w:space="0" w:color="auto"/>
      </w:divBdr>
    </w:div>
    <w:div w:id="1355426080">
      <w:bodyDiv w:val="1"/>
      <w:marLeft w:val="0"/>
      <w:marRight w:val="0"/>
      <w:marTop w:val="0"/>
      <w:marBottom w:val="0"/>
      <w:divBdr>
        <w:top w:val="none" w:sz="0" w:space="0" w:color="auto"/>
        <w:left w:val="none" w:sz="0" w:space="0" w:color="auto"/>
        <w:bottom w:val="none" w:sz="0" w:space="0" w:color="auto"/>
        <w:right w:val="none" w:sz="0" w:space="0" w:color="auto"/>
      </w:divBdr>
      <w:divsChild>
        <w:div w:id="1073115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7192803">
      <w:bodyDiv w:val="1"/>
      <w:marLeft w:val="0"/>
      <w:marRight w:val="0"/>
      <w:marTop w:val="0"/>
      <w:marBottom w:val="0"/>
      <w:divBdr>
        <w:top w:val="none" w:sz="0" w:space="0" w:color="auto"/>
        <w:left w:val="none" w:sz="0" w:space="0" w:color="auto"/>
        <w:bottom w:val="none" w:sz="0" w:space="0" w:color="auto"/>
        <w:right w:val="none" w:sz="0" w:space="0" w:color="auto"/>
      </w:divBdr>
    </w:div>
    <w:div w:id="1386176669">
      <w:bodyDiv w:val="1"/>
      <w:marLeft w:val="0"/>
      <w:marRight w:val="0"/>
      <w:marTop w:val="0"/>
      <w:marBottom w:val="0"/>
      <w:divBdr>
        <w:top w:val="none" w:sz="0" w:space="0" w:color="auto"/>
        <w:left w:val="none" w:sz="0" w:space="0" w:color="auto"/>
        <w:bottom w:val="none" w:sz="0" w:space="0" w:color="auto"/>
        <w:right w:val="none" w:sz="0" w:space="0" w:color="auto"/>
      </w:divBdr>
    </w:div>
    <w:div w:id="1401978857">
      <w:bodyDiv w:val="1"/>
      <w:marLeft w:val="0"/>
      <w:marRight w:val="0"/>
      <w:marTop w:val="0"/>
      <w:marBottom w:val="0"/>
      <w:divBdr>
        <w:top w:val="none" w:sz="0" w:space="0" w:color="auto"/>
        <w:left w:val="none" w:sz="0" w:space="0" w:color="auto"/>
        <w:bottom w:val="none" w:sz="0" w:space="0" w:color="auto"/>
        <w:right w:val="none" w:sz="0" w:space="0" w:color="auto"/>
      </w:divBdr>
    </w:div>
    <w:div w:id="1409494476">
      <w:bodyDiv w:val="1"/>
      <w:marLeft w:val="0"/>
      <w:marRight w:val="0"/>
      <w:marTop w:val="0"/>
      <w:marBottom w:val="0"/>
      <w:divBdr>
        <w:top w:val="none" w:sz="0" w:space="0" w:color="auto"/>
        <w:left w:val="none" w:sz="0" w:space="0" w:color="auto"/>
        <w:bottom w:val="none" w:sz="0" w:space="0" w:color="auto"/>
        <w:right w:val="none" w:sz="0" w:space="0" w:color="auto"/>
      </w:divBdr>
    </w:div>
    <w:div w:id="1412390261">
      <w:bodyDiv w:val="1"/>
      <w:marLeft w:val="0"/>
      <w:marRight w:val="0"/>
      <w:marTop w:val="0"/>
      <w:marBottom w:val="0"/>
      <w:divBdr>
        <w:top w:val="none" w:sz="0" w:space="0" w:color="auto"/>
        <w:left w:val="none" w:sz="0" w:space="0" w:color="auto"/>
        <w:bottom w:val="none" w:sz="0" w:space="0" w:color="auto"/>
        <w:right w:val="none" w:sz="0" w:space="0" w:color="auto"/>
      </w:divBdr>
    </w:div>
    <w:div w:id="1415398517">
      <w:bodyDiv w:val="1"/>
      <w:marLeft w:val="0"/>
      <w:marRight w:val="0"/>
      <w:marTop w:val="0"/>
      <w:marBottom w:val="0"/>
      <w:divBdr>
        <w:top w:val="none" w:sz="0" w:space="0" w:color="auto"/>
        <w:left w:val="none" w:sz="0" w:space="0" w:color="auto"/>
        <w:bottom w:val="none" w:sz="0" w:space="0" w:color="auto"/>
        <w:right w:val="none" w:sz="0" w:space="0" w:color="auto"/>
      </w:divBdr>
    </w:div>
    <w:div w:id="1425303706">
      <w:bodyDiv w:val="1"/>
      <w:marLeft w:val="0"/>
      <w:marRight w:val="0"/>
      <w:marTop w:val="0"/>
      <w:marBottom w:val="0"/>
      <w:divBdr>
        <w:top w:val="none" w:sz="0" w:space="0" w:color="auto"/>
        <w:left w:val="none" w:sz="0" w:space="0" w:color="auto"/>
        <w:bottom w:val="none" w:sz="0" w:space="0" w:color="auto"/>
        <w:right w:val="none" w:sz="0" w:space="0" w:color="auto"/>
      </w:divBdr>
    </w:div>
    <w:div w:id="1439131780">
      <w:bodyDiv w:val="1"/>
      <w:marLeft w:val="0"/>
      <w:marRight w:val="0"/>
      <w:marTop w:val="0"/>
      <w:marBottom w:val="0"/>
      <w:divBdr>
        <w:top w:val="none" w:sz="0" w:space="0" w:color="auto"/>
        <w:left w:val="none" w:sz="0" w:space="0" w:color="auto"/>
        <w:bottom w:val="none" w:sz="0" w:space="0" w:color="auto"/>
        <w:right w:val="none" w:sz="0" w:space="0" w:color="auto"/>
      </w:divBdr>
    </w:div>
    <w:div w:id="1441221844">
      <w:bodyDiv w:val="1"/>
      <w:marLeft w:val="0"/>
      <w:marRight w:val="0"/>
      <w:marTop w:val="0"/>
      <w:marBottom w:val="0"/>
      <w:divBdr>
        <w:top w:val="none" w:sz="0" w:space="0" w:color="auto"/>
        <w:left w:val="none" w:sz="0" w:space="0" w:color="auto"/>
        <w:bottom w:val="none" w:sz="0" w:space="0" w:color="auto"/>
        <w:right w:val="none" w:sz="0" w:space="0" w:color="auto"/>
      </w:divBdr>
    </w:div>
    <w:div w:id="1447429627">
      <w:bodyDiv w:val="1"/>
      <w:marLeft w:val="0"/>
      <w:marRight w:val="0"/>
      <w:marTop w:val="0"/>
      <w:marBottom w:val="0"/>
      <w:divBdr>
        <w:top w:val="none" w:sz="0" w:space="0" w:color="auto"/>
        <w:left w:val="none" w:sz="0" w:space="0" w:color="auto"/>
        <w:bottom w:val="none" w:sz="0" w:space="0" w:color="auto"/>
        <w:right w:val="none" w:sz="0" w:space="0" w:color="auto"/>
      </w:divBdr>
    </w:div>
    <w:div w:id="1456292507">
      <w:bodyDiv w:val="1"/>
      <w:marLeft w:val="0"/>
      <w:marRight w:val="0"/>
      <w:marTop w:val="0"/>
      <w:marBottom w:val="0"/>
      <w:divBdr>
        <w:top w:val="none" w:sz="0" w:space="0" w:color="auto"/>
        <w:left w:val="none" w:sz="0" w:space="0" w:color="auto"/>
        <w:bottom w:val="none" w:sz="0" w:space="0" w:color="auto"/>
        <w:right w:val="none" w:sz="0" w:space="0" w:color="auto"/>
      </w:divBdr>
    </w:div>
    <w:div w:id="1478767635">
      <w:bodyDiv w:val="1"/>
      <w:marLeft w:val="0"/>
      <w:marRight w:val="0"/>
      <w:marTop w:val="0"/>
      <w:marBottom w:val="0"/>
      <w:divBdr>
        <w:top w:val="none" w:sz="0" w:space="0" w:color="auto"/>
        <w:left w:val="none" w:sz="0" w:space="0" w:color="auto"/>
        <w:bottom w:val="none" w:sz="0" w:space="0" w:color="auto"/>
        <w:right w:val="none" w:sz="0" w:space="0" w:color="auto"/>
      </w:divBdr>
      <w:divsChild>
        <w:div w:id="94525951">
          <w:blockQuote w:val="1"/>
          <w:marLeft w:val="720"/>
          <w:marRight w:val="720"/>
          <w:marTop w:val="100"/>
          <w:marBottom w:val="100"/>
          <w:divBdr>
            <w:top w:val="none" w:sz="0" w:space="0" w:color="auto"/>
            <w:left w:val="none" w:sz="0" w:space="0" w:color="auto"/>
            <w:bottom w:val="none" w:sz="0" w:space="0" w:color="auto"/>
            <w:right w:val="none" w:sz="0" w:space="0" w:color="auto"/>
          </w:divBdr>
        </w:div>
        <w:div w:id="2242931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70021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0127041">
          <w:blockQuote w:val="1"/>
          <w:marLeft w:val="720"/>
          <w:marRight w:val="720"/>
          <w:marTop w:val="100"/>
          <w:marBottom w:val="100"/>
          <w:divBdr>
            <w:top w:val="none" w:sz="0" w:space="0" w:color="auto"/>
            <w:left w:val="none" w:sz="0" w:space="0" w:color="auto"/>
            <w:bottom w:val="none" w:sz="0" w:space="0" w:color="auto"/>
            <w:right w:val="none" w:sz="0" w:space="0" w:color="auto"/>
          </w:divBdr>
        </w:div>
        <w:div w:id="712995472">
          <w:blockQuote w:val="1"/>
          <w:marLeft w:val="720"/>
          <w:marRight w:val="720"/>
          <w:marTop w:val="100"/>
          <w:marBottom w:val="100"/>
          <w:divBdr>
            <w:top w:val="none" w:sz="0" w:space="0" w:color="auto"/>
            <w:left w:val="none" w:sz="0" w:space="0" w:color="auto"/>
            <w:bottom w:val="none" w:sz="0" w:space="0" w:color="auto"/>
            <w:right w:val="none" w:sz="0" w:space="0" w:color="auto"/>
          </w:divBdr>
        </w:div>
        <w:div w:id="772672426">
          <w:blockQuote w:val="1"/>
          <w:marLeft w:val="720"/>
          <w:marRight w:val="720"/>
          <w:marTop w:val="100"/>
          <w:marBottom w:val="100"/>
          <w:divBdr>
            <w:top w:val="none" w:sz="0" w:space="0" w:color="auto"/>
            <w:left w:val="none" w:sz="0" w:space="0" w:color="auto"/>
            <w:bottom w:val="none" w:sz="0" w:space="0" w:color="auto"/>
            <w:right w:val="none" w:sz="0" w:space="0" w:color="auto"/>
          </w:divBdr>
        </w:div>
        <w:div w:id="802236638">
          <w:blockQuote w:val="1"/>
          <w:marLeft w:val="720"/>
          <w:marRight w:val="720"/>
          <w:marTop w:val="100"/>
          <w:marBottom w:val="100"/>
          <w:divBdr>
            <w:top w:val="none" w:sz="0" w:space="0" w:color="auto"/>
            <w:left w:val="none" w:sz="0" w:space="0" w:color="auto"/>
            <w:bottom w:val="none" w:sz="0" w:space="0" w:color="auto"/>
            <w:right w:val="none" w:sz="0" w:space="0" w:color="auto"/>
          </w:divBdr>
        </w:div>
        <w:div w:id="10164933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2154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778578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88752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33786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6651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15007501">
          <w:blockQuote w:val="1"/>
          <w:marLeft w:val="720"/>
          <w:marRight w:val="720"/>
          <w:marTop w:val="100"/>
          <w:marBottom w:val="100"/>
          <w:divBdr>
            <w:top w:val="none" w:sz="0" w:space="0" w:color="auto"/>
            <w:left w:val="none" w:sz="0" w:space="0" w:color="auto"/>
            <w:bottom w:val="none" w:sz="0" w:space="0" w:color="auto"/>
            <w:right w:val="none" w:sz="0" w:space="0" w:color="auto"/>
          </w:divBdr>
        </w:div>
        <w:div w:id="1437366145">
          <w:blockQuote w:val="1"/>
          <w:marLeft w:val="720"/>
          <w:marRight w:val="720"/>
          <w:marTop w:val="100"/>
          <w:marBottom w:val="100"/>
          <w:divBdr>
            <w:top w:val="none" w:sz="0" w:space="0" w:color="auto"/>
            <w:left w:val="none" w:sz="0" w:space="0" w:color="auto"/>
            <w:bottom w:val="none" w:sz="0" w:space="0" w:color="auto"/>
            <w:right w:val="none" w:sz="0" w:space="0" w:color="auto"/>
          </w:divBdr>
        </w:div>
        <w:div w:id="14841580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25362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7418644">
          <w:blockQuote w:val="1"/>
          <w:marLeft w:val="720"/>
          <w:marRight w:val="720"/>
          <w:marTop w:val="100"/>
          <w:marBottom w:val="100"/>
          <w:divBdr>
            <w:top w:val="none" w:sz="0" w:space="0" w:color="auto"/>
            <w:left w:val="none" w:sz="0" w:space="0" w:color="auto"/>
            <w:bottom w:val="none" w:sz="0" w:space="0" w:color="auto"/>
            <w:right w:val="none" w:sz="0" w:space="0" w:color="auto"/>
          </w:divBdr>
        </w:div>
        <w:div w:id="1859001762">
          <w:blockQuote w:val="1"/>
          <w:marLeft w:val="720"/>
          <w:marRight w:val="720"/>
          <w:marTop w:val="100"/>
          <w:marBottom w:val="100"/>
          <w:divBdr>
            <w:top w:val="none" w:sz="0" w:space="0" w:color="auto"/>
            <w:left w:val="none" w:sz="0" w:space="0" w:color="auto"/>
            <w:bottom w:val="none" w:sz="0" w:space="0" w:color="auto"/>
            <w:right w:val="none" w:sz="0" w:space="0" w:color="auto"/>
          </w:divBdr>
        </w:div>
        <w:div w:id="185900687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1715950">
          <w:blockQuote w:val="1"/>
          <w:marLeft w:val="720"/>
          <w:marRight w:val="720"/>
          <w:marTop w:val="100"/>
          <w:marBottom w:val="100"/>
          <w:divBdr>
            <w:top w:val="none" w:sz="0" w:space="0" w:color="auto"/>
            <w:left w:val="none" w:sz="0" w:space="0" w:color="auto"/>
            <w:bottom w:val="none" w:sz="0" w:space="0" w:color="auto"/>
            <w:right w:val="none" w:sz="0" w:space="0" w:color="auto"/>
          </w:divBdr>
        </w:div>
        <w:div w:id="2140955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7823570">
      <w:bodyDiv w:val="1"/>
      <w:marLeft w:val="0"/>
      <w:marRight w:val="0"/>
      <w:marTop w:val="0"/>
      <w:marBottom w:val="0"/>
      <w:divBdr>
        <w:top w:val="none" w:sz="0" w:space="0" w:color="auto"/>
        <w:left w:val="none" w:sz="0" w:space="0" w:color="auto"/>
        <w:bottom w:val="none" w:sz="0" w:space="0" w:color="auto"/>
        <w:right w:val="none" w:sz="0" w:space="0" w:color="auto"/>
      </w:divBdr>
    </w:div>
    <w:div w:id="1509707599">
      <w:bodyDiv w:val="1"/>
      <w:marLeft w:val="0"/>
      <w:marRight w:val="0"/>
      <w:marTop w:val="0"/>
      <w:marBottom w:val="0"/>
      <w:divBdr>
        <w:top w:val="none" w:sz="0" w:space="0" w:color="auto"/>
        <w:left w:val="none" w:sz="0" w:space="0" w:color="auto"/>
        <w:bottom w:val="none" w:sz="0" w:space="0" w:color="auto"/>
        <w:right w:val="none" w:sz="0" w:space="0" w:color="auto"/>
      </w:divBdr>
    </w:div>
    <w:div w:id="1516727898">
      <w:bodyDiv w:val="1"/>
      <w:marLeft w:val="0"/>
      <w:marRight w:val="0"/>
      <w:marTop w:val="0"/>
      <w:marBottom w:val="0"/>
      <w:divBdr>
        <w:top w:val="none" w:sz="0" w:space="0" w:color="auto"/>
        <w:left w:val="none" w:sz="0" w:space="0" w:color="auto"/>
        <w:bottom w:val="none" w:sz="0" w:space="0" w:color="auto"/>
        <w:right w:val="none" w:sz="0" w:space="0" w:color="auto"/>
      </w:divBdr>
    </w:div>
    <w:div w:id="1532064508">
      <w:bodyDiv w:val="1"/>
      <w:marLeft w:val="0"/>
      <w:marRight w:val="0"/>
      <w:marTop w:val="0"/>
      <w:marBottom w:val="0"/>
      <w:divBdr>
        <w:top w:val="none" w:sz="0" w:space="0" w:color="auto"/>
        <w:left w:val="none" w:sz="0" w:space="0" w:color="auto"/>
        <w:bottom w:val="none" w:sz="0" w:space="0" w:color="auto"/>
        <w:right w:val="none" w:sz="0" w:space="0" w:color="auto"/>
      </w:divBdr>
    </w:div>
    <w:div w:id="1540969837">
      <w:bodyDiv w:val="1"/>
      <w:marLeft w:val="0"/>
      <w:marRight w:val="0"/>
      <w:marTop w:val="0"/>
      <w:marBottom w:val="0"/>
      <w:divBdr>
        <w:top w:val="none" w:sz="0" w:space="0" w:color="auto"/>
        <w:left w:val="none" w:sz="0" w:space="0" w:color="auto"/>
        <w:bottom w:val="none" w:sz="0" w:space="0" w:color="auto"/>
        <w:right w:val="none" w:sz="0" w:space="0" w:color="auto"/>
      </w:divBdr>
    </w:div>
    <w:div w:id="1544946296">
      <w:bodyDiv w:val="1"/>
      <w:marLeft w:val="0"/>
      <w:marRight w:val="0"/>
      <w:marTop w:val="0"/>
      <w:marBottom w:val="0"/>
      <w:divBdr>
        <w:top w:val="none" w:sz="0" w:space="0" w:color="auto"/>
        <w:left w:val="none" w:sz="0" w:space="0" w:color="auto"/>
        <w:bottom w:val="none" w:sz="0" w:space="0" w:color="auto"/>
        <w:right w:val="none" w:sz="0" w:space="0" w:color="auto"/>
      </w:divBdr>
    </w:div>
    <w:div w:id="1554386044">
      <w:bodyDiv w:val="1"/>
      <w:marLeft w:val="0"/>
      <w:marRight w:val="0"/>
      <w:marTop w:val="0"/>
      <w:marBottom w:val="0"/>
      <w:divBdr>
        <w:top w:val="none" w:sz="0" w:space="0" w:color="auto"/>
        <w:left w:val="none" w:sz="0" w:space="0" w:color="auto"/>
        <w:bottom w:val="none" w:sz="0" w:space="0" w:color="auto"/>
        <w:right w:val="none" w:sz="0" w:space="0" w:color="auto"/>
      </w:divBdr>
      <w:divsChild>
        <w:div w:id="372655041">
          <w:blockQuote w:val="1"/>
          <w:marLeft w:val="720"/>
          <w:marRight w:val="720"/>
          <w:marTop w:val="100"/>
          <w:marBottom w:val="100"/>
          <w:divBdr>
            <w:top w:val="none" w:sz="0" w:space="0" w:color="auto"/>
            <w:left w:val="none" w:sz="0" w:space="0" w:color="auto"/>
            <w:bottom w:val="none" w:sz="0" w:space="0" w:color="auto"/>
            <w:right w:val="none" w:sz="0" w:space="0" w:color="auto"/>
          </w:divBdr>
        </w:div>
        <w:div w:id="436682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830375">
      <w:bodyDiv w:val="1"/>
      <w:marLeft w:val="0"/>
      <w:marRight w:val="0"/>
      <w:marTop w:val="0"/>
      <w:marBottom w:val="0"/>
      <w:divBdr>
        <w:top w:val="none" w:sz="0" w:space="0" w:color="auto"/>
        <w:left w:val="none" w:sz="0" w:space="0" w:color="auto"/>
        <w:bottom w:val="none" w:sz="0" w:space="0" w:color="auto"/>
        <w:right w:val="none" w:sz="0" w:space="0" w:color="auto"/>
      </w:divBdr>
    </w:div>
    <w:div w:id="1631011218">
      <w:bodyDiv w:val="1"/>
      <w:marLeft w:val="0"/>
      <w:marRight w:val="0"/>
      <w:marTop w:val="0"/>
      <w:marBottom w:val="0"/>
      <w:divBdr>
        <w:top w:val="none" w:sz="0" w:space="0" w:color="auto"/>
        <w:left w:val="none" w:sz="0" w:space="0" w:color="auto"/>
        <w:bottom w:val="none" w:sz="0" w:space="0" w:color="auto"/>
        <w:right w:val="none" w:sz="0" w:space="0" w:color="auto"/>
      </w:divBdr>
    </w:div>
    <w:div w:id="1668630128">
      <w:bodyDiv w:val="1"/>
      <w:marLeft w:val="0"/>
      <w:marRight w:val="0"/>
      <w:marTop w:val="0"/>
      <w:marBottom w:val="0"/>
      <w:divBdr>
        <w:top w:val="none" w:sz="0" w:space="0" w:color="auto"/>
        <w:left w:val="none" w:sz="0" w:space="0" w:color="auto"/>
        <w:bottom w:val="none" w:sz="0" w:space="0" w:color="auto"/>
        <w:right w:val="none" w:sz="0" w:space="0" w:color="auto"/>
      </w:divBdr>
    </w:div>
    <w:div w:id="1672373226">
      <w:bodyDiv w:val="1"/>
      <w:marLeft w:val="0"/>
      <w:marRight w:val="0"/>
      <w:marTop w:val="0"/>
      <w:marBottom w:val="0"/>
      <w:divBdr>
        <w:top w:val="none" w:sz="0" w:space="0" w:color="auto"/>
        <w:left w:val="none" w:sz="0" w:space="0" w:color="auto"/>
        <w:bottom w:val="none" w:sz="0" w:space="0" w:color="auto"/>
        <w:right w:val="none" w:sz="0" w:space="0" w:color="auto"/>
      </w:divBdr>
    </w:div>
    <w:div w:id="1704018096">
      <w:bodyDiv w:val="1"/>
      <w:marLeft w:val="0"/>
      <w:marRight w:val="0"/>
      <w:marTop w:val="0"/>
      <w:marBottom w:val="0"/>
      <w:divBdr>
        <w:top w:val="none" w:sz="0" w:space="0" w:color="auto"/>
        <w:left w:val="none" w:sz="0" w:space="0" w:color="auto"/>
        <w:bottom w:val="none" w:sz="0" w:space="0" w:color="auto"/>
        <w:right w:val="none" w:sz="0" w:space="0" w:color="auto"/>
      </w:divBdr>
    </w:div>
    <w:div w:id="1808038802">
      <w:bodyDiv w:val="1"/>
      <w:marLeft w:val="0"/>
      <w:marRight w:val="0"/>
      <w:marTop w:val="0"/>
      <w:marBottom w:val="0"/>
      <w:divBdr>
        <w:top w:val="none" w:sz="0" w:space="0" w:color="auto"/>
        <w:left w:val="none" w:sz="0" w:space="0" w:color="auto"/>
        <w:bottom w:val="none" w:sz="0" w:space="0" w:color="auto"/>
        <w:right w:val="none" w:sz="0" w:space="0" w:color="auto"/>
      </w:divBdr>
      <w:divsChild>
        <w:div w:id="306907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7992407">
      <w:bodyDiv w:val="1"/>
      <w:marLeft w:val="0"/>
      <w:marRight w:val="0"/>
      <w:marTop w:val="0"/>
      <w:marBottom w:val="0"/>
      <w:divBdr>
        <w:top w:val="none" w:sz="0" w:space="0" w:color="auto"/>
        <w:left w:val="none" w:sz="0" w:space="0" w:color="auto"/>
        <w:bottom w:val="none" w:sz="0" w:space="0" w:color="auto"/>
        <w:right w:val="none" w:sz="0" w:space="0" w:color="auto"/>
      </w:divBdr>
      <w:divsChild>
        <w:div w:id="105471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80165237">
          <w:blockQuote w:val="1"/>
          <w:marLeft w:val="720"/>
          <w:marRight w:val="720"/>
          <w:marTop w:val="100"/>
          <w:marBottom w:val="100"/>
          <w:divBdr>
            <w:top w:val="none" w:sz="0" w:space="0" w:color="auto"/>
            <w:left w:val="none" w:sz="0" w:space="0" w:color="auto"/>
            <w:bottom w:val="none" w:sz="0" w:space="0" w:color="auto"/>
            <w:right w:val="none" w:sz="0" w:space="0" w:color="auto"/>
          </w:divBdr>
        </w:div>
        <w:div w:id="186602138">
          <w:blockQuote w:val="1"/>
          <w:marLeft w:val="720"/>
          <w:marRight w:val="720"/>
          <w:marTop w:val="100"/>
          <w:marBottom w:val="100"/>
          <w:divBdr>
            <w:top w:val="none" w:sz="0" w:space="0" w:color="auto"/>
            <w:left w:val="none" w:sz="0" w:space="0" w:color="auto"/>
            <w:bottom w:val="none" w:sz="0" w:space="0" w:color="auto"/>
            <w:right w:val="none" w:sz="0" w:space="0" w:color="auto"/>
          </w:divBdr>
        </w:div>
        <w:div w:id="224149942">
          <w:blockQuote w:val="1"/>
          <w:marLeft w:val="720"/>
          <w:marRight w:val="720"/>
          <w:marTop w:val="100"/>
          <w:marBottom w:val="100"/>
          <w:divBdr>
            <w:top w:val="none" w:sz="0" w:space="0" w:color="auto"/>
            <w:left w:val="none" w:sz="0" w:space="0" w:color="auto"/>
            <w:bottom w:val="none" w:sz="0" w:space="0" w:color="auto"/>
            <w:right w:val="none" w:sz="0" w:space="0" w:color="auto"/>
          </w:divBdr>
        </w:div>
        <w:div w:id="267929991">
          <w:blockQuote w:val="1"/>
          <w:marLeft w:val="720"/>
          <w:marRight w:val="720"/>
          <w:marTop w:val="100"/>
          <w:marBottom w:val="100"/>
          <w:divBdr>
            <w:top w:val="none" w:sz="0" w:space="0" w:color="auto"/>
            <w:left w:val="none" w:sz="0" w:space="0" w:color="auto"/>
            <w:bottom w:val="none" w:sz="0" w:space="0" w:color="auto"/>
            <w:right w:val="none" w:sz="0" w:space="0" w:color="auto"/>
          </w:divBdr>
        </w:div>
        <w:div w:id="295641638">
          <w:blockQuote w:val="1"/>
          <w:marLeft w:val="720"/>
          <w:marRight w:val="720"/>
          <w:marTop w:val="100"/>
          <w:marBottom w:val="100"/>
          <w:divBdr>
            <w:top w:val="none" w:sz="0" w:space="0" w:color="auto"/>
            <w:left w:val="none" w:sz="0" w:space="0" w:color="auto"/>
            <w:bottom w:val="none" w:sz="0" w:space="0" w:color="auto"/>
            <w:right w:val="none" w:sz="0" w:space="0" w:color="auto"/>
          </w:divBdr>
        </w:div>
        <w:div w:id="325474654">
          <w:blockQuote w:val="1"/>
          <w:marLeft w:val="720"/>
          <w:marRight w:val="720"/>
          <w:marTop w:val="100"/>
          <w:marBottom w:val="100"/>
          <w:divBdr>
            <w:top w:val="none" w:sz="0" w:space="0" w:color="auto"/>
            <w:left w:val="none" w:sz="0" w:space="0" w:color="auto"/>
            <w:bottom w:val="none" w:sz="0" w:space="0" w:color="auto"/>
            <w:right w:val="none" w:sz="0" w:space="0" w:color="auto"/>
          </w:divBdr>
        </w:div>
        <w:div w:id="564335944">
          <w:blockQuote w:val="1"/>
          <w:marLeft w:val="720"/>
          <w:marRight w:val="720"/>
          <w:marTop w:val="100"/>
          <w:marBottom w:val="100"/>
          <w:divBdr>
            <w:top w:val="none" w:sz="0" w:space="0" w:color="auto"/>
            <w:left w:val="none" w:sz="0" w:space="0" w:color="auto"/>
            <w:bottom w:val="none" w:sz="0" w:space="0" w:color="auto"/>
            <w:right w:val="none" w:sz="0" w:space="0" w:color="auto"/>
          </w:divBdr>
        </w:div>
        <w:div w:id="640580559">
          <w:blockQuote w:val="1"/>
          <w:marLeft w:val="720"/>
          <w:marRight w:val="720"/>
          <w:marTop w:val="100"/>
          <w:marBottom w:val="100"/>
          <w:divBdr>
            <w:top w:val="none" w:sz="0" w:space="0" w:color="auto"/>
            <w:left w:val="none" w:sz="0" w:space="0" w:color="auto"/>
            <w:bottom w:val="none" w:sz="0" w:space="0" w:color="auto"/>
            <w:right w:val="none" w:sz="0" w:space="0" w:color="auto"/>
          </w:divBdr>
        </w:div>
        <w:div w:id="646327809">
          <w:blockQuote w:val="1"/>
          <w:marLeft w:val="720"/>
          <w:marRight w:val="720"/>
          <w:marTop w:val="100"/>
          <w:marBottom w:val="100"/>
          <w:divBdr>
            <w:top w:val="none" w:sz="0" w:space="0" w:color="auto"/>
            <w:left w:val="none" w:sz="0" w:space="0" w:color="auto"/>
            <w:bottom w:val="none" w:sz="0" w:space="0" w:color="auto"/>
            <w:right w:val="none" w:sz="0" w:space="0" w:color="auto"/>
          </w:divBdr>
        </w:div>
        <w:div w:id="1196652458">
          <w:blockQuote w:val="1"/>
          <w:marLeft w:val="720"/>
          <w:marRight w:val="720"/>
          <w:marTop w:val="100"/>
          <w:marBottom w:val="100"/>
          <w:divBdr>
            <w:top w:val="none" w:sz="0" w:space="0" w:color="auto"/>
            <w:left w:val="none" w:sz="0" w:space="0" w:color="auto"/>
            <w:bottom w:val="none" w:sz="0" w:space="0" w:color="auto"/>
            <w:right w:val="none" w:sz="0" w:space="0" w:color="auto"/>
          </w:divBdr>
        </w:div>
        <w:div w:id="1198857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983653">
          <w:blockQuote w:val="1"/>
          <w:marLeft w:val="720"/>
          <w:marRight w:val="720"/>
          <w:marTop w:val="100"/>
          <w:marBottom w:val="100"/>
          <w:divBdr>
            <w:top w:val="none" w:sz="0" w:space="0" w:color="auto"/>
            <w:left w:val="none" w:sz="0" w:space="0" w:color="auto"/>
            <w:bottom w:val="none" w:sz="0" w:space="0" w:color="auto"/>
            <w:right w:val="none" w:sz="0" w:space="0" w:color="auto"/>
          </w:divBdr>
        </w:div>
        <w:div w:id="1273777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396708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87937472">
          <w:blockQuote w:val="1"/>
          <w:marLeft w:val="720"/>
          <w:marRight w:val="720"/>
          <w:marTop w:val="100"/>
          <w:marBottom w:val="100"/>
          <w:divBdr>
            <w:top w:val="none" w:sz="0" w:space="0" w:color="auto"/>
            <w:left w:val="none" w:sz="0" w:space="0" w:color="auto"/>
            <w:bottom w:val="none" w:sz="0" w:space="0" w:color="auto"/>
            <w:right w:val="none" w:sz="0" w:space="0" w:color="auto"/>
          </w:divBdr>
        </w:div>
        <w:div w:id="1499887344">
          <w:blockQuote w:val="1"/>
          <w:marLeft w:val="720"/>
          <w:marRight w:val="720"/>
          <w:marTop w:val="100"/>
          <w:marBottom w:val="100"/>
          <w:divBdr>
            <w:top w:val="none" w:sz="0" w:space="0" w:color="auto"/>
            <w:left w:val="none" w:sz="0" w:space="0" w:color="auto"/>
            <w:bottom w:val="none" w:sz="0" w:space="0" w:color="auto"/>
            <w:right w:val="none" w:sz="0" w:space="0" w:color="auto"/>
          </w:divBdr>
        </w:div>
        <w:div w:id="1510173789">
          <w:blockQuote w:val="1"/>
          <w:marLeft w:val="720"/>
          <w:marRight w:val="720"/>
          <w:marTop w:val="100"/>
          <w:marBottom w:val="100"/>
          <w:divBdr>
            <w:top w:val="none" w:sz="0" w:space="0" w:color="auto"/>
            <w:left w:val="none" w:sz="0" w:space="0" w:color="auto"/>
            <w:bottom w:val="none" w:sz="0" w:space="0" w:color="auto"/>
            <w:right w:val="none" w:sz="0" w:space="0" w:color="auto"/>
          </w:divBdr>
        </w:div>
        <w:div w:id="1593395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778059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815101494">
          <w:blockQuote w:val="1"/>
          <w:marLeft w:val="720"/>
          <w:marRight w:val="720"/>
          <w:marTop w:val="100"/>
          <w:marBottom w:val="100"/>
          <w:divBdr>
            <w:top w:val="none" w:sz="0" w:space="0" w:color="auto"/>
            <w:left w:val="none" w:sz="0" w:space="0" w:color="auto"/>
            <w:bottom w:val="none" w:sz="0" w:space="0" w:color="auto"/>
            <w:right w:val="none" w:sz="0" w:space="0" w:color="auto"/>
          </w:divBdr>
        </w:div>
        <w:div w:id="1988239714">
          <w:blockQuote w:val="1"/>
          <w:marLeft w:val="720"/>
          <w:marRight w:val="720"/>
          <w:marTop w:val="100"/>
          <w:marBottom w:val="100"/>
          <w:divBdr>
            <w:top w:val="none" w:sz="0" w:space="0" w:color="auto"/>
            <w:left w:val="none" w:sz="0" w:space="0" w:color="auto"/>
            <w:bottom w:val="none" w:sz="0" w:space="0" w:color="auto"/>
            <w:right w:val="none" w:sz="0" w:space="0" w:color="auto"/>
          </w:divBdr>
        </w:div>
        <w:div w:id="2071683931">
          <w:blockQuote w:val="1"/>
          <w:marLeft w:val="720"/>
          <w:marRight w:val="720"/>
          <w:marTop w:val="100"/>
          <w:marBottom w:val="100"/>
          <w:divBdr>
            <w:top w:val="none" w:sz="0" w:space="0" w:color="auto"/>
            <w:left w:val="none" w:sz="0" w:space="0" w:color="auto"/>
            <w:bottom w:val="none" w:sz="0" w:space="0" w:color="auto"/>
            <w:right w:val="none" w:sz="0" w:space="0" w:color="auto"/>
          </w:divBdr>
        </w:div>
        <w:div w:id="21087690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5512098">
      <w:bodyDiv w:val="1"/>
      <w:marLeft w:val="0"/>
      <w:marRight w:val="0"/>
      <w:marTop w:val="0"/>
      <w:marBottom w:val="0"/>
      <w:divBdr>
        <w:top w:val="none" w:sz="0" w:space="0" w:color="auto"/>
        <w:left w:val="none" w:sz="0" w:space="0" w:color="auto"/>
        <w:bottom w:val="none" w:sz="0" w:space="0" w:color="auto"/>
        <w:right w:val="none" w:sz="0" w:space="0" w:color="auto"/>
      </w:divBdr>
    </w:div>
    <w:div w:id="1831212863">
      <w:bodyDiv w:val="1"/>
      <w:marLeft w:val="0"/>
      <w:marRight w:val="0"/>
      <w:marTop w:val="0"/>
      <w:marBottom w:val="0"/>
      <w:divBdr>
        <w:top w:val="none" w:sz="0" w:space="0" w:color="auto"/>
        <w:left w:val="none" w:sz="0" w:space="0" w:color="auto"/>
        <w:bottom w:val="none" w:sz="0" w:space="0" w:color="auto"/>
        <w:right w:val="none" w:sz="0" w:space="0" w:color="auto"/>
      </w:divBdr>
    </w:div>
    <w:div w:id="1867717790">
      <w:bodyDiv w:val="1"/>
      <w:marLeft w:val="0"/>
      <w:marRight w:val="0"/>
      <w:marTop w:val="0"/>
      <w:marBottom w:val="0"/>
      <w:divBdr>
        <w:top w:val="none" w:sz="0" w:space="0" w:color="auto"/>
        <w:left w:val="none" w:sz="0" w:space="0" w:color="auto"/>
        <w:bottom w:val="none" w:sz="0" w:space="0" w:color="auto"/>
        <w:right w:val="none" w:sz="0" w:space="0" w:color="auto"/>
      </w:divBdr>
      <w:divsChild>
        <w:div w:id="16646241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99599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2380172">
      <w:bodyDiv w:val="1"/>
      <w:marLeft w:val="0"/>
      <w:marRight w:val="0"/>
      <w:marTop w:val="0"/>
      <w:marBottom w:val="0"/>
      <w:divBdr>
        <w:top w:val="none" w:sz="0" w:space="0" w:color="auto"/>
        <w:left w:val="none" w:sz="0" w:space="0" w:color="auto"/>
        <w:bottom w:val="none" w:sz="0" w:space="0" w:color="auto"/>
        <w:right w:val="none" w:sz="0" w:space="0" w:color="auto"/>
      </w:divBdr>
    </w:div>
    <w:div w:id="1953197093">
      <w:bodyDiv w:val="1"/>
      <w:marLeft w:val="0"/>
      <w:marRight w:val="0"/>
      <w:marTop w:val="0"/>
      <w:marBottom w:val="0"/>
      <w:divBdr>
        <w:top w:val="none" w:sz="0" w:space="0" w:color="auto"/>
        <w:left w:val="none" w:sz="0" w:space="0" w:color="auto"/>
        <w:bottom w:val="none" w:sz="0" w:space="0" w:color="auto"/>
        <w:right w:val="none" w:sz="0" w:space="0" w:color="auto"/>
      </w:divBdr>
    </w:div>
    <w:div w:id="1964724087">
      <w:bodyDiv w:val="1"/>
      <w:marLeft w:val="0"/>
      <w:marRight w:val="0"/>
      <w:marTop w:val="0"/>
      <w:marBottom w:val="0"/>
      <w:divBdr>
        <w:top w:val="none" w:sz="0" w:space="0" w:color="auto"/>
        <w:left w:val="none" w:sz="0" w:space="0" w:color="auto"/>
        <w:bottom w:val="none" w:sz="0" w:space="0" w:color="auto"/>
        <w:right w:val="none" w:sz="0" w:space="0" w:color="auto"/>
      </w:divBdr>
    </w:div>
    <w:div w:id="2014336069">
      <w:bodyDiv w:val="1"/>
      <w:marLeft w:val="0"/>
      <w:marRight w:val="0"/>
      <w:marTop w:val="0"/>
      <w:marBottom w:val="0"/>
      <w:divBdr>
        <w:top w:val="none" w:sz="0" w:space="0" w:color="auto"/>
        <w:left w:val="none" w:sz="0" w:space="0" w:color="auto"/>
        <w:bottom w:val="none" w:sz="0" w:space="0" w:color="auto"/>
        <w:right w:val="none" w:sz="0" w:space="0" w:color="auto"/>
      </w:divBdr>
    </w:div>
    <w:div w:id="2025476417">
      <w:bodyDiv w:val="1"/>
      <w:marLeft w:val="0"/>
      <w:marRight w:val="0"/>
      <w:marTop w:val="0"/>
      <w:marBottom w:val="0"/>
      <w:divBdr>
        <w:top w:val="none" w:sz="0" w:space="0" w:color="auto"/>
        <w:left w:val="none" w:sz="0" w:space="0" w:color="auto"/>
        <w:bottom w:val="none" w:sz="0" w:space="0" w:color="auto"/>
        <w:right w:val="none" w:sz="0" w:space="0" w:color="auto"/>
      </w:divBdr>
    </w:div>
    <w:div w:id="2027634173">
      <w:bodyDiv w:val="1"/>
      <w:marLeft w:val="0"/>
      <w:marRight w:val="0"/>
      <w:marTop w:val="0"/>
      <w:marBottom w:val="0"/>
      <w:divBdr>
        <w:top w:val="none" w:sz="0" w:space="0" w:color="auto"/>
        <w:left w:val="none" w:sz="0" w:space="0" w:color="auto"/>
        <w:bottom w:val="none" w:sz="0" w:space="0" w:color="auto"/>
        <w:right w:val="none" w:sz="0" w:space="0" w:color="auto"/>
      </w:divBdr>
    </w:div>
    <w:div w:id="2033876817">
      <w:bodyDiv w:val="1"/>
      <w:marLeft w:val="0"/>
      <w:marRight w:val="0"/>
      <w:marTop w:val="0"/>
      <w:marBottom w:val="0"/>
      <w:divBdr>
        <w:top w:val="none" w:sz="0" w:space="0" w:color="auto"/>
        <w:left w:val="none" w:sz="0" w:space="0" w:color="auto"/>
        <w:bottom w:val="none" w:sz="0" w:space="0" w:color="auto"/>
        <w:right w:val="none" w:sz="0" w:space="0" w:color="auto"/>
      </w:divBdr>
      <w:divsChild>
        <w:div w:id="15336838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6491585">
      <w:bodyDiv w:val="1"/>
      <w:marLeft w:val="0"/>
      <w:marRight w:val="0"/>
      <w:marTop w:val="0"/>
      <w:marBottom w:val="0"/>
      <w:divBdr>
        <w:top w:val="none" w:sz="0" w:space="0" w:color="auto"/>
        <w:left w:val="none" w:sz="0" w:space="0" w:color="auto"/>
        <w:bottom w:val="none" w:sz="0" w:space="0" w:color="auto"/>
        <w:right w:val="none" w:sz="0" w:space="0" w:color="auto"/>
      </w:divBdr>
    </w:div>
    <w:div w:id="2073892042">
      <w:bodyDiv w:val="1"/>
      <w:marLeft w:val="0"/>
      <w:marRight w:val="0"/>
      <w:marTop w:val="0"/>
      <w:marBottom w:val="0"/>
      <w:divBdr>
        <w:top w:val="none" w:sz="0" w:space="0" w:color="auto"/>
        <w:left w:val="none" w:sz="0" w:space="0" w:color="auto"/>
        <w:bottom w:val="none" w:sz="0" w:space="0" w:color="auto"/>
        <w:right w:val="none" w:sz="0" w:space="0" w:color="auto"/>
      </w:divBdr>
    </w:div>
    <w:div w:id="2083604843">
      <w:bodyDiv w:val="1"/>
      <w:marLeft w:val="0"/>
      <w:marRight w:val="0"/>
      <w:marTop w:val="0"/>
      <w:marBottom w:val="0"/>
      <w:divBdr>
        <w:top w:val="none" w:sz="0" w:space="0" w:color="auto"/>
        <w:left w:val="none" w:sz="0" w:space="0" w:color="auto"/>
        <w:bottom w:val="none" w:sz="0" w:space="0" w:color="auto"/>
        <w:right w:val="none" w:sz="0" w:space="0" w:color="auto"/>
      </w:divBdr>
    </w:div>
    <w:div w:id="2091390817">
      <w:bodyDiv w:val="1"/>
      <w:marLeft w:val="0"/>
      <w:marRight w:val="0"/>
      <w:marTop w:val="0"/>
      <w:marBottom w:val="0"/>
      <w:divBdr>
        <w:top w:val="none" w:sz="0" w:space="0" w:color="auto"/>
        <w:left w:val="none" w:sz="0" w:space="0" w:color="auto"/>
        <w:bottom w:val="none" w:sz="0" w:space="0" w:color="auto"/>
        <w:right w:val="none" w:sz="0" w:space="0" w:color="auto"/>
      </w:divBdr>
    </w:div>
    <w:div w:id="2091853317">
      <w:bodyDiv w:val="1"/>
      <w:marLeft w:val="0"/>
      <w:marRight w:val="0"/>
      <w:marTop w:val="0"/>
      <w:marBottom w:val="0"/>
      <w:divBdr>
        <w:top w:val="none" w:sz="0" w:space="0" w:color="auto"/>
        <w:left w:val="none" w:sz="0" w:space="0" w:color="auto"/>
        <w:bottom w:val="none" w:sz="0" w:space="0" w:color="auto"/>
        <w:right w:val="none" w:sz="0" w:space="0" w:color="auto"/>
      </w:divBdr>
    </w:div>
    <w:div w:id="2095936236">
      <w:bodyDiv w:val="1"/>
      <w:marLeft w:val="0"/>
      <w:marRight w:val="0"/>
      <w:marTop w:val="0"/>
      <w:marBottom w:val="0"/>
      <w:divBdr>
        <w:top w:val="none" w:sz="0" w:space="0" w:color="auto"/>
        <w:left w:val="none" w:sz="0" w:space="0" w:color="auto"/>
        <w:bottom w:val="none" w:sz="0" w:space="0" w:color="auto"/>
        <w:right w:val="none" w:sz="0" w:space="0" w:color="auto"/>
      </w:divBdr>
    </w:div>
    <w:div w:id="2098015148">
      <w:bodyDiv w:val="1"/>
      <w:marLeft w:val="0"/>
      <w:marRight w:val="0"/>
      <w:marTop w:val="0"/>
      <w:marBottom w:val="0"/>
      <w:divBdr>
        <w:top w:val="none" w:sz="0" w:space="0" w:color="auto"/>
        <w:left w:val="none" w:sz="0" w:space="0" w:color="auto"/>
        <w:bottom w:val="none" w:sz="0" w:space="0" w:color="auto"/>
        <w:right w:val="none" w:sz="0" w:space="0" w:color="auto"/>
      </w:divBdr>
    </w:div>
    <w:div w:id="2121952761">
      <w:bodyDiv w:val="1"/>
      <w:marLeft w:val="0"/>
      <w:marRight w:val="0"/>
      <w:marTop w:val="0"/>
      <w:marBottom w:val="0"/>
      <w:divBdr>
        <w:top w:val="none" w:sz="0" w:space="0" w:color="auto"/>
        <w:left w:val="none" w:sz="0" w:space="0" w:color="auto"/>
        <w:bottom w:val="none" w:sz="0" w:space="0" w:color="auto"/>
        <w:right w:val="none" w:sz="0" w:space="0" w:color="auto"/>
      </w:divBdr>
    </w:div>
    <w:div w:id="2132939248">
      <w:bodyDiv w:val="1"/>
      <w:marLeft w:val="0"/>
      <w:marRight w:val="0"/>
      <w:marTop w:val="0"/>
      <w:marBottom w:val="0"/>
      <w:divBdr>
        <w:top w:val="none" w:sz="0" w:space="0" w:color="auto"/>
        <w:left w:val="none" w:sz="0" w:space="0" w:color="auto"/>
        <w:bottom w:val="none" w:sz="0" w:space="0" w:color="auto"/>
        <w:right w:val="none" w:sz="0" w:space="0" w:color="auto"/>
      </w:divBdr>
    </w:div>
    <w:div w:id="21370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ook.ru/book/919853" TargetMode="External"/><Relationship Id="rId18" Type="http://schemas.openxmlformats.org/officeDocument/2006/relationships/hyperlink" Target="http://book.ru/book/921192" TargetMode="External"/><Relationship Id="rId26" Type="http://schemas.openxmlformats.org/officeDocument/2006/relationships/hyperlink" Target="http://www.ruslang.ru/fonetic" TargetMode="External"/><Relationship Id="rId39" Type="http://schemas.openxmlformats.org/officeDocument/2006/relationships/hyperlink" Target="http://rusgram.narod.ru/" TargetMode="External"/><Relationship Id="rId3" Type="http://schemas.microsoft.com/office/2007/relationships/stylesWithEffects" Target="stylesWithEffects.xml"/><Relationship Id="rId21" Type="http://schemas.openxmlformats.org/officeDocument/2006/relationships/hyperlink" Target="http://book.ru/book/918764" TargetMode="External"/><Relationship Id="rId34" Type="http://schemas.openxmlformats.org/officeDocument/2006/relationships/hyperlink" Target="http://window.edu.ru/" TargetMode="External"/><Relationship Id="rId42" Type="http://schemas.openxmlformats.org/officeDocument/2006/relationships/hyperlink" Target="http://www.edu.ru/" TargetMode="External"/><Relationship Id="rId47" Type="http://schemas.openxmlformats.org/officeDocument/2006/relationships/hyperlink" Target="http://learning-russian.gramota.ru/" TargetMode="External"/><Relationship Id="rId50" Type="http://schemas.openxmlformats.org/officeDocument/2006/relationships/hyperlink" Target="http://eumk/new/manuals/CFHome/LitDept/rucultreci/bz_umk_rkr9.html" TargetMode="External"/><Relationship Id="rId7" Type="http://schemas.openxmlformats.org/officeDocument/2006/relationships/endnotes" Target="endnotes.xml"/><Relationship Id="rId12" Type="http://schemas.openxmlformats.org/officeDocument/2006/relationships/hyperlink" Target="http://book.ru/book/920705" TargetMode="External"/><Relationship Id="rId17" Type="http://schemas.openxmlformats.org/officeDocument/2006/relationships/hyperlink" Target="http://book.ru/book/916804" TargetMode="External"/><Relationship Id="rId25" Type="http://schemas.openxmlformats.org/officeDocument/2006/relationships/hyperlink" Target="../../&#1052;&#1086;&#1080;%20&#1076;&#1086;&#1082;&#1091;&#1084;&#1077;&#1085;&#1090;&#1099;/Downloads/&#1069;&#1090;&#1080;&#1084;&#1086;&#1083;&#1086;&#1075;&#1080;&#1103;%20/%20http:/etymolog.ru" TargetMode="External"/><Relationship Id="rId33" Type="http://schemas.openxmlformats.org/officeDocument/2006/relationships/hyperlink" Target="http://school-collection.edu.ru/" TargetMode="External"/><Relationship Id="rId38" Type="http://schemas.openxmlformats.org/officeDocument/2006/relationships/hyperlink" Target="http://www.lrc-lib.ru/" TargetMode="External"/><Relationship Id="rId46" Type="http://schemas.openxmlformats.org/officeDocument/2006/relationships/hyperlink" Target="http://e.lanbook.com/" TargetMode="External"/><Relationship Id="rId2" Type="http://schemas.openxmlformats.org/officeDocument/2006/relationships/styles" Target="styles.xml"/><Relationship Id="rId16" Type="http://schemas.openxmlformats.org/officeDocument/2006/relationships/hyperlink" Target="http://book.ru/book/922157" TargetMode="External"/><Relationship Id="rId20" Type="http://schemas.openxmlformats.org/officeDocument/2006/relationships/hyperlink" Target="http://book.ru/book/919514" TargetMode="External"/><Relationship Id="rId29" Type="http://schemas.openxmlformats.org/officeDocument/2006/relationships/hyperlink" Target="http://library.gup.ru/" TargetMode="External"/><Relationship Id="rId41" Type="http://schemas.openxmlformats.org/officeDocument/2006/relationships/hyperlink" Target="http://www.ivki.ru/svitok/"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ook.ru/book/932659" TargetMode="External"/><Relationship Id="rId24" Type="http://schemas.openxmlformats.org/officeDocument/2006/relationships/hyperlink" Target="http://russkayarech.ru/" TargetMode="External"/><Relationship Id="rId32" Type="http://schemas.openxmlformats.org/officeDocument/2006/relationships/hyperlink" Target="http://www.philolog.ru/dahl/" TargetMode="External"/><Relationship Id="rId37" Type="http://schemas.openxmlformats.org/officeDocument/2006/relationships/hyperlink" Target="http://www.ipmce.su/~lib/osn_prav.html" TargetMode="External"/><Relationship Id="rId40" Type="http://schemas.openxmlformats.org/officeDocument/2006/relationships/hyperlink" Target="http://character.webzone.ru/" TargetMode="External"/><Relationship Id="rId45" Type="http://schemas.openxmlformats.org/officeDocument/2006/relationships/hyperlink" Target="http://biblioclub.ru/"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ook.ru/book/924202" TargetMode="External"/><Relationship Id="rId23" Type="http://schemas.openxmlformats.org/officeDocument/2006/relationships/hyperlink" Target="http://www.ruslang.ru/rjano" TargetMode="External"/><Relationship Id="rId28" Type="http://schemas.openxmlformats.org/officeDocument/2006/relationships/hyperlink" Target="http://www.gup.ru/" TargetMode="External"/><Relationship Id="rId36" Type="http://schemas.openxmlformats.org/officeDocument/2006/relationships/hyperlink" Target="http://yamal.org./ook/" TargetMode="External"/><Relationship Id="rId49" Type="http://schemas.openxmlformats.org/officeDocument/2006/relationships/hyperlink" Target="http://eumk/new/manuals/CFHome/LitDept/rucultreci/bz_umk_rkr9.html" TargetMode="External"/><Relationship Id="rId10" Type="http://schemas.openxmlformats.org/officeDocument/2006/relationships/hyperlink" Target="http://biblioclub.ru/index.php?page=book&amp;id=375253" TargetMode="External"/><Relationship Id="rId19" Type="http://schemas.openxmlformats.org/officeDocument/2006/relationships/hyperlink" Target="http://book.ru/book/919999" TargetMode="External"/><Relationship Id="rId31" Type="http://schemas.openxmlformats.org/officeDocument/2006/relationships/hyperlink" Target="http://slovesnik-oka.narod.ru/" TargetMode="External"/><Relationship Id="rId44" Type="http://schemas.openxmlformats.org/officeDocument/2006/relationships/hyperlink" Target="http://www.studmedlib.ru/"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biblioclub.ru/index.php?page=book&amp;id=375253" TargetMode="External"/><Relationship Id="rId14" Type="http://schemas.openxmlformats.org/officeDocument/2006/relationships/hyperlink" Target="http://book.ru/book/922276" TargetMode="External"/><Relationship Id="rId22" Type="http://schemas.openxmlformats.org/officeDocument/2006/relationships/hyperlink" Target="http://library.gup.ru/jirbis2/index.php?option=com_irbis&amp;view=irbis&amp;Itemid=108&amp;task=set_static_req&amp;sys_code=76.1/3.8/&#1071;%2041-775141&amp;bns_string=IBIS" TargetMode="External"/><Relationship Id="rId27" Type="http://schemas.openxmlformats.org/officeDocument/2006/relationships/hyperlink" Target="http://www.ruslang.ru/rltoday" TargetMode="External"/><Relationship Id="rId30" Type="http://schemas.openxmlformats.org/officeDocument/2006/relationships/hyperlink" Target="http://edu.gup.ru/" TargetMode="External"/><Relationship Id="rId35" Type="http://schemas.openxmlformats.org/officeDocument/2006/relationships/hyperlink" Target="http://elibrary.ru/" TargetMode="External"/><Relationship Id="rId43" Type="http://schemas.openxmlformats.org/officeDocument/2006/relationships/hyperlink" Target="http://fcior.edu.ru/" TargetMode="External"/><Relationship Id="rId48" Type="http://schemas.openxmlformats.org/officeDocument/2006/relationships/hyperlink" Target="http://www.gramota.ru/biblio/magazines/gramota/net/28_584" TargetMode="External"/><Relationship Id="rId8" Type="http://schemas.openxmlformats.org/officeDocument/2006/relationships/hyperlink" Target="http://biblioclub.ru/index.php?page=book&amp;id=375253" TargetMode="External"/><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57</Pages>
  <Words>20593</Words>
  <Characters>117385</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Негосударственное образовательное учреждение</vt:lpstr>
    </vt:vector>
  </TitlesOfParts>
  <Company>SPecialiST RePack</Company>
  <LinksUpToDate>false</LinksUpToDate>
  <CharactersWithSpaces>137703</CharactersWithSpaces>
  <SharedDoc>false</SharedDoc>
  <HLinks>
    <vt:vector size="204" baseType="variant">
      <vt:variant>
        <vt:i4>6619172</vt:i4>
      </vt:variant>
      <vt:variant>
        <vt:i4>99</vt:i4>
      </vt:variant>
      <vt:variant>
        <vt:i4>0</vt:i4>
      </vt:variant>
      <vt:variant>
        <vt:i4>5</vt:i4>
      </vt:variant>
      <vt:variant>
        <vt:lpwstr>http://eumk/new/manuals/CFHome/LitDept/rucultreci/bz_umk_rkr9.html</vt:lpwstr>
      </vt:variant>
      <vt:variant>
        <vt:lpwstr/>
      </vt:variant>
      <vt:variant>
        <vt:i4>6619172</vt:i4>
      </vt:variant>
      <vt:variant>
        <vt:i4>96</vt:i4>
      </vt:variant>
      <vt:variant>
        <vt:i4>0</vt:i4>
      </vt:variant>
      <vt:variant>
        <vt:i4>5</vt:i4>
      </vt:variant>
      <vt:variant>
        <vt:lpwstr>http://eumk/new/manuals/CFHome/LitDept/rucultreci/bz_umk_rkr9.html</vt:lpwstr>
      </vt:variant>
      <vt:variant>
        <vt:lpwstr/>
      </vt:variant>
      <vt:variant>
        <vt:i4>3539002</vt:i4>
      </vt:variant>
      <vt:variant>
        <vt:i4>93</vt:i4>
      </vt:variant>
      <vt:variant>
        <vt:i4>0</vt:i4>
      </vt:variant>
      <vt:variant>
        <vt:i4>5</vt:i4>
      </vt:variant>
      <vt:variant>
        <vt:lpwstr>http://biblioclub.ru/index.php?page=book&amp;id=375253</vt:lpwstr>
      </vt:variant>
      <vt:variant>
        <vt:lpwstr/>
      </vt:variant>
      <vt:variant>
        <vt:i4>3539002</vt:i4>
      </vt:variant>
      <vt:variant>
        <vt:i4>90</vt:i4>
      </vt:variant>
      <vt:variant>
        <vt:i4>0</vt:i4>
      </vt:variant>
      <vt:variant>
        <vt:i4>5</vt:i4>
      </vt:variant>
      <vt:variant>
        <vt:lpwstr>http://biblioclub.ru/index.php?page=book&amp;id=375253</vt:lpwstr>
      </vt:variant>
      <vt:variant>
        <vt:lpwstr/>
      </vt:variant>
      <vt:variant>
        <vt:i4>3539002</vt:i4>
      </vt:variant>
      <vt:variant>
        <vt:i4>87</vt:i4>
      </vt:variant>
      <vt:variant>
        <vt:i4>0</vt:i4>
      </vt:variant>
      <vt:variant>
        <vt:i4>5</vt:i4>
      </vt:variant>
      <vt:variant>
        <vt:lpwstr>http://biblioclub.ru/index.php?page=book&amp;id=375253</vt:lpwstr>
      </vt:variant>
      <vt:variant>
        <vt:lpwstr/>
      </vt:variant>
      <vt:variant>
        <vt:i4>4063238</vt:i4>
      </vt:variant>
      <vt:variant>
        <vt:i4>84</vt:i4>
      </vt:variant>
      <vt:variant>
        <vt:i4>0</vt:i4>
      </vt:variant>
      <vt:variant>
        <vt:i4>5</vt:i4>
      </vt:variant>
      <vt:variant>
        <vt:lpwstr>http://www.gramota.ru/biblio/magazines/gramota/net/28_584</vt:lpwstr>
      </vt:variant>
      <vt:variant>
        <vt:lpwstr/>
      </vt:variant>
      <vt:variant>
        <vt:i4>7471212</vt:i4>
      </vt:variant>
      <vt:variant>
        <vt:i4>81</vt:i4>
      </vt:variant>
      <vt:variant>
        <vt:i4>0</vt:i4>
      </vt:variant>
      <vt:variant>
        <vt:i4>5</vt:i4>
      </vt:variant>
      <vt:variant>
        <vt:lpwstr>http://learning-russian.gramota.ru/</vt:lpwstr>
      </vt:variant>
      <vt:variant>
        <vt:lpwstr/>
      </vt:variant>
      <vt:variant>
        <vt:i4>4587530</vt:i4>
      </vt:variant>
      <vt:variant>
        <vt:i4>78</vt:i4>
      </vt:variant>
      <vt:variant>
        <vt:i4>0</vt:i4>
      </vt:variant>
      <vt:variant>
        <vt:i4>5</vt:i4>
      </vt:variant>
      <vt:variant>
        <vt:lpwstr>http://e.lanbook.com/</vt:lpwstr>
      </vt:variant>
      <vt:variant>
        <vt:lpwstr/>
      </vt:variant>
      <vt:variant>
        <vt:i4>983071</vt:i4>
      </vt:variant>
      <vt:variant>
        <vt:i4>75</vt:i4>
      </vt:variant>
      <vt:variant>
        <vt:i4>0</vt:i4>
      </vt:variant>
      <vt:variant>
        <vt:i4>5</vt:i4>
      </vt:variant>
      <vt:variant>
        <vt:lpwstr>http://biblioclub.ru/</vt:lpwstr>
      </vt:variant>
      <vt:variant>
        <vt:lpwstr/>
      </vt:variant>
      <vt:variant>
        <vt:i4>1441881</vt:i4>
      </vt:variant>
      <vt:variant>
        <vt:i4>72</vt:i4>
      </vt:variant>
      <vt:variant>
        <vt:i4>0</vt:i4>
      </vt:variant>
      <vt:variant>
        <vt:i4>5</vt:i4>
      </vt:variant>
      <vt:variant>
        <vt:lpwstr>http://www.studmedlib.ru/</vt:lpwstr>
      </vt:variant>
      <vt:variant>
        <vt:lpwstr/>
      </vt:variant>
      <vt:variant>
        <vt:i4>1769492</vt:i4>
      </vt:variant>
      <vt:variant>
        <vt:i4>69</vt:i4>
      </vt:variant>
      <vt:variant>
        <vt:i4>0</vt:i4>
      </vt:variant>
      <vt:variant>
        <vt:i4>5</vt:i4>
      </vt:variant>
      <vt:variant>
        <vt:lpwstr>http://fcior.edu.ru/</vt:lpwstr>
      </vt:variant>
      <vt:variant>
        <vt:lpwstr/>
      </vt:variant>
      <vt:variant>
        <vt:i4>6684783</vt:i4>
      </vt:variant>
      <vt:variant>
        <vt:i4>66</vt:i4>
      </vt:variant>
      <vt:variant>
        <vt:i4>0</vt:i4>
      </vt:variant>
      <vt:variant>
        <vt:i4>5</vt:i4>
      </vt:variant>
      <vt:variant>
        <vt:lpwstr>http://www.edu.ru/</vt:lpwstr>
      </vt:variant>
      <vt:variant>
        <vt:lpwstr/>
      </vt:variant>
      <vt:variant>
        <vt:i4>2621563</vt:i4>
      </vt:variant>
      <vt:variant>
        <vt:i4>63</vt:i4>
      </vt:variant>
      <vt:variant>
        <vt:i4>0</vt:i4>
      </vt:variant>
      <vt:variant>
        <vt:i4>5</vt:i4>
      </vt:variant>
      <vt:variant>
        <vt:lpwstr>http://www.ivki.ru/svitok/</vt:lpwstr>
      </vt:variant>
      <vt:variant>
        <vt:lpwstr/>
      </vt:variant>
      <vt:variant>
        <vt:i4>786449</vt:i4>
      </vt:variant>
      <vt:variant>
        <vt:i4>60</vt:i4>
      </vt:variant>
      <vt:variant>
        <vt:i4>0</vt:i4>
      </vt:variant>
      <vt:variant>
        <vt:i4>5</vt:i4>
      </vt:variant>
      <vt:variant>
        <vt:lpwstr>http://character.webzone.ru/</vt:lpwstr>
      </vt:variant>
      <vt:variant>
        <vt:lpwstr/>
      </vt:variant>
      <vt:variant>
        <vt:i4>1048577</vt:i4>
      </vt:variant>
      <vt:variant>
        <vt:i4>57</vt:i4>
      </vt:variant>
      <vt:variant>
        <vt:i4>0</vt:i4>
      </vt:variant>
      <vt:variant>
        <vt:i4>5</vt:i4>
      </vt:variant>
      <vt:variant>
        <vt:lpwstr>http://rusgram.narod.ru/</vt:lpwstr>
      </vt:variant>
      <vt:variant>
        <vt:lpwstr/>
      </vt:variant>
      <vt:variant>
        <vt:i4>7798845</vt:i4>
      </vt:variant>
      <vt:variant>
        <vt:i4>54</vt:i4>
      </vt:variant>
      <vt:variant>
        <vt:i4>0</vt:i4>
      </vt:variant>
      <vt:variant>
        <vt:i4>5</vt:i4>
      </vt:variant>
      <vt:variant>
        <vt:lpwstr>http://www.lrc-lib.ru/</vt:lpwstr>
      </vt:variant>
      <vt:variant>
        <vt:lpwstr/>
      </vt:variant>
      <vt:variant>
        <vt:i4>4063245</vt:i4>
      </vt:variant>
      <vt:variant>
        <vt:i4>51</vt:i4>
      </vt:variant>
      <vt:variant>
        <vt:i4>0</vt:i4>
      </vt:variant>
      <vt:variant>
        <vt:i4>5</vt:i4>
      </vt:variant>
      <vt:variant>
        <vt:lpwstr>http://www.ipmce.su/~lib/osn_prav.html</vt:lpwstr>
      </vt:variant>
      <vt:variant>
        <vt:lpwstr/>
      </vt:variant>
      <vt:variant>
        <vt:i4>3407999</vt:i4>
      </vt:variant>
      <vt:variant>
        <vt:i4>48</vt:i4>
      </vt:variant>
      <vt:variant>
        <vt:i4>0</vt:i4>
      </vt:variant>
      <vt:variant>
        <vt:i4>5</vt:i4>
      </vt:variant>
      <vt:variant>
        <vt:lpwstr>http://yamal.org./ook/</vt:lpwstr>
      </vt:variant>
      <vt:variant>
        <vt:lpwstr/>
      </vt:variant>
      <vt:variant>
        <vt:i4>8126573</vt:i4>
      </vt:variant>
      <vt:variant>
        <vt:i4>45</vt:i4>
      </vt:variant>
      <vt:variant>
        <vt:i4>0</vt:i4>
      </vt:variant>
      <vt:variant>
        <vt:i4>5</vt:i4>
      </vt:variant>
      <vt:variant>
        <vt:lpwstr>http://elibrary.ru/</vt:lpwstr>
      </vt:variant>
      <vt:variant>
        <vt:lpwstr/>
      </vt:variant>
      <vt:variant>
        <vt:i4>4980753</vt:i4>
      </vt:variant>
      <vt:variant>
        <vt:i4>42</vt:i4>
      </vt:variant>
      <vt:variant>
        <vt:i4>0</vt:i4>
      </vt:variant>
      <vt:variant>
        <vt:i4>5</vt:i4>
      </vt:variant>
      <vt:variant>
        <vt:lpwstr>http://window.edu.ru/</vt:lpwstr>
      </vt:variant>
      <vt:variant>
        <vt:lpwstr/>
      </vt:variant>
      <vt:variant>
        <vt:i4>5767177</vt:i4>
      </vt:variant>
      <vt:variant>
        <vt:i4>39</vt:i4>
      </vt:variant>
      <vt:variant>
        <vt:i4>0</vt:i4>
      </vt:variant>
      <vt:variant>
        <vt:i4>5</vt:i4>
      </vt:variant>
      <vt:variant>
        <vt:lpwstr>http://school-collection.edu.ru/</vt:lpwstr>
      </vt:variant>
      <vt:variant>
        <vt:lpwstr/>
      </vt:variant>
      <vt:variant>
        <vt:i4>4849679</vt:i4>
      </vt:variant>
      <vt:variant>
        <vt:i4>36</vt:i4>
      </vt:variant>
      <vt:variant>
        <vt:i4>0</vt:i4>
      </vt:variant>
      <vt:variant>
        <vt:i4>5</vt:i4>
      </vt:variant>
      <vt:variant>
        <vt:lpwstr>http://www.philolog.ru/dahl/</vt:lpwstr>
      </vt:variant>
      <vt:variant>
        <vt:lpwstr/>
      </vt:variant>
      <vt:variant>
        <vt:i4>8126516</vt:i4>
      </vt:variant>
      <vt:variant>
        <vt:i4>33</vt:i4>
      </vt:variant>
      <vt:variant>
        <vt:i4>0</vt:i4>
      </vt:variant>
      <vt:variant>
        <vt:i4>5</vt:i4>
      </vt:variant>
      <vt:variant>
        <vt:lpwstr>http://slovesnik-oka.narod.ru/</vt:lpwstr>
      </vt:variant>
      <vt:variant>
        <vt:lpwstr/>
      </vt:variant>
      <vt:variant>
        <vt:i4>7405677</vt:i4>
      </vt:variant>
      <vt:variant>
        <vt:i4>30</vt:i4>
      </vt:variant>
      <vt:variant>
        <vt:i4>0</vt:i4>
      </vt:variant>
      <vt:variant>
        <vt:i4>5</vt:i4>
      </vt:variant>
      <vt:variant>
        <vt:lpwstr>http://edu.gup.ru/</vt:lpwstr>
      </vt:variant>
      <vt:variant>
        <vt:lpwstr/>
      </vt:variant>
      <vt:variant>
        <vt:i4>6357118</vt:i4>
      </vt:variant>
      <vt:variant>
        <vt:i4>27</vt:i4>
      </vt:variant>
      <vt:variant>
        <vt:i4>0</vt:i4>
      </vt:variant>
      <vt:variant>
        <vt:i4>5</vt:i4>
      </vt:variant>
      <vt:variant>
        <vt:lpwstr>http://www.gup.ru/</vt:lpwstr>
      </vt:variant>
      <vt:variant>
        <vt:lpwstr/>
      </vt:variant>
      <vt:variant>
        <vt:i4>1245214</vt:i4>
      </vt:variant>
      <vt:variant>
        <vt:i4>24</vt:i4>
      </vt:variant>
      <vt:variant>
        <vt:i4>0</vt:i4>
      </vt:variant>
      <vt:variant>
        <vt:i4>5</vt:i4>
      </vt:variant>
      <vt:variant>
        <vt:lpwstr>http://www.ruslang.ru/rltoday</vt:lpwstr>
      </vt:variant>
      <vt:variant>
        <vt:lpwstr/>
      </vt:variant>
      <vt:variant>
        <vt:i4>1179648</vt:i4>
      </vt:variant>
      <vt:variant>
        <vt:i4>21</vt:i4>
      </vt:variant>
      <vt:variant>
        <vt:i4>0</vt:i4>
      </vt:variant>
      <vt:variant>
        <vt:i4>5</vt:i4>
      </vt:variant>
      <vt:variant>
        <vt:lpwstr>http://www.ruslang.ru/fonetic</vt:lpwstr>
      </vt:variant>
      <vt:variant>
        <vt:lpwstr/>
      </vt:variant>
      <vt:variant>
        <vt:i4>4587524</vt:i4>
      </vt:variant>
      <vt:variant>
        <vt:i4>18</vt:i4>
      </vt:variant>
      <vt:variant>
        <vt:i4>0</vt:i4>
      </vt:variant>
      <vt:variant>
        <vt:i4>5</vt:i4>
      </vt:variant>
      <vt:variant>
        <vt:lpwstr>../../Мои документы/Downloads/Этимология / http:/etymolog.ru</vt:lpwstr>
      </vt:variant>
      <vt:variant>
        <vt:lpwstr/>
      </vt:variant>
      <vt:variant>
        <vt:i4>7471216</vt:i4>
      </vt:variant>
      <vt:variant>
        <vt:i4>15</vt:i4>
      </vt:variant>
      <vt:variant>
        <vt:i4>0</vt:i4>
      </vt:variant>
      <vt:variant>
        <vt:i4>5</vt:i4>
      </vt:variant>
      <vt:variant>
        <vt:lpwstr>http://russkayarech.ru/</vt:lpwstr>
      </vt:variant>
      <vt:variant>
        <vt:lpwstr/>
      </vt:variant>
      <vt:variant>
        <vt:i4>7667823</vt:i4>
      </vt:variant>
      <vt:variant>
        <vt:i4>12</vt:i4>
      </vt:variant>
      <vt:variant>
        <vt:i4>0</vt:i4>
      </vt:variant>
      <vt:variant>
        <vt:i4>5</vt:i4>
      </vt:variant>
      <vt:variant>
        <vt:lpwstr>http://www.ruslang.ru/rjano</vt:lpwstr>
      </vt:variant>
      <vt:variant>
        <vt:lpwstr/>
      </vt:variant>
      <vt:variant>
        <vt:i4>3539002</vt:i4>
      </vt:variant>
      <vt:variant>
        <vt:i4>9</vt:i4>
      </vt:variant>
      <vt:variant>
        <vt:i4>0</vt:i4>
      </vt:variant>
      <vt:variant>
        <vt:i4>5</vt:i4>
      </vt:variant>
      <vt:variant>
        <vt:lpwstr>http://biblioclub.ru/index.php?page=book&amp;id=375253</vt:lpwstr>
      </vt:variant>
      <vt:variant>
        <vt:lpwstr/>
      </vt:variant>
      <vt:variant>
        <vt:i4>3539002</vt:i4>
      </vt:variant>
      <vt:variant>
        <vt:i4>6</vt:i4>
      </vt:variant>
      <vt:variant>
        <vt:i4>0</vt:i4>
      </vt:variant>
      <vt:variant>
        <vt:i4>5</vt:i4>
      </vt:variant>
      <vt:variant>
        <vt:lpwstr>http://biblioclub.ru/index.php?page=book&amp;id=375253</vt:lpwstr>
      </vt:variant>
      <vt:variant>
        <vt:lpwstr/>
      </vt:variant>
      <vt:variant>
        <vt:i4>3539002</vt:i4>
      </vt:variant>
      <vt:variant>
        <vt:i4>3</vt:i4>
      </vt:variant>
      <vt:variant>
        <vt:i4>0</vt:i4>
      </vt:variant>
      <vt:variant>
        <vt:i4>5</vt:i4>
      </vt:variant>
      <vt:variant>
        <vt:lpwstr>http://biblioclub.ru/index.php?page=book&amp;id=375253</vt:lpwstr>
      </vt:variant>
      <vt:variant>
        <vt:lpwstr/>
      </vt:variant>
      <vt:variant>
        <vt:i4>3539002</vt:i4>
      </vt:variant>
      <vt:variant>
        <vt:i4>0</vt:i4>
      </vt:variant>
      <vt:variant>
        <vt:i4>0</vt:i4>
      </vt:variant>
      <vt:variant>
        <vt:i4>5</vt:i4>
      </vt:variant>
      <vt:variant>
        <vt:lpwstr>http://biblioclub.ru/index.php?page=book&amp;id=375253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creator>PlakitinAG</dc:creator>
  <cp:lastModifiedBy>Пожар Анна Николаевна</cp:lastModifiedBy>
  <cp:revision>29</cp:revision>
  <cp:lastPrinted>2019-11-19T06:33:00Z</cp:lastPrinted>
  <dcterms:created xsi:type="dcterms:W3CDTF">2019-10-25T14:07:00Z</dcterms:created>
  <dcterms:modified xsi:type="dcterms:W3CDTF">2023-02-15T11:22:00Z</dcterms:modified>
</cp:coreProperties>
</file>